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77017" w:rsidRPr="006F47CA" w:rsidRDefault="00524312" w:rsidP="00D11AC6">
      <w:pPr>
        <w:pStyle w:val="Nadpis2"/>
      </w:pPr>
      <w:bookmarkStart w:id="0" w:name="_Toc134011019"/>
      <w:bookmarkStart w:id="1" w:name="_Toc134014399"/>
      <w:bookmarkStart w:id="2" w:name="_Toc164701777"/>
      <w:r>
        <w:t>Stručný př</w:t>
      </w:r>
      <w:r w:rsidR="00A210E2" w:rsidRPr="006F47CA">
        <w:t>ehled publikací odevzdaných do RIV-202</w:t>
      </w:r>
      <w:r w:rsidR="002D7291">
        <w:t>4</w:t>
      </w:r>
      <w:r w:rsidR="00A210E2" w:rsidRPr="006F47CA">
        <w:t xml:space="preserve"> za 3LF</w:t>
      </w:r>
      <w:bookmarkStart w:id="3" w:name="_GoBack"/>
      <w:bookmarkEnd w:id="0"/>
      <w:bookmarkEnd w:id="1"/>
      <w:bookmarkEnd w:id="2"/>
      <w:bookmarkEnd w:id="3"/>
    </w:p>
    <w:sdt>
      <w:sdtPr>
        <w:rPr>
          <w:rFonts w:ascii="Times New Roman" w:eastAsiaTheme="minorEastAsia" w:hAnsi="Times New Roman" w:cs="Times New Roman"/>
          <w:color w:val="auto"/>
          <w:sz w:val="24"/>
          <w:szCs w:val="24"/>
        </w:rPr>
        <w:id w:val="-898277020"/>
        <w:docPartObj>
          <w:docPartGallery w:val="Table of Contents"/>
          <w:docPartUnique/>
        </w:docPartObj>
      </w:sdtPr>
      <w:sdtEndPr>
        <w:rPr>
          <w:b/>
          <w:bCs/>
        </w:rPr>
      </w:sdtEndPr>
      <w:sdtContent>
        <w:p w:rsidR="005F57FE" w:rsidRPr="00E926E3" w:rsidRDefault="005F57FE">
          <w:pPr>
            <w:pStyle w:val="Nadpisobsahu"/>
            <w:rPr>
              <w:sz w:val="24"/>
              <w:szCs w:val="24"/>
            </w:rPr>
          </w:pPr>
          <w:r w:rsidRPr="00E926E3">
            <w:rPr>
              <w:sz w:val="24"/>
              <w:szCs w:val="24"/>
            </w:rPr>
            <w:t>Obsah</w:t>
          </w:r>
        </w:p>
        <w:p w:rsidR="002D7291" w:rsidRDefault="005F57FE">
          <w:pPr>
            <w:pStyle w:val="Obsah2"/>
            <w:rPr>
              <w:rFonts w:cstheme="minorBidi"/>
              <w:b w:val="0"/>
            </w:rPr>
          </w:pPr>
          <w:r w:rsidRPr="00E926E3">
            <w:fldChar w:fldCharType="begin"/>
          </w:r>
          <w:r w:rsidRPr="00E926E3">
            <w:instrText xml:space="preserve"> TOC \o "1-3" \h \z \u </w:instrText>
          </w:r>
          <w:r w:rsidRPr="00E926E3">
            <w:fldChar w:fldCharType="separate"/>
          </w:r>
          <w:hyperlink w:anchor="_Toc164701777" w:history="1">
            <w:r w:rsidR="002D7291" w:rsidRPr="000B3E04">
              <w:rPr>
                <w:rStyle w:val="Hypertextovodkaz"/>
              </w:rPr>
              <w:t>Stručný přehled publikací odevzdaných do RIV-2024 za 3LF</w:t>
            </w:r>
            <w:r w:rsidR="002D7291">
              <w:rPr>
                <w:webHidden/>
              </w:rPr>
              <w:tab/>
            </w:r>
            <w:r w:rsidR="002D7291">
              <w:rPr>
                <w:webHidden/>
              </w:rPr>
              <w:fldChar w:fldCharType="begin"/>
            </w:r>
            <w:r w:rsidR="002D7291">
              <w:rPr>
                <w:webHidden/>
              </w:rPr>
              <w:instrText xml:space="preserve"> PAGEREF _Toc164701777 \h </w:instrText>
            </w:r>
            <w:r w:rsidR="002D7291">
              <w:rPr>
                <w:webHidden/>
              </w:rPr>
            </w:r>
            <w:r w:rsidR="002D7291">
              <w:rPr>
                <w:webHidden/>
              </w:rPr>
              <w:fldChar w:fldCharType="separate"/>
            </w:r>
            <w:r w:rsidR="000E3B1E">
              <w:rPr>
                <w:webHidden/>
              </w:rPr>
              <w:t>1</w:t>
            </w:r>
            <w:r w:rsidR="002D7291">
              <w:rPr>
                <w:webHidden/>
              </w:rPr>
              <w:fldChar w:fldCharType="end"/>
            </w:r>
          </w:hyperlink>
        </w:p>
        <w:p w:rsidR="002D7291" w:rsidRPr="002D7291" w:rsidRDefault="002D7291" w:rsidP="000E3B1E">
          <w:pPr>
            <w:pStyle w:val="Obsah2"/>
            <w:contextualSpacing/>
            <w:rPr>
              <w:b w:val="0"/>
            </w:rPr>
          </w:pPr>
          <w:hyperlink w:anchor="_Toc164701778" w:history="1">
            <w:r w:rsidRPr="002D7291">
              <w:rPr>
                <w:rStyle w:val="Hypertextovodkaz"/>
              </w:rPr>
              <w:t>3.LF: Dermatovenerologická klinika 3. LF UK a FNKV</w:t>
            </w:r>
            <w:r w:rsidRPr="002D7291">
              <w:rPr>
                <w:webHidden/>
              </w:rPr>
              <w:tab/>
            </w:r>
            <w:r w:rsidRPr="002D7291">
              <w:rPr>
                <w:webHidden/>
              </w:rPr>
              <w:fldChar w:fldCharType="begin"/>
            </w:r>
            <w:r w:rsidRPr="002D7291">
              <w:rPr>
                <w:webHidden/>
              </w:rPr>
              <w:instrText xml:space="preserve"> PAGEREF _Toc164701778 \h </w:instrText>
            </w:r>
            <w:r w:rsidRPr="002D7291">
              <w:rPr>
                <w:webHidden/>
              </w:rPr>
            </w:r>
            <w:r w:rsidRPr="002D7291">
              <w:rPr>
                <w:webHidden/>
              </w:rPr>
              <w:fldChar w:fldCharType="separate"/>
            </w:r>
            <w:r w:rsidR="000E3B1E">
              <w:rPr>
                <w:webHidden/>
              </w:rPr>
              <w:t>6</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79"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_Toc164701779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80"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_Toc164701780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81"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_Toc164701781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82"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_Toc164701782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783" w:history="1">
            <w:r w:rsidRPr="002D7291">
              <w:rPr>
                <w:rStyle w:val="Hypertextovodkaz"/>
              </w:rPr>
              <w:t>3.LF: Gynekologická klinika 3. LF UK a ÚVN</w:t>
            </w:r>
            <w:r w:rsidRPr="002D7291">
              <w:rPr>
                <w:webHidden/>
              </w:rPr>
              <w:tab/>
            </w:r>
            <w:r w:rsidRPr="002D7291">
              <w:rPr>
                <w:webHidden/>
              </w:rPr>
              <w:fldChar w:fldCharType="begin"/>
            </w:r>
            <w:r w:rsidRPr="002D7291">
              <w:rPr>
                <w:webHidden/>
              </w:rPr>
              <w:instrText xml:space="preserve"> PAGEREF _Toc164701783 \h </w:instrText>
            </w:r>
            <w:r w:rsidRPr="002D7291">
              <w:rPr>
                <w:webHidden/>
              </w:rPr>
            </w:r>
            <w:r w:rsidRPr="002D7291">
              <w:rPr>
                <w:webHidden/>
              </w:rPr>
              <w:fldChar w:fldCharType="separate"/>
            </w:r>
            <w:r w:rsidR="000E3B1E">
              <w:rPr>
                <w:webHidden/>
              </w:rPr>
              <w:t>10</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84"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_Toc164701784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85"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_Toc164701785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786" w:history="1">
            <w:r w:rsidRPr="002D7291">
              <w:rPr>
                <w:rStyle w:val="Hypertextovodkaz"/>
              </w:rPr>
              <w:t>3.LF: Gynekologicko-porodnická klinika 3. LF UK a FNKV</w:t>
            </w:r>
            <w:r w:rsidRPr="002D7291">
              <w:rPr>
                <w:webHidden/>
              </w:rPr>
              <w:tab/>
            </w:r>
            <w:r w:rsidRPr="002D7291">
              <w:rPr>
                <w:webHidden/>
              </w:rPr>
              <w:fldChar w:fldCharType="begin"/>
            </w:r>
            <w:r w:rsidRPr="002D7291">
              <w:rPr>
                <w:webHidden/>
              </w:rPr>
              <w:instrText xml:space="preserve"> PAGEREF _Toc164701786 \h </w:instrText>
            </w:r>
            <w:r w:rsidRPr="002D7291">
              <w:rPr>
                <w:webHidden/>
              </w:rPr>
            </w:r>
            <w:r w:rsidRPr="002D7291">
              <w:rPr>
                <w:webHidden/>
              </w:rPr>
              <w:fldChar w:fldCharType="separate"/>
            </w:r>
            <w:r w:rsidR="000E3B1E">
              <w:rPr>
                <w:webHidden/>
              </w:rPr>
              <w:t>11</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87"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_Toc164701787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788" w:history="1">
            <w:r w:rsidRPr="002D7291">
              <w:rPr>
                <w:rStyle w:val="Hypertextovodkaz"/>
              </w:rPr>
              <w:t>3.LF: Hematologická klinika 3. LF UK a FNKV</w:t>
            </w:r>
            <w:r w:rsidRPr="002D7291">
              <w:rPr>
                <w:webHidden/>
              </w:rPr>
              <w:tab/>
            </w:r>
            <w:r w:rsidRPr="002D7291">
              <w:rPr>
                <w:webHidden/>
              </w:rPr>
              <w:fldChar w:fldCharType="begin"/>
            </w:r>
            <w:r w:rsidRPr="002D7291">
              <w:rPr>
                <w:webHidden/>
              </w:rPr>
              <w:instrText xml:space="preserve"> PAGEREF _Toc164701788 \h </w:instrText>
            </w:r>
            <w:r w:rsidRPr="002D7291">
              <w:rPr>
                <w:webHidden/>
              </w:rPr>
            </w:r>
            <w:r w:rsidRPr="002D7291">
              <w:rPr>
                <w:webHidden/>
              </w:rPr>
              <w:fldChar w:fldCharType="separate"/>
            </w:r>
            <w:r w:rsidR="000E3B1E">
              <w:rPr>
                <w:webHidden/>
              </w:rPr>
              <w:t>12</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89"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_Toc164701789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90"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_Toc164701790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791" w:history="1">
            <w:r w:rsidRPr="002D7291">
              <w:rPr>
                <w:rStyle w:val="Hypertextovodkaz"/>
              </w:rPr>
              <w:t>3.LF: Chirurgická klinika 3. LF UK a FNKV</w:t>
            </w:r>
            <w:r w:rsidRPr="002D7291">
              <w:rPr>
                <w:webHidden/>
              </w:rPr>
              <w:tab/>
            </w:r>
            <w:r w:rsidRPr="002D7291">
              <w:rPr>
                <w:webHidden/>
              </w:rPr>
              <w:fldChar w:fldCharType="begin"/>
            </w:r>
            <w:r w:rsidRPr="002D7291">
              <w:rPr>
                <w:webHidden/>
              </w:rPr>
              <w:instrText xml:space="preserve"> PAGEREF _Toc164701791 \h </w:instrText>
            </w:r>
            <w:r w:rsidRPr="002D7291">
              <w:rPr>
                <w:webHidden/>
              </w:rPr>
            </w:r>
            <w:r w:rsidRPr="002D7291">
              <w:rPr>
                <w:webHidden/>
              </w:rPr>
              <w:fldChar w:fldCharType="separate"/>
            </w:r>
            <w:r w:rsidR="000E3B1E">
              <w:rPr>
                <w:webHidden/>
              </w:rPr>
              <w:t>14</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92"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_Toc164701792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93"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_Toc164701793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94"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_Toc164701794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95"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_Toc164701795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796" w:history="1">
            <w:r w:rsidRPr="002D7291">
              <w:rPr>
                <w:rStyle w:val="Hypertextovodkaz"/>
              </w:rPr>
              <w:t>3.LF: Interní klinika 3. LF UK a FNKV</w:t>
            </w:r>
            <w:r w:rsidRPr="002D7291">
              <w:rPr>
                <w:webHidden/>
              </w:rPr>
              <w:tab/>
            </w:r>
            <w:r w:rsidRPr="002D7291">
              <w:rPr>
                <w:webHidden/>
              </w:rPr>
              <w:fldChar w:fldCharType="begin"/>
            </w:r>
            <w:r w:rsidRPr="002D7291">
              <w:rPr>
                <w:webHidden/>
              </w:rPr>
              <w:instrText xml:space="preserve"> PAGEREF _Toc164701796 \h </w:instrText>
            </w:r>
            <w:r w:rsidRPr="002D7291">
              <w:rPr>
                <w:webHidden/>
              </w:rPr>
            </w:r>
            <w:r w:rsidRPr="002D7291">
              <w:rPr>
                <w:webHidden/>
              </w:rPr>
              <w:fldChar w:fldCharType="separate"/>
            </w:r>
            <w:r w:rsidR="000E3B1E">
              <w:rPr>
                <w:webHidden/>
              </w:rPr>
              <w:t>18</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97"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_Toc164701797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98"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_Toc164701798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799"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_Toc164701799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00"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_Toc164701800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01" w:history="1">
            <w:r w:rsidRPr="002D7291">
              <w:rPr>
                <w:rStyle w:val="Hypertextovodkaz"/>
                <w:rFonts w:asciiTheme="minorHAnsi" w:hAnsiTheme="minorHAnsi" w:cstheme="minorHAnsi"/>
                <w:noProof/>
                <w:sz w:val="22"/>
                <w:szCs w:val="22"/>
              </w:rPr>
              <w:t>F02. Prototypy, funkční vzorky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_Toc164701801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02" w:history="1">
            <w:r w:rsidRPr="002D7291">
              <w:rPr>
                <w:rStyle w:val="Hypertextovodkaz"/>
              </w:rPr>
              <w:t>3.LF: Interní klinika 3. LF UK a FTN</w:t>
            </w:r>
            <w:r w:rsidRPr="002D7291">
              <w:rPr>
                <w:webHidden/>
              </w:rPr>
              <w:tab/>
            </w:r>
            <w:r w:rsidRPr="002D7291">
              <w:rPr>
                <w:webHidden/>
              </w:rPr>
              <w:fldChar w:fldCharType="begin"/>
            </w:r>
            <w:r w:rsidRPr="002D7291">
              <w:rPr>
                <w:webHidden/>
              </w:rPr>
              <w:instrText xml:space="preserve"> PAGEREF _Toc164701802 \h </w:instrText>
            </w:r>
            <w:r w:rsidRPr="002D7291">
              <w:rPr>
                <w:webHidden/>
              </w:rPr>
            </w:r>
            <w:r w:rsidRPr="002D7291">
              <w:rPr>
                <w:webHidden/>
              </w:rPr>
              <w:fldChar w:fldCharType="separate"/>
            </w:r>
            <w:r w:rsidR="000E3B1E">
              <w:rPr>
                <w:webHidden/>
              </w:rPr>
              <w:t>25</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03"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_Toc164701803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04"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_Toc164701804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05" w:history="1">
            <w:r w:rsidRPr="002D7291">
              <w:rPr>
                <w:rStyle w:val="Hypertextovodkaz"/>
              </w:rPr>
              <w:t>3.LF: Kabinet praktického lékařství 3. LF UK</w:t>
            </w:r>
            <w:r w:rsidRPr="002D7291">
              <w:rPr>
                <w:webHidden/>
              </w:rPr>
              <w:tab/>
            </w:r>
            <w:r w:rsidRPr="002D7291">
              <w:rPr>
                <w:webHidden/>
              </w:rPr>
              <w:fldChar w:fldCharType="begin"/>
            </w:r>
            <w:r w:rsidRPr="002D7291">
              <w:rPr>
                <w:webHidden/>
              </w:rPr>
              <w:instrText xml:space="preserve"> PAGEREF _Toc164701805 \h </w:instrText>
            </w:r>
            <w:r w:rsidRPr="002D7291">
              <w:rPr>
                <w:webHidden/>
              </w:rPr>
            </w:r>
            <w:r w:rsidRPr="002D7291">
              <w:rPr>
                <w:webHidden/>
              </w:rPr>
              <w:fldChar w:fldCharType="separate"/>
            </w:r>
            <w:r w:rsidR="000E3B1E">
              <w:rPr>
                <w:webHidden/>
              </w:rPr>
              <w:t>26</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06"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_Toc164701806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07" w:history="1">
            <w:r w:rsidRPr="002D7291">
              <w:rPr>
                <w:rStyle w:val="Hypertextovodkaz"/>
              </w:rPr>
              <w:t>3.LF: Kabinet veřejného zdravotnictví 3. LF UK</w:t>
            </w:r>
            <w:r w:rsidRPr="002D7291">
              <w:rPr>
                <w:webHidden/>
              </w:rPr>
              <w:tab/>
            </w:r>
            <w:r w:rsidRPr="002D7291">
              <w:rPr>
                <w:webHidden/>
              </w:rPr>
              <w:fldChar w:fldCharType="begin"/>
            </w:r>
            <w:r w:rsidRPr="002D7291">
              <w:rPr>
                <w:webHidden/>
              </w:rPr>
              <w:instrText xml:space="preserve"> PAGEREF _Toc164701807 \h </w:instrText>
            </w:r>
            <w:r w:rsidRPr="002D7291">
              <w:rPr>
                <w:webHidden/>
              </w:rPr>
            </w:r>
            <w:r w:rsidRPr="002D7291">
              <w:rPr>
                <w:webHidden/>
              </w:rPr>
              <w:fldChar w:fldCharType="separate"/>
            </w:r>
            <w:r w:rsidR="000E3B1E">
              <w:rPr>
                <w:webHidden/>
              </w:rPr>
              <w:t>27</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08"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_Toc164701808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09" w:history="1">
            <w:r w:rsidRPr="002D7291">
              <w:rPr>
                <w:rStyle w:val="Hypertextovodkaz"/>
              </w:rPr>
              <w:t>3.LF: Kardiochirurgická klinika 3. LF UK a FNKV</w:t>
            </w:r>
            <w:r w:rsidRPr="002D7291">
              <w:rPr>
                <w:webHidden/>
              </w:rPr>
              <w:tab/>
            </w:r>
            <w:r w:rsidRPr="002D7291">
              <w:rPr>
                <w:webHidden/>
              </w:rPr>
              <w:fldChar w:fldCharType="begin"/>
            </w:r>
            <w:r w:rsidRPr="002D7291">
              <w:rPr>
                <w:webHidden/>
              </w:rPr>
              <w:instrText xml:space="preserve"> PAGEREF _Toc164701809 \h </w:instrText>
            </w:r>
            <w:r w:rsidRPr="002D7291">
              <w:rPr>
                <w:webHidden/>
              </w:rPr>
            </w:r>
            <w:r w:rsidRPr="002D7291">
              <w:rPr>
                <w:webHidden/>
              </w:rPr>
              <w:fldChar w:fldCharType="separate"/>
            </w:r>
            <w:r w:rsidR="000E3B1E">
              <w:rPr>
                <w:webHidden/>
              </w:rPr>
              <w:t>28</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10"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_Toc164701810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28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11" w:history="1">
            <w:r w:rsidRPr="002D7291">
              <w:rPr>
                <w:rStyle w:val="Hypertextovodkaz"/>
              </w:rPr>
              <w:t>3.LF: Kardiologická klinika 3. LF UK a FNKV</w:t>
            </w:r>
            <w:r w:rsidRPr="002D7291">
              <w:rPr>
                <w:webHidden/>
              </w:rPr>
              <w:tab/>
            </w:r>
            <w:r w:rsidRPr="002D7291">
              <w:rPr>
                <w:webHidden/>
              </w:rPr>
              <w:fldChar w:fldCharType="begin"/>
            </w:r>
            <w:r w:rsidRPr="002D7291">
              <w:rPr>
                <w:webHidden/>
              </w:rPr>
              <w:instrText xml:space="preserve"> PAGEREF _Toc164701811 \h </w:instrText>
            </w:r>
            <w:r w:rsidRPr="002D7291">
              <w:rPr>
                <w:webHidden/>
              </w:rPr>
            </w:r>
            <w:r w:rsidRPr="002D7291">
              <w:rPr>
                <w:webHidden/>
              </w:rPr>
              <w:fldChar w:fldCharType="separate"/>
            </w:r>
            <w:r w:rsidR="000E3B1E">
              <w:rPr>
                <w:webHidden/>
              </w:rPr>
              <w:t>30</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12"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_Toc164701812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30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13"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_Toc164701813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36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14" w:history="1">
            <w:r w:rsidRPr="002D7291">
              <w:rPr>
                <w:rStyle w:val="Hypertextovodkaz"/>
              </w:rPr>
              <w:t>3.LF: Klinika anesteziologie a resuscitace 3. LF UK a FNKV</w:t>
            </w:r>
            <w:r w:rsidRPr="002D7291">
              <w:rPr>
                <w:webHidden/>
              </w:rPr>
              <w:tab/>
            </w:r>
            <w:r w:rsidRPr="002D7291">
              <w:rPr>
                <w:webHidden/>
              </w:rPr>
              <w:fldChar w:fldCharType="begin"/>
            </w:r>
            <w:r w:rsidRPr="002D7291">
              <w:rPr>
                <w:webHidden/>
              </w:rPr>
              <w:instrText xml:space="preserve"> PAGEREF _Toc164701814 \h </w:instrText>
            </w:r>
            <w:r w:rsidRPr="002D7291">
              <w:rPr>
                <w:webHidden/>
              </w:rPr>
            </w:r>
            <w:r w:rsidRPr="002D7291">
              <w:rPr>
                <w:webHidden/>
              </w:rPr>
              <w:fldChar w:fldCharType="separate"/>
            </w:r>
            <w:r w:rsidR="000E3B1E">
              <w:rPr>
                <w:webHidden/>
              </w:rPr>
              <w:t>37</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15"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_Toc164701815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37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16"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_Toc164701816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17"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_Toc164701817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18" w:history="1">
            <w:r w:rsidRPr="002D7291">
              <w:rPr>
                <w:rStyle w:val="Hypertextovodkaz"/>
                <w:rFonts w:asciiTheme="minorHAnsi" w:hAnsiTheme="minorHAnsi" w:cstheme="minorHAnsi"/>
                <w:noProof/>
                <w:sz w:val="22"/>
                <w:szCs w:val="22"/>
              </w:rPr>
              <w:t>C01. Kapitoly, příspěvky v monografiích</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_Toc164701818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19" w:history="1">
            <w:r w:rsidRPr="002D7291">
              <w:rPr>
                <w:rStyle w:val="Hypertextovodkaz"/>
              </w:rPr>
              <w:t>3.LF: Klinika dětí a dorostu 3. LF UK a FNKV</w:t>
            </w:r>
            <w:r w:rsidRPr="002D7291">
              <w:rPr>
                <w:webHidden/>
              </w:rPr>
              <w:tab/>
            </w:r>
            <w:r w:rsidRPr="002D7291">
              <w:rPr>
                <w:webHidden/>
              </w:rPr>
              <w:fldChar w:fldCharType="begin"/>
            </w:r>
            <w:r w:rsidRPr="002D7291">
              <w:rPr>
                <w:webHidden/>
              </w:rPr>
              <w:instrText xml:space="preserve"> PAGEREF _Toc164701819 \h </w:instrText>
            </w:r>
            <w:r w:rsidRPr="002D7291">
              <w:rPr>
                <w:webHidden/>
              </w:rPr>
            </w:r>
            <w:r w:rsidRPr="002D7291">
              <w:rPr>
                <w:webHidden/>
              </w:rPr>
              <w:fldChar w:fldCharType="separate"/>
            </w:r>
            <w:r w:rsidR="000E3B1E">
              <w:rPr>
                <w:webHidden/>
              </w:rPr>
              <w:t>42</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20"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_Toc164701820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42</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21"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_Toc164701821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22" w:history="1">
            <w:r w:rsidRPr="002D7291">
              <w:rPr>
                <w:rStyle w:val="Hypertextovodkaz"/>
              </w:rPr>
              <w:t>3.LF: Klinika dětské chirurgie a traumatologie 3. LF UK a FTN</w:t>
            </w:r>
            <w:r w:rsidRPr="002D7291">
              <w:rPr>
                <w:webHidden/>
              </w:rPr>
              <w:tab/>
            </w:r>
            <w:r w:rsidRPr="002D7291">
              <w:rPr>
                <w:webHidden/>
              </w:rPr>
              <w:fldChar w:fldCharType="begin"/>
            </w:r>
            <w:r w:rsidRPr="002D7291">
              <w:rPr>
                <w:webHidden/>
              </w:rPr>
              <w:instrText xml:space="preserve"> PAGEREF _Toc164701822 \h </w:instrText>
            </w:r>
            <w:r w:rsidRPr="002D7291">
              <w:rPr>
                <w:webHidden/>
              </w:rPr>
            </w:r>
            <w:r w:rsidRPr="002D7291">
              <w:rPr>
                <w:webHidden/>
              </w:rPr>
              <w:fldChar w:fldCharType="separate"/>
            </w:r>
            <w:r w:rsidR="000E3B1E">
              <w:rPr>
                <w:webHidden/>
              </w:rPr>
              <w:t>45</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23"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_Toc164701823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24"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_Toc164701824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25" w:history="1">
            <w:r w:rsidRPr="002D7291">
              <w:rPr>
                <w:rStyle w:val="Hypertextovodkaz"/>
              </w:rPr>
              <w:t>3.LF: Klinika hrudní chirurgie 3. LF UK a FTN</w:t>
            </w:r>
            <w:r w:rsidRPr="002D7291">
              <w:rPr>
                <w:webHidden/>
              </w:rPr>
              <w:tab/>
            </w:r>
            <w:r w:rsidRPr="002D7291">
              <w:rPr>
                <w:webHidden/>
              </w:rPr>
              <w:fldChar w:fldCharType="begin"/>
            </w:r>
            <w:r w:rsidRPr="002D7291">
              <w:rPr>
                <w:webHidden/>
              </w:rPr>
              <w:instrText xml:space="preserve"> PAGEREF _Toc164701825 \h </w:instrText>
            </w:r>
            <w:r w:rsidRPr="002D7291">
              <w:rPr>
                <w:webHidden/>
              </w:rPr>
            </w:r>
            <w:r w:rsidRPr="002D7291">
              <w:rPr>
                <w:webHidden/>
              </w:rPr>
              <w:fldChar w:fldCharType="separate"/>
            </w:r>
            <w:r w:rsidR="000E3B1E">
              <w:rPr>
                <w:webHidden/>
              </w:rPr>
              <w:t>46</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26"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_Toc164701826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27" w:history="1">
            <w:r w:rsidRPr="002D7291">
              <w:rPr>
                <w:rStyle w:val="Hypertextovodkaz"/>
              </w:rPr>
              <w:t>3.LF: Klinika infekčních nemocí 3. LF UK a FNB</w:t>
            </w:r>
            <w:r w:rsidRPr="002D7291">
              <w:rPr>
                <w:webHidden/>
              </w:rPr>
              <w:tab/>
            </w:r>
            <w:r w:rsidRPr="002D7291">
              <w:rPr>
                <w:webHidden/>
              </w:rPr>
              <w:fldChar w:fldCharType="begin"/>
            </w:r>
            <w:r w:rsidRPr="002D7291">
              <w:rPr>
                <w:webHidden/>
              </w:rPr>
              <w:instrText xml:space="preserve"> PAGEREF _Toc164701827 \h </w:instrText>
            </w:r>
            <w:r w:rsidRPr="002D7291">
              <w:rPr>
                <w:webHidden/>
              </w:rPr>
            </w:r>
            <w:r w:rsidRPr="002D7291">
              <w:rPr>
                <w:webHidden/>
              </w:rPr>
              <w:fldChar w:fldCharType="separate"/>
            </w:r>
            <w:r w:rsidR="000E3B1E">
              <w:rPr>
                <w:webHidden/>
              </w:rPr>
              <w:t>47</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28"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_Toc164701828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29"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_Toc164701829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30" w:history="1">
            <w:r w:rsidRPr="002D7291">
              <w:rPr>
                <w:rStyle w:val="Hypertextovodkaz"/>
              </w:rPr>
              <w:t>3.LF: Klinika otorinolaryngologická 3. LF UK a FNKV</w:t>
            </w:r>
            <w:r w:rsidRPr="002D7291">
              <w:rPr>
                <w:webHidden/>
              </w:rPr>
              <w:tab/>
            </w:r>
            <w:r w:rsidRPr="002D7291">
              <w:rPr>
                <w:webHidden/>
              </w:rPr>
              <w:fldChar w:fldCharType="begin"/>
            </w:r>
            <w:r w:rsidRPr="002D7291">
              <w:rPr>
                <w:webHidden/>
              </w:rPr>
              <w:instrText xml:space="preserve"> PAGEREF _Toc164701830 \h </w:instrText>
            </w:r>
            <w:r w:rsidRPr="002D7291">
              <w:rPr>
                <w:webHidden/>
              </w:rPr>
            </w:r>
            <w:r w:rsidRPr="002D7291">
              <w:rPr>
                <w:webHidden/>
              </w:rPr>
              <w:fldChar w:fldCharType="separate"/>
            </w:r>
            <w:r w:rsidR="000E3B1E">
              <w:rPr>
                <w:webHidden/>
              </w:rPr>
              <w:t>48</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31"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_Toc164701831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48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32"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_Toc164701832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33"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_Toc164701833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34" w:history="1">
            <w:r w:rsidRPr="002D7291">
              <w:rPr>
                <w:rStyle w:val="Hypertextovodkaz"/>
              </w:rPr>
              <w:t>3.LF: Klinika otorinolaryngologie a maxilofaciální chirurgie 3. LF UK a ÚVN</w:t>
            </w:r>
            <w:r w:rsidRPr="002D7291">
              <w:rPr>
                <w:webHidden/>
              </w:rPr>
              <w:tab/>
            </w:r>
            <w:r w:rsidRPr="002D7291">
              <w:rPr>
                <w:webHidden/>
              </w:rPr>
              <w:fldChar w:fldCharType="begin"/>
            </w:r>
            <w:r w:rsidRPr="002D7291">
              <w:rPr>
                <w:webHidden/>
              </w:rPr>
              <w:instrText xml:space="preserve"> PAGEREF _Toc164701834 \h </w:instrText>
            </w:r>
            <w:r w:rsidRPr="002D7291">
              <w:rPr>
                <w:webHidden/>
              </w:rPr>
            </w:r>
            <w:r w:rsidRPr="002D7291">
              <w:rPr>
                <w:webHidden/>
              </w:rPr>
              <w:fldChar w:fldCharType="separate"/>
            </w:r>
            <w:r w:rsidR="000E3B1E">
              <w:rPr>
                <w:webHidden/>
              </w:rPr>
              <w:t>51</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35"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_Toc164701835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36" w:history="1">
            <w:r w:rsidRPr="002D7291">
              <w:rPr>
                <w:rStyle w:val="Hypertextovodkaz"/>
              </w:rPr>
              <w:t>3.LF: Klinika plastické chirurgie 3. LF UK a FNKV</w:t>
            </w:r>
            <w:r w:rsidRPr="002D7291">
              <w:rPr>
                <w:webHidden/>
              </w:rPr>
              <w:tab/>
            </w:r>
            <w:r w:rsidRPr="002D7291">
              <w:rPr>
                <w:webHidden/>
              </w:rPr>
              <w:fldChar w:fldCharType="begin"/>
            </w:r>
            <w:r w:rsidRPr="002D7291">
              <w:rPr>
                <w:webHidden/>
              </w:rPr>
              <w:instrText xml:space="preserve"> PAGEREF _Toc164701836 \h </w:instrText>
            </w:r>
            <w:r w:rsidRPr="002D7291">
              <w:rPr>
                <w:webHidden/>
              </w:rPr>
            </w:r>
            <w:r w:rsidRPr="002D7291">
              <w:rPr>
                <w:webHidden/>
              </w:rPr>
              <w:fldChar w:fldCharType="separate"/>
            </w:r>
            <w:r w:rsidR="000E3B1E">
              <w:rPr>
                <w:webHidden/>
              </w:rPr>
              <w:t>53</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37"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_Toc164701837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38"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_Toc164701838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39"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_Toc164701839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40"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_Toc164701840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41" w:history="1">
            <w:r w:rsidRPr="002D7291">
              <w:rPr>
                <w:rStyle w:val="Hypertextovodkaz"/>
              </w:rPr>
              <w:t>3.LF: Klinika pneumologie 3. LF UK a FNB</w:t>
            </w:r>
            <w:r w:rsidRPr="002D7291">
              <w:rPr>
                <w:webHidden/>
              </w:rPr>
              <w:tab/>
            </w:r>
            <w:r w:rsidRPr="002D7291">
              <w:rPr>
                <w:webHidden/>
              </w:rPr>
              <w:fldChar w:fldCharType="begin"/>
            </w:r>
            <w:r w:rsidRPr="002D7291">
              <w:rPr>
                <w:webHidden/>
              </w:rPr>
              <w:instrText xml:space="preserve"> PAGEREF _Toc164701841 \h </w:instrText>
            </w:r>
            <w:r w:rsidRPr="002D7291">
              <w:rPr>
                <w:webHidden/>
              </w:rPr>
            </w:r>
            <w:r w:rsidRPr="002D7291">
              <w:rPr>
                <w:webHidden/>
              </w:rPr>
              <w:fldChar w:fldCharType="separate"/>
            </w:r>
            <w:r w:rsidR="000E3B1E">
              <w:rPr>
                <w:webHidden/>
              </w:rPr>
              <w:t>55</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42"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_Toc164701842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43"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_Toc164701843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44" w:history="1">
            <w:r w:rsidRPr="002D7291">
              <w:rPr>
                <w:rStyle w:val="Hypertextovodkaz"/>
              </w:rPr>
              <w:t>3.LF: Klinika popáleninové medicíny 3. LF UK a FNKV</w:t>
            </w:r>
            <w:r w:rsidRPr="002D7291">
              <w:rPr>
                <w:webHidden/>
              </w:rPr>
              <w:tab/>
            </w:r>
            <w:r w:rsidRPr="002D7291">
              <w:rPr>
                <w:webHidden/>
              </w:rPr>
              <w:fldChar w:fldCharType="begin"/>
            </w:r>
            <w:r w:rsidRPr="002D7291">
              <w:rPr>
                <w:webHidden/>
              </w:rPr>
              <w:instrText xml:space="preserve"> PAGEREF _Toc164701844 \h </w:instrText>
            </w:r>
            <w:r w:rsidRPr="002D7291">
              <w:rPr>
                <w:webHidden/>
              </w:rPr>
            </w:r>
            <w:r w:rsidRPr="002D7291">
              <w:rPr>
                <w:webHidden/>
              </w:rPr>
              <w:fldChar w:fldCharType="separate"/>
            </w:r>
            <w:r w:rsidR="000E3B1E">
              <w:rPr>
                <w:webHidden/>
              </w:rPr>
              <w:t>56</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45"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_Toc164701845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46"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_Toc164701846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47" w:history="1">
            <w:r w:rsidRPr="002D7291">
              <w:rPr>
                <w:rStyle w:val="Hypertextovodkaz"/>
              </w:rPr>
              <w:t>3.LF: Klinika pracovního a cestovního lékařství 3. LF UK a FNKV</w:t>
            </w:r>
            <w:r w:rsidRPr="002D7291">
              <w:rPr>
                <w:webHidden/>
              </w:rPr>
              <w:tab/>
            </w:r>
            <w:r w:rsidRPr="002D7291">
              <w:rPr>
                <w:webHidden/>
              </w:rPr>
              <w:fldChar w:fldCharType="begin"/>
            </w:r>
            <w:r w:rsidRPr="002D7291">
              <w:rPr>
                <w:webHidden/>
              </w:rPr>
              <w:instrText xml:space="preserve"> PAGEREF _Toc164701847 \h </w:instrText>
            </w:r>
            <w:r w:rsidRPr="002D7291">
              <w:rPr>
                <w:webHidden/>
              </w:rPr>
            </w:r>
            <w:r w:rsidRPr="002D7291">
              <w:rPr>
                <w:webHidden/>
              </w:rPr>
              <w:fldChar w:fldCharType="separate"/>
            </w:r>
            <w:r w:rsidR="000E3B1E">
              <w:rPr>
                <w:webHidden/>
              </w:rPr>
              <w:t>57</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48" w:history="1">
            <w:r w:rsidRPr="002D7291">
              <w:rPr>
                <w:rStyle w:val="Hypertextovodkaz"/>
                <w:rFonts w:asciiTheme="minorHAnsi" w:hAnsiTheme="minorHAnsi" w:cstheme="minorHAnsi"/>
                <w:noProof/>
                <w:sz w:val="22"/>
                <w:szCs w:val="22"/>
              </w:rPr>
              <w:t>C02. Statě ve sbornících</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_Toc164701848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49" w:history="1">
            <w:r w:rsidRPr="002D7291">
              <w:rPr>
                <w:rStyle w:val="Hypertextovodkaz"/>
              </w:rPr>
              <w:t>3.LF: Klinika psychiatrie a lékařské psychologie 3. LF UK a NÚDZ</w:t>
            </w:r>
            <w:r w:rsidRPr="002D7291">
              <w:rPr>
                <w:webHidden/>
              </w:rPr>
              <w:tab/>
            </w:r>
            <w:r w:rsidRPr="002D7291">
              <w:rPr>
                <w:webHidden/>
              </w:rPr>
              <w:fldChar w:fldCharType="begin"/>
            </w:r>
            <w:r w:rsidRPr="002D7291">
              <w:rPr>
                <w:webHidden/>
              </w:rPr>
              <w:instrText xml:space="preserve"> PAGEREF _Toc164701849 \h </w:instrText>
            </w:r>
            <w:r w:rsidRPr="002D7291">
              <w:rPr>
                <w:webHidden/>
              </w:rPr>
            </w:r>
            <w:r w:rsidRPr="002D7291">
              <w:rPr>
                <w:webHidden/>
              </w:rPr>
              <w:fldChar w:fldCharType="separate"/>
            </w:r>
            <w:r w:rsidR="000E3B1E">
              <w:rPr>
                <w:webHidden/>
              </w:rPr>
              <w:t>58</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50"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_Toc164701850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58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51"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_Toc164701851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65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52"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_Toc164701852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66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53"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_Toc164701853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67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54" w:history="1">
            <w:r w:rsidRPr="002D7291">
              <w:rPr>
                <w:rStyle w:val="Hypertextovodkaz"/>
              </w:rPr>
              <w:t>3.LF: Klinika radiologie a nukleární medicíny 3. LF UK a FNKV</w:t>
            </w:r>
            <w:r w:rsidRPr="002D7291">
              <w:rPr>
                <w:webHidden/>
              </w:rPr>
              <w:tab/>
            </w:r>
            <w:r w:rsidRPr="002D7291">
              <w:rPr>
                <w:webHidden/>
              </w:rPr>
              <w:fldChar w:fldCharType="begin"/>
            </w:r>
            <w:r w:rsidRPr="002D7291">
              <w:rPr>
                <w:webHidden/>
              </w:rPr>
              <w:instrText xml:space="preserve"> PAGEREF _Toc164701854 \h </w:instrText>
            </w:r>
            <w:r w:rsidRPr="002D7291">
              <w:rPr>
                <w:webHidden/>
              </w:rPr>
            </w:r>
            <w:r w:rsidRPr="002D7291">
              <w:rPr>
                <w:webHidden/>
              </w:rPr>
              <w:fldChar w:fldCharType="separate"/>
            </w:r>
            <w:r w:rsidR="000E3B1E">
              <w:rPr>
                <w:webHidden/>
              </w:rPr>
              <w:t>69</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55"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_Toc164701855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69</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56"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_Toc164701856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57" w:history="1">
            <w:r w:rsidRPr="002D7291">
              <w:rPr>
                <w:rStyle w:val="Hypertextovodkaz"/>
              </w:rPr>
              <w:t>3.LF: Klinika rehabilitačního lékařství 3. LF UK a FNKV</w:t>
            </w:r>
            <w:r w:rsidRPr="002D7291">
              <w:rPr>
                <w:webHidden/>
              </w:rPr>
              <w:tab/>
            </w:r>
            <w:r w:rsidRPr="002D7291">
              <w:rPr>
                <w:webHidden/>
              </w:rPr>
              <w:fldChar w:fldCharType="begin"/>
            </w:r>
            <w:r w:rsidRPr="002D7291">
              <w:rPr>
                <w:webHidden/>
              </w:rPr>
              <w:instrText xml:space="preserve"> PAGEREF _Toc164701857 \h </w:instrText>
            </w:r>
            <w:r w:rsidRPr="002D7291">
              <w:rPr>
                <w:webHidden/>
              </w:rPr>
            </w:r>
            <w:r w:rsidRPr="002D7291">
              <w:rPr>
                <w:webHidden/>
              </w:rPr>
              <w:fldChar w:fldCharType="separate"/>
            </w:r>
            <w:r w:rsidR="000E3B1E">
              <w:rPr>
                <w:webHidden/>
              </w:rPr>
              <w:t>71</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58"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_Toc164701858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59" w:history="1">
            <w:r w:rsidRPr="002D7291">
              <w:rPr>
                <w:rStyle w:val="Hypertextovodkaz"/>
              </w:rPr>
              <w:t>3.LF: Klinika revmatologie a rehabilitace 3. LF UK a FTN</w:t>
            </w:r>
            <w:r w:rsidRPr="002D7291">
              <w:rPr>
                <w:webHidden/>
              </w:rPr>
              <w:tab/>
            </w:r>
            <w:r w:rsidRPr="002D7291">
              <w:rPr>
                <w:webHidden/>
              </w:rPr>
              <w:fldChar w:fldCharType="begin"/>
            </w:r>
            <w:r w:rsidRPr="002D7291">
              <w:rPr>
                <w:webHidden/>
              </w:rPr>
              <w:instrText xml:space="preserve"> PAGEREF _Toc164701859 \h </w:instrText>
            </w:r>
            <w:r w:rsidRPr="002D7291">
              <w:rPr>
                <w:webHidden/>
              </w:rPr>
            </w:r>
            <w:r w:rsidRPr="002D7291">
              <w:rPr>
                <w:webHidden/>
              </w:rPr>
              <w:fldChar w:fldCharType="separate"/>
            </w:r>
            <w:r w:rsidR="000E3B1E">
              <w:rPr>
                <w:webHidden/>
              </w:rPr>
              <w:t>72</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60"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_Toc164701860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72</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61"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_Toc164701861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72</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62" w:history="1">
            <w:r w:rsidRPr="002D7291">
              <w:rPr>
                <w:rStyle w:val="Hypertextovodkaz"/>
              </w:rPr>
              <w:t>3.LF: Neurochirurgická klinika 3. LF UK a FNKV</w:t>
            </w:r>
            <w:r w:rsidRPr="002D7291">
              <w:rPr>
                <w:webHidden/>
              </w:rPr>
              <w:tab/>
            </w:r>
            <w:r w:rsidRPr="002D7291">
              <w:rPr>
                <w:webHidden/>
              </w:rPr>
              <w:fldChar w:fldCharType="begin"/>
            </w:r>
            <w:r w:rsidRPr="002D7291">
              <w:rPr>
                <w:webHidden/>
              </w:rPr>
              <w:instrText xml:space="preserve"> PAGEREF _Toc164701862 \h </w:instrText>
            </w:r>
            <w:r w:rsidRPr="002D7291">
              <w:rPr>
                <w:webHidden/>
              </w:rPr>
            </w:r>
            <w:r w:rsidRPr="002D7291">
              <w:rPr>
                <w:webHidden/>
              </w:rPr>
              <w:fldChar w:fldCharType="separate"/>
            </w:r>
            <w:r w:rsidR="000E3B1E">
              <w:rPr>
                <w:webHidden/>
              </w:rPr>
              <w:t>73</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63"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_Toc164701863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64"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_Toc164701864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65" w:history="1">
            <w:r w:rsidRPr="002D7291">
              <w:rPr>
                <w:rStyle w:val="Hypertextovodkaz"/>
              </w:rPr>
              <w:t>3.LF: Neurologická klinika 3. LF UK a FNKV</w:t>
            </w:r>
            <w:r w:rsidRPr="002D7291">
              <w:rPr>
                <w:webHidden/>
              </w:rPr>
              <w:tab/>
            </w:r>
            <w:r w:rsidRPr="002D7291">
              <w:rPr>
                <w:webHidden/>
              </w:rPr>
              <w:fldChar w:fldCharType="begin"/>
            </w:r>
            <w:r w:rsidRPr="002D7291">
              <w:rPr>
                <w:webHidden/>
              </w:rPr>
              <w:instrText xml:space="preserve"> PAGEREF _Toc164701865 \h </w:instrText>
            </w:r>
            <w:r w:rsidRPr="002D7291">
              <w:rPr>
                <w:webHidden/>
              </w:rPr>
            </w:r>
            <w:r w:rsidRPr="002D7291">
              <w:rPr>
                <w:webHidden/>
              </w:rPr>
              <w:fldChar w:fldCharType="separate"/>
            </w:r>
            <w:r w:rsidR="000E3B1E">
              <w:rPr>
                <w:webHidden/>
              </w:rPr>
              <w:t>74</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66"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_Toc164701866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67"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_Toc164701867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68" w:history="1">
            <w:r w:rsidRPr="002D7291">
              <w:rPr>
                <w:rStyle w:val="Hypertextovodkaz"/>
              </w:rPr>
              <w:t>3.LF: Neurologická klinika 3. LF UK a FTN</w:t>
            </w:r>
            <w:r w:rsidRPr="002D7291">
              <w:rPr>
                <w:webHidden/>
              </w:rPr>
              <w:tab/>
            </w:r>
            <w:r w:rsidRPr="002D7291">
              <w:rPr>
                <w:webHidden/>
              </w:rPr>
              <w:fldChar w:fldCharType="begin"/>
            </w:r>
            <w:r w:rsidRPr="002D7291">
              <w:rPr>
                <w:webHidden/>
              </w:rPr>
              <w:instrText xml:space="preserve"> PAGEREF _Toc164701868 \h </w:instrText>
            </w:r>
            <w:r w:rsidRPr="002D7291">
              <w:rPr>
                <w:webHidden/>
              </w:rPr>
            </w:r>
            <w:r w:rsidRPr="002D7291">
              <w:rPr>
                <w:webHidden/>
              </w:rPr>
              <w:fldChar w:fldCharType="separate"/>
            </w:r>
            <w:r w:rsidR="000E3B1E">
              <w:rPr>
                <w:webHidden/>
              </w:rPr>
              <w:t>78</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69"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_Toc164701869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70"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_Toc164701870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71" w:history="1">
            <w:r w:rsidRPr="002D7291">
              <w:rPr>
                <w:rStyle w:val="Hypertextovodkaz"/>
              </w:rPr>
              <w:t>3.LF: Oftalmologická klinika 3. LF UK a FNKV</w:t>
            </w:r>
            <w:r w:rsidRPr="002D7291">
              <w:rPr>
                <w:webHidden/>
              </w:rPr>
              <w:tab/>
            </w:r>
            <w:r w:rsidRPr="002D7291">
              <w:rPr>
                <w:webHidden/>
              </w:rPr>
              <w:fldChar w:fldCharType="begin"/>
            </w:r>
            <w:r w:rsidRPr="002D7291">
              <w:rPr>
                <w:webHidden/>
              </w:rPr>
              <w:instrText xml:space="preserve"> PAGEREF _Toc164701871 \h </w:instrText>
            </w:r>
            <w:r w:rsidRPr="002D7291">
              <w:rPr>
                <w:webHidden/>
              </w:rPr>
            </w:r>
            <w:r w:rsidRPr="002D7291">
              <w:rPr>
                <w:webHidden/>
              </w:rPr>
              <w:fldChar w:fldCharType="separate"/>
            </w:r>
            <w:r w:rsidR="000E3B1E">
              <w:rPr>
                <w:webHidden/>
              </w:rPr>
              <w:t>79</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72"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_Toc164701872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79</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73"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_Toc164701873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74" w:history="1">
            <w:r w:rsidRPr="002D7291">
              <w:rPr>
                <w:rStyle w:val="Hypertextovodkaz"/>
              </w:rPr>
              <w:t>3.LF: Onkologická klinika 3. LF UK a FNKV</w:t>
            </w:r>
            <w:r w:rsidRPr="002D7291">
              <w:rPr>
                <w:webHidden/>
              </w:rPr>
              <w:tab/>
            </w:r>
            <w:r w:rsidRPr="002D7291">
              <w:rPr>
                <w:webHidden/>
              </w:rPr>
              <w:fldChar w:fldCharType="begin"/>
            </w:r>
            <w:r w:rsidRPr="002D7291">
              <w:rPr>
                <w:webHidden/>
              </w:rPr>
              <w:instrText xml:space="preserve"> PAGEREF _Toc164701874 \h </w:instrText>
            </w:r>
            <w:r w:rsidRPr="002D7291">
              <w:rPr>
                <w:webHidden/>
              </w:rPr>
            </w:r>
            <w:r w:rsidRPr="002D7291">
              <w:rPr>
                <w:webHidden/>
              </w:rPr>
              <w:fldChar w:fldCharType="separate"/>
            </w:r>
            <w:r w:rsidR="000E3B1E">
              <w:rPr>
                <w:webHidden/>
              </w:rPr>
              <w:t>81</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75"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_Toc164701875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76"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_Toc164701876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77"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_Toc164701877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78" w:history="1">
            <w:r w:rsidRPr="002D7291">
              <w:rPr>
                <w:rStyle w:val="Hypertextovodkaz"/>
              </w:rPr>
              <w:t>3.LF: Ortopedicko-traumatologická klinika 3. LF UK a FNKV</w:t>
            </w:r>
            <w:r w:rsidRPr="002D7291">
              <w:rPr>
                <w:webHidden/>
              </w:rPr>
              <w:tab/>
            </w:r>
            <w:r w:rsidRPr="002D7291">
              <w:rPr>
                <w:webHidden/>
              </w:rPr>
              <w:fldChar w:fldCharType="begin"/>
            </w:r>
            <w:r w:rsidRPr="002D7291">
              <w:rPr>
                <w:webHidden/>
              </w:rPr>
              <w:instrText xml:space="preserve"> PAGEREF _Toc164701878 \h </w:instrText>
            </w:r>
            <w:r w:rsidRPr="002D7291">
              <w:rPr>
                <w:webHidden/>
              </w:rPr>
            </w:r>
            <w:r w:rsidRPr="002D7291">
              <w:rPr>
                <w:webHidden/>
              </w:rPr>
              <w:fldChar w:fldCharType="separate"/>
            </w:r>
            <w:r w:rsidR="000E3B1E">
              <w:rPr>
                <w:webHidden/>
              </w:rPr>
              <w:t>83</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79"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_Toc164701879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80"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_Toc164701880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81" w:history="1">
            <w:r w:rsidRPr="002D7291">
              <w:rPr>
                <w:rStyle w:val="Hypertextovodkaz"/>
              </w:rPr>
              <w:t>3.LF: Stomatologická klinika 3. LF UK a FNKV</w:t>
            </w:r>
            <w:r w:rsidRPr="002D7291">
              <w:rPr>
                <w:webHidden/>
              </w:rPr>
              <w:tab/>
            </w:r>
            <w:r w:rsidRPr="002D7291">
              <w:rPr>
                <w:webHidden/>
              </w:rPr>
              <w:fldChar w:fldCharType="begin"/>
            </w:r>
            <w:r w:rsidRPr="002D7291">
              <w:rPr>
                <w:webHidden/>
              </w:rPr>
              <w:instrText xml:space="preserve"> PAGEREF _Toc164701881 \h </w:instrText>
            </w:r>
            <w:r w:rsidRPr="002D7291">
              <w:rPr>
                <w:webHidden/>
              </w:rPr>
            </w:r>
            <w:r w:rsidRPr="002D7291">
              <w:rPr>
                <w:webHidden/>
              </w:rPr>
              <w:fldChar w:fldCharType="separate"/>
            </w:r>
            <w:r w:rsidR="000E3B1E">
              <w:rPr>
                <w:webHidden/>
              </w:rPr>
              <w:t>85</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82"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_Toc164701882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83" w:history="1">
            <w:r w:rsidRPr="002D7291">
              <w:rPr>
                <w:rStyle w:val="Hypertextovodkaz"/>
              </w:rPr>
              <w:t>3.LF: Středisko vědeckých informací</w:t>
            </w:r>
            <w:r w:rsidRPr="002D7291">
              <w:rPr>
                <w:webHidden/>
              </w:rPr>
              <w:tab/>
            </w:r>
            <w:r w:rsidRPr="002D7291">
              <w:rPr>
                <w:webHidden/>
              </w:rPr>
              <w:fldChar w:fldCharType="begin"/>
            </w:r>
            <w:r w:rsidRPr="002D7291">
              <w:rPr>
                <w:webHidden/>
              </w:rPr>
              <w:instrText xml:space="preserve"> PAGEREF _Toc164701883 \h </w:instrText>
            </w:r>
            <w:r w:rsidRPr="002D7291">
              <w:rPr>
                <w:webHidden/>
              </w:rPr>
            </w:r>
            <w:r w:rsidRPr="002D7291">
              <w:rPr>
                <w:webHidden/>
              </w:rPr>
              <w:fldChar w:fldCharType="separate"/>
            </w:r>
            <w:r w:rsidR="000E3B1E">
              <w:rPr>
                <w:webHidden/>
              </w:rPr>
              <w:t>86</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84"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_Toc164701884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85"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_Toc164701885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86" w:history="1">
            <w:r w:rsidRPr="002D7291">
              <w:rPr>
                <w:rStyle w:val="Hypertextovodkaz"/>
              </w:rPr>
              <w:t>3.LF: Urologická klinika 3. LF UK a FNKV</w:t>
            </w:r>
            <w:r w:rsidRPr="002D7291">
              <w:rPr>
                <w:webHidden/>
              </w:rPr>
              <w:tab/>
            </w:r>
            <w:r w:rsidRPr="002D7291">
              <w:rPr>
                <w:webHidden/>
              </w:rPr>
              <w:fldChar w:fldCharType="begin"/>
            </w:r>
            <w:r w:rsidRPr="002D7291">
              <w:rPr>
                <w:webHidden/>
              </w:rPr>
              <w:instrText xml:space="preserve"> PAGEREF _Toc164701886 \h </w:instrText>
            </w:r>
            <w:r w:rsidRPr="002D7291">
              <w:rPr>
                <w:webHidden/>
              </w:rPr>
            </w:r>
            <w:r w:rsidRPr="002D7291">
              <w:rPr>
                <w:webHidden/>
              </w:rPr>
              <w:fldChar w:fldCharType="separate"/>
            </w:r>
            <w:r w:rsidR="000E3B1E">
              <w:rPr>
                <w:webHidden/>
              </w:rPr>
              <w:t>87</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87"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_Toc164701887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88"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_Toc164701888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89"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_Toc164701889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90" w:history="1">
            <w:r w:rsidRPr="002D7291">
              <w:rPr>
                <w:rStyle w:val="Hypertextovodkaz"/>
              </w:rPr>
              <w:t>3.LF: Urologická klinika 3. LF UK a FTN</w:t>
            </w:r>
            <w:r w:rsidRPr="002D7291">
              <w:rPr>
                <w:webHidden/>
              </w:rPr>
              <w:tab/>
            </w:r>
            <w:r w:rsidRPr="002D7291">
              <w:rPr>
                <w:webHidden/>
              </w:rPr>
              <w:fldChar w:fldCharType="begin"/>
            </w:r>
            <w:r w:rsidRPr="002D7291">
              <w:rPr>
                <w:webHidden/>
              </w:rPr>
              <w:instrText xml:space="preserve"> PAGEREF _Toc164701890 \h </w:instrText>
            </w:r>
            <w:r w:rsidRPr="002D7291">
              <w:rPr>
                <w:webHidden/>
              </w:rPr>
            </w:r>
            <w:r w:rsidRPr="002D7291">
              <w:rPr>
                <w:webHidden/>
              </w:rPr>
              <w:fldChar w:fldCharType="separate"/>
            </w:r>
            <w:r w:rsidR="000E3B1E">
              <w:rPr>
                <w:webHidden/>
              </w:rPr>
              <w:t>89</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91"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_Toc164701891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89</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92"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_Toc164701892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89</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93" w:history="1">
            <w:r w:rsidRPr="002D7291">
              <w:rPr>
                <w:rStyle w:val="Hypertextovodkaz"/>
              </w:rPr>
              <w:t>3.LF: Ústav anatomie 3. LF UK</w:t>
            </w:r>
            <w:r w:rsidRPr="002D7291">
              <w:rPr>
                <w:webHidden/>
              </w:rPr>
              <w:tab/>
            </w:r>
            <w:r w:rsidRPr="002D7291">
              <w:rPr>
                <w:webHidden/>
              </w:rPr>
              <w:fldChar w:fldCharType="begin"/>
            </w:r>
            <w:r w:rsidRPr="002D7291">
              <w:rPr>
                <w:webHidden/>
              </w:rPr>
              <w:instrText xml:space="preserve"> PAGEREF _Toc164701893 \h </w:instrText>
            </w:r>
            <w:r w:rsidRPr="002D7291">
              <w:rPr>
                <w:webHidden/>
              </w:rPr>
            </w:r>
            <w:r w:rsidRPr="002D7291">
              <w:rPr>
                <w:webHidden/>
              </w:rPr>
              <w:fldChar w:fldCharType="separate"/>
            </w:r>
            <w:r w:rsidR="000E3B1E">
              <w:rPr>
                <w:webHidden/>
              </w:rPr>
              <w:t>90</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94"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_Toc164701894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95"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_Toc164701895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96"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_Toc164701896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97" w:history="1">
            <w:r w:rsidRPr="002D7291">
              <w:rPr>
                <w:rStyle w:val="Hypertextovodkaz"/>
              </w:rPr>
              <w:t>3.LF: Ústav biochemie, buněčné a molekulární biologie 3. LF UK</w:t>
            </w:r>
            <w:r w:rsidRPr="002D7291">
              <w:rPr>
                <w:webHidden/>
              </w:rPr>
              <w:tab/>
            </w:r>
            <w:r w:rsidRPr="002D7291">
              <w:rPr>
                <w:webHidden/>
              </w:rPr>
              <w:fldChar w:fldCharType="begin"/>
            </w:r>
            <w:r w:rsidRPr="002D7291">
              <w:rPr>
                <w:webHidden/>
              </w:rPr>
              <w:instrText xml:space="preserve"> PAGEREF _Toc164701897 \h </w:instrText>
            </w:r>
            <w:r w:rsidRPr="002D7291">
              <w:rPr>
                <w:webHidden/>
              </w:rPr>
            </w:r>
            <w:r w:rsidRPr="002D7291">
              <w:rPr>
                <w:webHidden/>
              </w:rPr>
              <w:fldChar w:fldCharType="separate"/>
            </w:r>
            <w:r w:rsidR="000E3B1E">
              <w:rPr>
                <w:webHidden/>
              </w:rPr>
              <w:t>92</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898"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_Toc164701898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92</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899" w:history="1">
            <w:r w:rsidRPr="002D7291">
              <w:rPr>
                <w:rStyle w:val="Hypertextovodkaz"/>
              </w:rPr>
              <w:t>3.LF: Ústav epidemiologie a biostatistiky 3. LF UK</w:t>
            </w:r>
            <w:r w:rsidRPr="002D7291">
              <w:rPr>
                <w:webHidden/>
              </w:rPr>
              <w:tab/>
            </w:r>
            <w:r w:rsidRPr="002D7291">
              <w:rPr>
                <w:webHidden/>
              </w:rPr>
              <w:fldChar w:fldCharType="begin"/>
            </w:r>
            <w:r w:rsidRPr="002D7291">
              <w:rPr>
                <w:webHidden/>
              </w:rPr>
              <w:instrText xml:space="preserve"> PAGEREF _Toc164701899 \h </w:instrText>
            </w:r>
            <w:r w:rsidRPr="002D7291">
              <w:rPr>
                <w:webHidden/>
              </w:rPr>
            </w:r>
            <w:r w:rsidRPr="002D7291">
              <w:rPr>
                <w:webHidden/>
              </w:rPr>
              <w:fldChar w:fldCharType="separate"/>
            </w:r>
            <w:r w:rsidR="000E3B1E">
              <w:rPr>
                <w:webHidden/>
              </w:rPr>
              <w:t>94</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00"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_Toc164701900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01" w:history="1">
            <w:r w:rsidRPr="002D7291">
              <w:rPr>
                <w:rStyle w:val="Hypertextovodkaz"/>
              </w:rPr>
              <w:t>3.LF: Ústav etiky a humanitních studií 3. LF UK</w:t>
            </w:r>
            <w:r w:rsidRPr="002D7291">
              <w:rPr>
                <w:webHidden/>
              </w:rPr>
              <w:tab/>
            </w:r>
            <w:r w:rsidRPr="002D7291">
              <w:rPr>
                <w:webHidden/>
              </w:rPr>
              <w:fldChar w:fldCharType="begin"/>
            </w:r>
            <w:r w:rsidRPr="002D7291">
              <w:rPr>
                <w:webHidden/>
              </w:rPr>
              <w:instrText xml:space="preserve"> PAGEREF _Toc164701901 \h </w:instrText>
            </w:r>
            <w:r w:rsidRPr="002D7291">
              <w:rPr>
                <w:webHidden/>
              </w:rPr>
            </w:r>
            <w:r w:rsidRPr="002D7291">
              <w:rPr>
                <w:webHidden/>
              </w:rPr>
              <w:fldChar w:fldCharType="separate"/>
            </w:r>
            <w:r w:rsidR="000E3B1E">
              <w:rPr>
                <w:webHidden/>
              </w:rPr>
              <w:t>96</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02"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_Toc164701902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03"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_Toc164701903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04" w:history="1">
            <w:r w:rsidRPr="002D7291">
              <w:rPr>
                <w:rStyle w:val="Hypertextovodkaz"/>
                <w:rFonts w:asciiTheme="minorHAnsi" w:hAnsiTheme="minorHAnsi" w:cstheme="minorHAnsi"/>
                <w:noProof/>
                <w:sz w:val="22"/>
                <w:szCs w:val="22"/>
              </w:rPr>
              <w:t>C01. Kapitoly, příspěvky v monografiích</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_Toc164701904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05" w:history="1">
            <w:r w:rsidRPr="002D7291">
              <w:rPr>
                <w:rStyle w:val="Hypertextovodkaz"/>
              </w:rPr>
              <w:t>3.LF: Ústav farmakologie 3. LF UK</w:t>
            </w:r>
            <w:r w:rsidRPr="002D7291">
              <w:rPr>
                <w:webHidden/>
              </w:rPr>
              <w:tab/>
            </w:r>
            <w:r w:rsidRPr="002D7291">
              <w:rPr>
                <w:webHidden/>
              </w:rPr>
              <w:fldChar w:fldCharType="begin"/>
            </w:r>
            <w:r w:rsidRPr="002D7291">
              <w:rPr>
                <w:webHidden/>
              </w:rPr>
              <w:instrText xml:space="preserve"> PAGEREF _Toc164701905 \h </w:instrText>
            </w:r>
            <w:r w:rsidRPr="002D7291">
              <w:rPr>
                <w:webHidden/>
              </w:rPr>
            </w:r>
            <w:r w:rsidRPr="002D7291">
              <w:rPr>
                <w:webHidden/>
              </w:rPr>
              <w:fldChar w:fldCharType="separate"/>
            </w:r>
            <w:r w:rsidR="000E3B1E">
              <w:rPr>
                <w:webHidden/>
              </w:rPr>
              <w:t>97</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06"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_Toc164701906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07"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_Toc164701907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08"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_Toc164701908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09" w:history="1">
            <w:r w:rsidRPr="002D7291">
              <w:rPr>
                <w:rStyle w:val="Hypertextovodkaz"/>
              </w:rPr>
              <w:t>3.LF: Ústav fyziologie 3. LF UK</w:t>
            </w:r>
            <w:r w:rsidRPr="002D7291">
              <w:rPr>
                <w:webHidden/>
              </w:rPr>
              <w:tab/>
            </w:r>
            <w:r w:rsidRPr="002D7291">
              <w:rPr>
                <w:webHidden/>
              </w:rPr>
              <w:fldChar w:fldCharType="begin"/>
            </w:r>
            <w:r w:rsidRPr="002D7291">
              <w:rPr>
                <w:webHidden/>
              </w:rPr>
              <w:instrText xml:space="preserve"> PAGEREF _Toc164701909 \h </w:instrText>
            </w:r>
            <w:r w:rsidRPr="002D7291">
              <w:rPr>
                <w:webHidden/>
              </w:rPr>
            </w:r>
            <w:r w:rsidRPr="002D7291">
              <w:rPr>
                <w:webHidden/>
              </w:rPr>
              <w:fldChar w:fldCharType="separate"/>
            </w:r>
            <w:r w:rsidR="000E3B1E">
              <w:rPr>
                <w:webHidden/>
              </w:rPr>
              <w:t>98</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10"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_Toc164701910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11"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_Toc164701911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12"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_Toc164701912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98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13" w:history="1">
            <w:r w:rsidRPr="002D7291">
              <w:rPr>
                <w:rStyle w:val="Hypertextovodkaz"/>
              </w:rPr>
              <w:t>3.LF: Ústav histologie a embryologie 3. LF UK</w:t>
            </w:r>
            <w:r w:rsidRPr="002D7291">
              <w:rPr>
                <w:webHidden/>
              </w:rPr>
              <w:tab/>
            </w:r>
            <w:r w:rsidRPr="002D7291">
              <w:rPr>
                <w:webHidden/>
              </w:rPr>
              <w:fldChar w:fldCharType="begin"/>
            </w:r>
            <w:r w:rsidRPr="002D7291">
              <w:rPr>
                <w:webHidden/>
              </w:rPr>
              <w:instrText xml:space="preserve"> PAGEREF _Toc164701913 \h </w:instrText>
            </w:r>
            <w:r w:rsidRPr="002D7291">
              <w:rPr>
                <w:webHidden/>
              </w:rPr>
            </w:r>
            <w:r w:rsidRPr="002D7291">
              <w:rPr>
                <w:webHidden/>
              </w:rPr>
              <w:fldChar w:fldCharType="separate"/>
            </w:r>
            <w:r w:rsidR="000E3B1E">
              <w:rPr>
                <w:webHidden/>
              </w:rPr>
              <w:t>100</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14"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_Toc164701914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15"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_Toc164701915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16" w:history="1">
            <w:r w:rsidRPr="002D7291">
              <w:rPr>
                <w:rStyle w:val="Hypertextovodkaz"/>
              </w:rPr>
              <w:t>3.LF: Ústav hygieny 3. LF UK</w:t>
            </w:r>
            <w:r w:rsidRPr="002D7291">
              <w:rPr>
                <w:webHidden/>
              </w:rPr>
              <w:tab/>
            </w:r>
            <w:r w:rsidRPr="002D7291">
              <w:rPr>
                <w:webHidden/>
              </w:rPr>
              <w:fldChar w:fldCharType="begin"/>
            </w:r>
            <w:r w:rsidRPr="002D7291">
              <w:rPr>
                <w:webHidden/>
              </w:rPr>
              <w:instrText xml:space="preserve"> PAGEREF _Toc164701916 \h </w:instrText>
            </w:r>
            <w:r w:rsidRPr="002D7291">
              <w:rPr>
                <w:webHidden/>
              </w:rPr>
            </w:r>
            <w:r w:rsidRPr="002D7291">
              <w:rPr>
                <w:webHidden/>
              </w:rPr>
              <w:fldChar w:fldCharType="separate"/>
            </w:r>
            <w:r w:rsidR="000E3B1E">
              <w:rPr>
                <w:webHidden/>
              </w:rPr>
              <w:t>101</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17"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_Toc164701917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18"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_Toc164701918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102</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19" w:history="1">
            <w:r w:rsidRPr="002D7291">
              <w:rPr>
                <w:rStyle w:val="Hypertextovodkaz"/>
                <w:rFonts w:asciiTheme="minorHAnsi" w:hAnsiTheme="minorHAnsi" w:cstheme="minorHAnsi"/>
                <w:noProof/>
                <w:sz w:val="22"/>
                <w:szCs w:val="22"/>
              </w:rPr>
              <w:t>C02. Statě ve sbornících</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_Toc164701919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20" w:history="1">
            <w:r w:rsidRPr="002D7291">
              <w:rPr>
                <w:rStyle w:val="Hypertextovodkaz"/>
                <w:rFonts w:asciiTheme="minorHAnsi" w:hAnsiTheme="minorHAnsi" w:cstheme="minorHAnsi"/>
                <w:noProof/>
                <w:sz w:val="22"/>
                <w:szCs w:val="22"/>
              </w:rPr>
              <w:t>F01. Patenty, užitné a průmyslové vzory, ochranné známky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_Toc164701920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103</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21" w:history="1">
            <w:r w:rsidRPr="002D7291">
              <w:rPr>
                <w:rStyle w:val="Hypertextovodkaz"/>
              </w:rPr>
              <w:t>3.LF: Ústav imunologie a klinické biochemie 3. LF UK</w:t>
            </w:r>
            <w:r w:rsidRPr="002D7291">
              <w:rPr>
                <w:webHidden/>
              </w:rPr>
              <w:tab/>
            </w:r>
            <w:r w:rsidRPr="002D7291">
              <w:rPr>
                <w:webHidden/>
              </w:rPr>
              <w:fldChar w:fldCharType="begin"/>
            </w:r>
            <w:r w:rsidRPr="002D7291">
              <w:rPr>
                <w:webHidden/>
              </w:rPr>
              <w:instrText xml:space="preserve"> PAGEREF _Toc164701921 \h </w:instrText>
            </w:r>
            <w:r w:rsidRPr="002D7291">
              <w:rPr>
                <w:webHidden/>
              </w:rPr>
            </w:r>
            <w:r w:rsidRPr="002D7291">
              <w:rPr>
                <w:webHidden/>
              </w:rPr>
              <w:fldChar w:fldCharType="separate"/>
            </w:r>
            <w:r w:rsidR="000E3B1E">
              <w:rPr>
                <w:webHidden/>
              </w:rPr>
              <w:t>104</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22"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_Toc164701922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23" w:history="1">
            <w:r w:rsidRPr="002D7291">
              <w:rPr>
                <w:rStyle w:val="Hypertextovodkaz"/>
              </w:rPr>
              <w:t>3.LF: Ústav lékařské biofyziky a lékařské informatiky 3. LF UK</w:t>
            </w:r>
            <w:r w:rsidRPr="002D7291">
              <w:rPr>
                <w:webHidden/>
              </w:rPr>
              <w:tab/>
            </w:r>
            <w:r w:rsidRPr="002D7291">
              <w:rPr>
                <w:webHidden/>
              </w:rPr>
              <w:fldChar w:fldCharType="begin"/>
            </w:r>
            <w:r w:rsidRPr="002D7291">
              <w:rPr>
                <w:webHidden/>
              </w:rPr>
              <w:instrText xml:space="preserve"> PAGEREF _Toc164701923 \h </w:instrText>
            </w:r>
            <w:r w:rsidRPr="002D7291">
              <w:rPr>
                <w:webHidden/>
              </w:rPr>
            </w:r>
            <w:r w:rsidRPr="002D7291">
              <w:rPr>
                <w:webHidden/>
              </w:rPr>
              <w:fldChar w:fldCharType="separate"/>
            </w:r>
            <w:r w:rsidR="000E3B1E">
              <w:rPr>
                <w:webHidden/>
              </w:rPr>
              <w:t>105</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24"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_Toc164701924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25" w:history="1">
            <w:r w:rsidRPr="002D7291">
              <w:rPr>
                <w:rStyle w:val="Hypertextovodkaz"/>
                <w:rFonts w:asciiTheme="minorHAnsi" w:hAnsiTheme="minorHAnsi" w:cstheme="minorHAnsi"/>
                <w:noProof/>
                <w:sz w:val="22"/>
                <w:szCs w:val="22"/>
              </w:rPr>
              <w:t>F01. Patenty, užitné a průmyslové vzory, ochranné známky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_Toc164701925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26" w:history="1">
            <w:r w:rsidRPr="002D7291">
              <w:rPr>
                <w:rStyle w:val="Hypertextovodkaz"/>
              </w:rPr>
              <w:t>3.LF: Ústav lékařské genetiky 3. LF UK</w:t>
            </w:r>
            <w:r w:rsidRPr="002D7291">
              <w:rPr>
                <w:webHidden/>
              </w:rPr>
              <w:tab/>
            </w:r>
            <w:r w:rsidRPr="002D7291">
              <w:rPr>
                <w:webHidden/>
              </w:rPr>
              <w:fldChar w:fldCharType="begin"/>
            </w:r>
            <w:r w:rsidRPr="002D7291">
              <w:rPr>
                <w:webHidden/>
              </w:rPr>
              <w:instrText xml:space="preserve"> PAGEREF _Toc164701926 \h </w:instrText>
            </w:r>
            <w:r w:rsidRPr="002D7291">
              <w:rPr>
                <w:webHidden/>
              </w:rPr>
            </w:r>
            <w:r w:rsidRPr="002D7291">
              <w:rPr>
                <w:webHidden/>
              </w:rPr>
              <w:fldChar w:fldCharType="separate"/>
            </w:r>
            <w:r w:rsidR="000E3B1E">
              <w:rPr>
                <w:webHidden/>
              </w:rPr>
              <w:t>107</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27"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_Toc164701927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107</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28" w:history="1">
            <w:r w:rsidRPr="002D7291">
              <w:rPr>
                <w:rStyle w:val="Hypertextovodkaz"/>
              </w:rPr>
              <w:t>3.LF: Ústav mikrobiologie 3. LF UK, FNKV a SZÚ</w:t>
            </w:r>
            <w:r w:rsidRPr="002D7291">
              <w:rPr>
                <w:webHidden/>
              </w:rPr>
              <w:tab/>
            </w:r>
            <w:r w:rsidRPr="002D7291">
              <w:rPr>
                <w:webHidden/>
              </w:rPr>
              <w:fldChar w:fldCharType="begin"/>
            </w:r>
            <w:r w:rsidRPr="002D7291">
              <w:rPr>
                <w:webHidden/>
              </w:rPr>
              <w:instrText xml:space="preserve"> PAGEREF _Toc164701928 \h </w:instrText>
            </w:r>
            <w:r w:rsidRPr="002D7291">
              <w:rPr>
                <w:webHidden/>
              </w:rPr>
            </w:r>
            <w:r w:rsidRPr="002D7291">
              <w:rPr>
                <w:webHidden/>
              </w:rPr>
              <w:fldChar w:fldCharType="separate"/>
            </w:r>
            <w:r w:rsidR="000E3B1E">
              <w:rPr>
                <w:webHidden/>
              </w:rPr>
              <w:t>108</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29"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_Toc164701929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30"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_Toc164701930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108</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31" w:history="1">
            <w:r w:rsidRPr="002D7291">
              <w:rPr>
                <w:rStyle w:val="Hypertextovodkaz"/>
              </w:rPr>
              <w:t>3.LF: Ústav ošetřovatelství 3. LF UK</w:t>
            </w:r>
            <w:r w:rsidRPr="002D7291">
              <w:rPr>
                <w:webHidden/>
              </w:rPr>
              <w:tab/>
            </w:r>
            <w:r w:rsidRPr="002D7291">
              <w:rPr>
                <w:webHidden/>
              </w:rPr>
              <w:fldChar w:fldCharType="begin"/>
            </w:r>
            <w:r w:rsidRPr="002D7291">
              <w:rPr>
                <w:webHidden/>
              </w:rPr>
              <w:instrText xml:space="preserve"> PAGEREF _Toc164701931 \h </w:instrText>
            </w:r>
            <w:r w:rsidRPr="002D7291">
              <w:rPr>
                <w:webHidden/>
              </w:rPr>
            </w:r>
            <w:r w:rsidRPr="002D7291">
              <w:rPr>
                <w:webHidden/>
              </w:rPr>
              <w:fldChar w:fldCharType="separate"/>
            </w:r>
            <w:r w:rsidR="000E3B1E">
              <w:rPr>
                <w:webHidden/>
              </w:rPr>
              <w:t>109</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32"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_Toc164701932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109</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33" w:history="1">
            <w:r w:rsidRPr="002D7291">
              <w:rPr>
                <w:rStyle w:val="Hypertextovodkaz"/>
                <w:rFonts w:asciiTheme="minorHAnsi" w:hAnsiTheme="minorHAnsi" w:cstheme="minorHAnsi"/>
                <w:noProof/>
                <w:sz w:val="22"/>
                <w:szCs w:val="22"/>
              </w:rPr>
              <w:t>B01. Odborné monografie, učební texty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_Toc164701933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109</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34" w:history="1">
            <w:r w:rsidRPr="002D7291">
              <w:rPr>
                <w:rStyle w:val="Hypertextovodkaz"/>
              </w:rPr>
              <w:t>3.LF: Ústav patofyziologie 3. LF UK</w:t>
            </w:r>
            <w:r w:rsidRPr="002D7291">
              <w:rPr>
                <w:webHidden/>
              </w:rPr>
              <w:tab/>
            </w:r>
            <w:r w:rsidRPr="002D7291">
              <w:rPr>
                <w:webHidden/>
              </w:rPr>
              <w:fldChar w:fldCharType="begin"/>
            </w:r>
            <w:r w:rsidRPr="002D7291">
              <w:rPr>
                <w:webHidden/>
              </w:rPr>
              <w:instrText xml:space="preserve"> PAGEREF _Toc164701934 \h </w:instrText>
            </w:r>
            <w:r w:rsidRPr="002D7291">
              <w:rPr>
                <w:webHidden/>
              </w:rPr>
            </w:r>
            <w:r w:rsidRPr="002D7291">
              <w:rPr>
                <w:webHidden/>
              </w:rPr>
              <w:fldChar w:fldCharType="separate"/>
            </w:r>
            <w:r w:rsidR="000E3B1E">
              <w:rPr>
                <w:webHidden/>
              </w:rPr>
              <w:t>110</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35"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_Toc164701935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110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36"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_Toc164701936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111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37" w:history="1">
            <w:r w:rsidRPr="002D7291">
              <w:rPr>
                <w:rStyle w:val="Hypertextovodkaz"/>
              </w:rPr>
              <w:t>3.LF: Ústav patologie a molekulární medicíny 3. LF UK a FTN</w:t>
            </w:r>
            <w:r w:rsidRPr="002D7291">
              <w:rPr>
                <w:webHidden/>
              </w:rPr>
              <w:tab/>
            </w:r>
            <w:r w:rsidRPr="002D7291">
              <w:rPr>
                <w:webHidden/>
              </w:rPr>
              <w:fldChar w:fldCharType="begin"/>
            </w:r>
            <w:r w:rsidRPr="002D7291">
              <w:rPr>
                <w:webHidden/>
              </w:rPr>
              <w:instrText xml:space="preserve"> PAGEREF _Toc164701937 \h </w:instrText>
            </w:r>
            <w:r w:rsidRPr="002D7291">
              <w:rPr>
                <w:webHidden/>
              </w:rPr>
            </w:r>
            <w:r w:rsidRPr="002D7291">
              <w:rPr>
                <w:webHidden/>
              </w:rPr>
              <w:fldChar w:fldCharType="separate"/>
            </w:r>
            <w:r w:rsidR="000E3B1E">
              <w:rPr>
                <w:webHidden/>
              </w:rPr>
              <w:t>112</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38"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_Toc164701938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112</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39"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_Toc164701939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115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40" w:history="1">
            <w:r w:rsidRPr="002D7291">
              <w:rPr>
                <w:rStyle w:val="Hypertextovodkaz"/>
              </w:rPr>
              <w:t>3.LF: Ústav patologie 3. LF UK a FNKV</w:t>
            </w:r>
            <w:r w:rsidRPr="002D7291">
              <w:rPr>
                <w:webHidden/>
              </w:rPr>
              <w:tab/>
            </w:r>
            <w:r w:rsidRPr="002D7291">
              <w:rPr>
                <w:webHidden/>
              </w:rPr>
              <w:fldChar w:fldCharType="begin"/>
            </w:r>
            <w:r w:rsidRPr="002D7291">
              <w:rPr>
                <w:webHidden/>
              </w:rPr>
              <w:instrText xml:space="preserve"> PAGEREF _Toc164701940 \h </w:instrText>
            </w:r>
            <w:r w:rsidRPr="002D7291">
              <w:rPr>
                <w:webHidden/>
              </w:rPr>
            </w:r>
            <w:r w:rsidRPr="002D7291">
              <w:rPr>
                <w:webHidden/>
              </w:rPr>
              <w:fldChar w:fldCharType="separate"/>
            </w:r>
            <w:r w:rsidR="000E3B1E">
              <w:rPr>
                <w:webHidden/>
              </w:rPr>
              <w:t>116</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41"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_Toc164701941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116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42"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_Toc164701942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120</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43" w:history="1">
            <w:r w:rsidRPr="002D7291">
              <w:rPr>
                <w:rStyle w:val="Hypertextovodkaz"/>
              </w:rPr>
              <w:t>3.LF: Ústav pro péči o matku a dítě</w:t>
            </w:r>
            <w:r w:rsidRPr="002D7291">
              <w:rPr>
                <w:webHidden/>
              </w:rPr>
              <w:tab/>
            </w:r>
            <w:r w:rsidRPr="002D7291">
              <w:rPr>
                <w:webHidden/>
              </w:rPr>
              <w:fldChar w:fldCharType="begin"/>
            </w:r>
            <w:r w:rsidRPr="002D7291">
              <w:rPr>
                <w:webHidden/>
              </w:rPr>
              <w:instrText xml:space="preserve"> PAGEREF _Toc164701943 \h </w:instrText>
            </w:r>
            <w:r w:rsidRPr="002D7291">
              <w:rPr>
                <w:webHidden/>
              </w:rPr>
            </w:r>
            <w:r w:rsidRPr="002D7291">
              <w:rPr>
                <w:webHidden/>
              </w:rPr>
              <w:fldChar w:fldCharType="separate"/>
            </w:r>
            <w:r w:rsidR="000E3B1E">
              <w:rPr>
                <w:webHidden/>
              </w:rPr>
              <w:t>121</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44"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_Toc164701944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121</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45"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_Toc164701945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46" w:history="1">
            <w:r w:rsidRPr="002D7291">
              <w:rPr>
                <w:rStyle w:val="Hypertextovodkaz"/>
                <w:rFonts w:asciiTheme="minorHAnsi" w:hAnsiTheme="minorHAnsi" w:cstheme="minorHAnsi"/>
                <w:noProof/>
                <w:sz w:val="22"/>
                <w:szCs w:val="22"/>
              </w:rPr>
              <w:t>A03. Články v českém nebo slovenském jazyce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_Toc164701946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47" w:history="1">
            <w:r w:rsidRPr="002D7291">
              <w:rPr>
                <w:rStyle w:val="Hypertextovodkaz"/>
                <w:rFonts w:asciiTheme="minorHAnsi" w:hAnsiTheme="minorHAnsi" w:cstheme="minorHAnsi"/>
                <w:noProof/>
                <w:sz w:val="22"/>
                <w:szCs w:val="22"/>
              </w:rPr>
              <w:t>F01. Patenty, užitné a průmyslové vzory, ochranné známky</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_Toc164701947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124</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48" w:history="1">
            <w:r w:rsidRPr="002D7291">
              <w:rPr>
                <w:rStyle w:val="Hypertextovodkaz"/>
              </w:rPr>
              <w:t>3.LF: Ústav soudního lékařství 3. LF UK a FNKV</w:t>
            </w:r>
            <w:r w:rsidRPr="002D7291">
              <w:rPr>
                <w:webHidden/>
              </w:rPr>
              <w:tab/>
            </w:r>
            <w:r w:rsidRPr="002D7291">
              <w:rPr>
                <w:webHidden/>
              </w:rPr>
              <w:fldChar w:fldCharType="begin"/>
            </w:r>
            <w:r w:rsidRPr="002D7291">
              <w:rPr>
                <w:webHidden/>
              </w:rPr>
              <w:instrText xml:space="preserve"> PAGEREF _Toc164701948 \h </w:instrText>
            </w:r>
            <w:r w:rsidRPr="002D7291">
              <w:rPr>
                <w:webHidden/>
              </w:rPr>
            </w:r>
            <w:r w:rsidRPr="002D7291">
              <w:rPr>
                <w:webHidden/>
              </w:rPr>
              <w:fldChar w:fldCharType="separate"/>
            </w:r>
            <w:r w:rsidR="000E3B1E">
              <w:rPr>
                <w:webHidden/>
              </w:rPr>
              <w:t>125</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49"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_Toc164701949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125</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50" w:history="1">
            <w:r w:rsidRPr="002D7291">
              <w:rPr>
                <w:rStyle w:val="Hypertextovodkaz"/>
              </w:rPr>
              <w:t>3.LF: 3. lékařská fakulta</w:t>
            </w:r>
            <w:r w:rsidRPr="002D7291">
              <w:rPr>
                <w:webHidden/>
              </w:rPr>
              <w:tab/>
            </w:r>
            <w:r w:rsidRPr="002D7291">
              <w:rPr>
                <w:webHidden/>
              </w:rPr>
              <w:fldChar w:fldCharType="begin"/>
            </w:r>
            <w:r w:rsidRPr="002D7291">
              <w:rPr>
                <w:webHidden/>
              </w:rPr>
              <w:instrText xml:space="preserve"> PAGEREF _Toc164701950 \h </w:instrText>
            </w:r>
            <w:r w:rsidRPr="002D7291">
              <w:rPr>
                <w:webHidden/>
              </w:rPr>
            </w:r>
            <w:r w:rsidRPr="002D7291">
              <w:rPr>
                <w:webHidden/>
              </w:rPr>
              <w:fldChar w:fldCharType="separate"/>
            </w:r>
            <w:r w:rsidR="000E3B1E">
              <w:rPr>
                <w:webHidden/>
              </w:rPr>
              <w:t>126</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51"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_Toc164701951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126</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52" w:history="1">
            <w:r w:rsidRPr="002D7291">
              <w:rPr>
                <w:rStyle w:val="Hypertextovodkaz"/>
                <w:rFonts w:asciiTheme="minorHAnsi" w:hAnsiTheme="minorHAnsi" w:cstheme="minorHAnsi"/>
                <w:noProof/>
                <w:sz w:val="22"/>
                <w:szCs w:val="22"/>
              </w:rPr>
              <w:t>A02. Články cizojazyčné bez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_Toc164701952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129</w:t>
            </w:r>
            <w:r w:rsidRPr="002D7291">
              <w:rPr>
                <w:rFonts w:asciiTheme="minorHAnsi" w:hAnsiTheme="minorHAnsi" w:cstheme="minorHAnsi"/>
                <w:noProof/>
                <w:webHidden/>
                <w:sz w:val="22"/>
                <w:szCs w:val="22"/>
              </w:rPr>
              <w:fldChar w:fldCharType="end"/>
            </w:r>
          </w:hyperlink>
        </w:p>
        <w:p w:rsidR="002D7291" w:rsidRPr="002D7291" w:rsidRDefault="002D7291" w:rsidP="000E3B1E">
          <w:pPr>
            <w:pStyle w:val="Obsah2"/>
            <w:contextualSpacing/>
            <w:rPr>
              <w:b w:val="0"/>
            </w:rPr>
          </w:pPr>
          <w:hyperlink w:anchor="_Toc164701953" w:history="1">
            <w:r w:rsidRPr="002D7291">
              <w:rPr>
                <w:rStyle w:val="Hypertextovodkaz"/>
              </w:rPr>
              <w:t>3.LF: 3LF - doktorské studium - externí školitel</w:t>
            </w:r>
            <w:r w:rsidRPr="002D7291">
              <w:rPr>
                <w:webHidden/>
              </w:rPr>
              <w:tab/>
            </w:r>
            <w:r w:rsidRPr="002D7291">
              <w:rPr>
                <w:webHidden/>
              </w:rPr>
              <w:fldChar w:fldCharType="begin"/>
            </w:r>
            <w:r w:rsidRPr="002D7291">
              <w:rPr>
                <w:webHidden/>
              </w:rPr>
              <w:instrText xml:space="preserve"> PAGEREF _Toc164701953 \h </w:instrText>
            </w:r>
            <w:r w:rsidRPr="002D7291">
              <w:rPr>
                <w:webHidden/>
              </w:rPr>
            </w:r>
            <w:r w:rsidRPr="002D7291">
              <w:rPr>
                <w:webHidden/>
              </w:rPr>
              <w:fldChar w:fldCharType="separate"/>
            </w:r>
            <w:r w:rsidR="000E3B1E">
              <w:rPr>
                <w:webHidden/>
              </w:rPr>
              <w:t>130</w:t>
            </w:r>
            <w:r w:rsidRPr="002D7291">
              <w:rPr>
                <w:webHidden/>
              </w:rPr>
              <w:fldChar w:fldCharType="end"/>
            </w:r>
          </w:hyperlink>
        </w:p>
        <w:p w:rsidR="002D7291" w:rsidRPr="002D7291" w:rsidRDefault="002D7291" w:rsidP="000E3B1E">
          <w:pPr>
            <w:pStyle w:val="Obsah3"/>
            <w:tabs>
              <w:tab w:val="right" w:leader="dot" w:pos="9062"/>
            </w:tabs>
            <w:contextualSpacing/>
            <w:rPr>
              <w:rFonts w:asciiTheme="minorHAnsi" w:hAnsiTheme="minorHAnsi" w:cstheme="minorHAnsi"/>
              <w:noProof/>
              <w:sz w:val="22"/>
              <w:szCs w:val="22"/>
            </w:rPr>
          </w:pPr>
          <w:hyperlink w:anchor="_Toc164701954" w:history="1">
            <w:r w:rsidRPr="002D7291">
              <w:rPr>
                <w:rStyle w:val="Hypertextovodkaz"/>
                <w:rFonts w:asciiTheme="minorHAnsi" w:hAnsiTheme="minorHAnsi" w:cstheme="minorHAnsi"/>
                <w:noProof/>
                <w:sz w:val="22"/>
                <w:szCs w:val="22"/>
              </w:rPr>
              <w:t>A01. Články v časopisech s IF</w:t>
            </w:r>
            <w:r w:rsidRPr="002D7291">
              <w:rPr>
                <w:rFonts w:asciiTheme="minorHAnsi" w:hAnsiTheme="minorHAnsi" w:cstheme="minorHAnsi"/>
                <w:noProof/>
                <w:webHidden/>
                <w:sz w:val="22"/>
                <w:szCs w:val="22"/>
              </w:rPr>
              <w:tab/>
            </w:r>
            <w:r w:rsidRPr="002D7291">
              <w:rPr>
                <w:rFonts w:asciiTheme="minorHAnsi" w:hAnsiTheme="minorHAnsi" w:cstheme="minorHAnsi"/>
                <w:noProof/>
                <w:webHidden/>
                <w:sz w:val="22"/>
                <w:szCs w:val="22"/>
              </w:rPr>
              <w:fldChar w:fldCharType="begin"/>
            </w:r>
            <w:r w:rsidRPr="002D7291">
              <w:rPr>
                <w:rFonts w:asciiTheme="minorHAnsi" w:hAnsiTheme="minorHAnsi" w:cstheme="minorHAnsi"/>
                <w:noProof/>
                <w:webHidden/>
                <w:sz w:val="22"/>
                <w:szCs w:val="22"/>
              </w:rPr>
              <w:instrText xml:space="preserve"> PAGEREF _Toc164701954 \h </w:instrText>
            </w:r>
            <w:r w:rsidRPr="002D7291">
              <w:rPr>
                <w:rFonts w:asciiTheme="minorHAnsi" w:hAnsiTheme="minorHAnsi" w:cstheme="minorHAnsi"/>
                <w:noProof/>
                <w:webHidden/>
                <w:sz w:val="22"/>
                <w:szCs w:val="22"/>
              </w:rPr>
            </w:r>
            <w:r w:rsidRPr="002D7291">
              <w:rPr>
                <w:rFonts w:asciiTheme="minorHAnsi" w:hAnsiTheme="minorHAnsi" w:cstheme="minorHAnsi"/>
                <w:noProof/>
                <w:webHidden/>
                <w:sz w:val="22"/>
                <w:szCs w:val="22"/>
              </w:rPr>
              <w:fldChar w:fldCharType="separate"/>
            </w:r>
            <w:r w:rsidR="000E3B1E">
              <w:rPr>
                <w:rFonts w:asciiTheme="minorHAnsi" w:hAnsiTheme="minorHAnsi" w:cstheme="minorHAnsi"/>
                <w:noProof/>
                <w:webHidden/>
                <w:sz w:val="22"/>
                <w:szCs w:val="22"/>
              </w:rPr>
              <w:t>130</w:t>
            </w:r>
            <w:r w:rsidRPr="002D7291">
              <w:rPr>
                <w:rFonts w:asciiTheme="minorHAnsi" w:hAnsiTheme="minorHAnsi" w:cstheme="minorHAnsi"/>
                <w:noProof/>
                <w:webHidden/>
                <w:sz w:val="22"/>
                <w:szCs w:val="22"/>
              </w:rPr>
              <w:fldChar w:fldCharType="end"/>
            </w:r>
          </w:hyperlink>
        </w:p>
        <w:p w:rsidR="005F57FE" w:rsidRDefault="005F57FE">
          <w:r w:rsidRPr="00E926E3">
            <w:rPr>
              <w:rFonts w:asciiTheme="minorHAnsi" w:hAnsiTheme="minorHAnsi" w:cstheme="minorHAnsi"/>
              <w:b/>
              <w:bCs/>
              <w:sz w:val="22"/>
              <w:szCs w:val="22"/>
            </w:rPr>
            <w:fldChar w:fldCharType="end"/>
          </w:r>
        </w:p>
      </w:sdtContent>
    </w:sdt>
    <w:p w:rsidR="005F57FE" w:rsidRDefault="005F57FE">
      <w:pPr>
        <w:rPr>
          <w:rFonts w:asciiTheme="minorHAnsi" w:eastAsia="Times New Roman" w:hAnsiTheme="minorHAnsi" w:cstheme="minorHAnsi"/>
          <w:b/>
          <w:bCs/>
          <w:color w:val="C00000"/>
          <w:sz w:val="22"/>
          <w:szCs w:val="22"/>
        </w:rPr>
      </w:pPr>
      <w:r>
        <w:rPr>
          <w:rFonts w:asciiTheme="minorHAnsi" w:eastAsia="Times New Roman" w:hAnsiTheme="minorHAnsi" w:cstheme="minorHAnsi"/>
          <w:color w:val="C00000"/>
          <w:sz w:val="22"/>
          <w:szCs w:val="22"/>
        </w:rPr>
        <w:br w:type="page"/>
      </w:r>
    </w:p>
    <w:p w:rsidR="00D11AC6" w:rsidRPr="00D11AC6" w:rsidRDefault="00D11AC6" w:rsidP="00D11AC6">
      <w:pPr>
        <w:pStyle w:val="Nadpis2"/>
        <w:divId w:val="409931285"/>
      </w:pPr>
      <w:bookmarkStart w:id="4" w:name="_Toc164701778"/>
      <w:r w:rsidRPr="00D11AC6">
        <w:lastRenderedPageBreak/>
        <w:t>3.LF: Dermatovenerologická klinika 3. LF UK a FNKV</w:t>
      </w:r>
      <w:bookmarkEnd w:id="4"/>
    </w:p>
    <w:p w:rsidR="00D11AC6" w:rsidRPr="00B373ED" w:rsidRDefault="00D11AC6" w:rsidP="00B373ED">
      <w:pPr>
        <w:pStyle w:val="Nadpis3"/>
        <w:divId w:val="409931285"/>
      </w:pPr>
      <w:bookmarkStart w:id="5" w:name="_Toc164701779"/>
      <w:r w:rsidRPr="00B373ED">
        <w:t>A01. Články v časopisech s IF</w:t>
      </w:r>
      <w:bookmarkEnd w:id="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GKALPAKIOTIS, S. (K); MAREŠOVÁ, T.: Severe atopic dermatitis in a patient with Loeys-Dietz syndrome treated with dupilumab.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the European Academy of Dermatology and Venereology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(1): e70-e72. </w:t>
      </w:r>
      <w:r w:rsidRPr="00722AA6">
        <w:rPr>
          <w:rFonts w:asciiTheme="minorHAnsi" w:eastAsia="Times New Roman" w:hAnsiTheme="minorHAnsi" w:cstheme="minorHAnsi"/>
          <w:i/>
          <w:iCs/>
          <w:sz w:val="22"/>
          <w:szCs w:val="22"/>
        </w:rPr>
        <w:t xml:space="preserve">DOI: </w:t>
      </w:r>
      <w:hyperlink r:id="rId7" w:tgtFrame="_blank" w:history="1">
        <w:r w:rsidRPr="00722AA6">
          <w:rPr>
            <w:rStyle w:val="Hypertextovodkaz"/>
            <w:rFonts w:asciiTheme="minorHAnsi" w:eastAsia="Times New Roman" w:hAnsiTheme="minorHAnsi" w:cstheme="minorHAnsi"/>
            <w:sz w:val="22"/>
            <w:szCs w:val="22"/>
          </w:rPr>
          <w:t>10.1111/jdv.18504</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9.200/2022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1.723/2022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HUGO, J. (K); KOJANOVÁ, M.; TURKOVÁ, B.; GKALPAKIOTIS, S.: Long-Term Efficacy, Safety, and Drug Survival of Guselkumab in Patients with Psoriasis: Real-World Data from the Czech Republic BIOREP Registry.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Dermatology and Therapy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(3): 787-801. </w:t>
      </w:r>
      <w:r w:rsidRPr="00722AA6">
        <w:rPr>
          <w:rFonts w:asciiTheme="minorHAnsi" w:eastAsia="Times New Roman" w:hAnsiTheme="minorHAnsi" w:cstheme="minorHAnsi"/>
          <w:i/>
          <w:iCs/>
          <w:sz w:val="22"/>
          <w:szCs w:val="22"/>
        </w:rPr>
        <w:t xml:space="preserve">DOI: </w:t>
      </w:r>
      <w:hyperlink r:id="rId8" w:tgtFrame="_blank" w:history="1">
        <w:r w:rsidRPr="00722AA6">
          <w:rPr>
            <w:rStyle w:val="Hypertextovodkaz"/>
            <w:rFonts w:asciiTheme="minorHAnsi" w:eastAsia="Times New Roman" w:hAnsiTheme="minorHAnsi" w:cstheme="minorHAnsi"/>
            <w:sz w:val="22"/>
            <w:szCs w:val="22"/>
          </w:rPr>
          <w:t>10.1007/s13555-023-00893-4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0.824/2022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CHIRICOZZI, A. (K); FERRUCCI, SM.; DI NARDO, L.; GORI, N.; BALATO, A.; ORTONCELLI, M.; MAURELLI, M.; GALLUZZO, M.; MUNERA CAMPOS, M.; SEREMET, T.; CALDAROLA, G.; DE SIMONE, C.; IPPOLITI, E.; TORRES, T.; GKALPAKIOTIS, S.: Current treatment goals are achieved by the majority of patients with atopic dermatitis treated with tralokinumab: results from a multicentric, multinational, retrospective, cohort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Expert Opinion on Biological Therapy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(12): 1307-1315. </w:t>
      </w:r>
      <w:r w:rsidRPr="00722AA6">
        <w:rPr>
          <w:rFonts w:asciiTheme="minorHAnsi" w:eastAsia="Times New Roman" w:hAnsiTheme="minorHAnsi" w:cstheme="minorHAnsi"/>
          <w:i/>
          <w:iCs/>
          <w:sz w:val="22"/>
          <w:szCs w:val="22"/>
        </w:rPr>
        <w:t xml:space="preserve">DOI: </w:t>
      </w:r>
      <w:hyperlink r:id="rId9" w:tgtFrame="_blank" w:history="1">
        <w:r w:rsidRPr="00722AA6">
          <w:rPr>
            <w:rStyle w:val="Hypertextovodkaz"/>
            <w:rFonts w:asciiTheme="minorHAnsi" w:eastAsia="Times New Roman" w:hAnsiTheme="minorHAnsi" w:cstheme="minorHAnsi"/>
            <w:sz w:val="22"/>
            <w:szCs w:val="22"/>
          </w:rPr>
          <w:t>10.1080/14712598.2023.2292627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0.876/2022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KIRKWOOD, J. (K); DEL VECCHIO, M.; WEBER, J.; HOELLER, Ch.; GROB, J.; MOHR, P.; LOQUAI, C.; DUTRIAUX, C.; CHIARION-SILENI, V.; MACKIEWICZ, J.; RUTKOWSKI, P.; ARENBERGER, P.: Adjuvant nivolumab in resected stage IIB/C melanoma: primary results from the randomized, phase 3 CheckMate 76K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Nature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29</w:t>
      </w:r>
      <w:r w:rsidRPr="00722AA6">
        <w:rPr>
          <w:rFonts w:asciiTheme="minorHAnsi" w:eastAsia="Times New Roman" w:hAnsiTheme="minorHAnsi" w:cstheme="minorHAnsi"/>
          <w:sz w:val="22"/>
          <w:szCs w:val="22"/>
        </w:rPr>
        <w:t xml:space="preserve">(11): 2835-2843. </w:t>
      </w:r>
      <w:r w:rsidRPr="00722AA6">
        <w:rPr>
          <w:rFonts w:asciiTheme="minorHAnsi" w:eastAsia="Times New Roman" w:hAnsiTheme="minorHAnsi" w:cstheme="minorHAnsi"/>
          <w:i/>
          <w:iCs/>
          <w:sz w:val="22"/>
          <w:szCs w:val="22"/>
        </w:rPr>
        <w:t xml:space="preserve">DOI: </w:t>
      </w:r>
      <w:hyperlink r:id="rId10" w:tgtFrame="_blank" w:history="1">
        <w:r w:rsidRPr="00722AA6">
          <w:rPr>
            <w:rStyle w:val="Hypertextovodkaz"/>
            <w:rFonts w:asciiTheme="minorHAnsi" w:eastAsia="Times New Roman" w:hAnsiTheme="minorHAnsi" w:cstheme="minorHAnsi"/>
            <w:sz w:val="22"/>
            <w:szCs w:val="22"/>
          </w:rPr>
          <w:t>10.1038/s41591-023-02583-2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27.806/2022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LARKIN, J. (K); DEL VECCHIO, M.; MANDALA, M.; GOGAS, H.; ARANCE, AM.; DALLE, S.; COWEY, ChL.; SCHENKER, M.; GROB, JJ.; CHIARION-SILENI, V.; MARQUEZ-RODAS, I.; BUTLER, MO.; DI GIACOMO, AM.; MIDDLETON, MR.; LUTZKY, J.; DE LA CRUZ-MERINO, L.; ARENBERGER, P.: Adjuvant Nivolumab Versus Ipilimumab in Resected Stage III/IV Melanoma: 5-Year Efficacy and Biomarker Results From CheckMate 238.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Clinical Cancer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29</w:t>
      </w:r>
      <w:r w:rsidRPr="00722AA6">
        <w:rPr>
          <w:rFonts w:asciiTheme="minorHAnsi" w:eastAsia="Times New Roman" w:hAnsiTheme="minorHAnsi" w:cstheme="minorHAnsi"/>
          <w:sz w:val="22"/>
          <w:szCs w:val="22"/>
        </w:rPr>
        <w:t xml:space="preserve">(17): 3352-3361. </w:t>
      </w:r>
      <w:r w:rsidRPr="00722AA6">
        <w:rPr>
          <w:rFonts w:asciiTheme="minorHAnsi" w:eastAsia="Times New Roman" w:hAnsiTheme="minorHAnsi" w:cstheme="minorHAnsi"/>
          <w:i/>
          <w:iCs/>
          <w:sz w:val="22"/>
          <w:szCs w:val="22"/>
        </w:rPr>
        <w:t xml:space="preserve">DOI: </w:t>
      </w:r>
      <w:hyperlink r:id="rId11" w:tgtFrame="_blank" w:history="1">
        <w:r w:rsidRPr="00722AA6">
          <w:rPr>
            <w:rStyle w:val="Hypertextovodkaz"/>
            <w:rFonts w:asciiTheme="minorHAnsi" w:eastAsia="Times New Roman" w:hAnsiTheme="minorHAnsi" w:cstheme="minorHAnsi"/>
            <w:sz w:val="22"/>
            <w:szCs w:val="22"/>
          </w:rPr>
          <w:t>10.1158/1078-0432.CCR-22-3145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11.500/2022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3.850/2022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PERIS, K. (K); FARGNOLI, MC.; KAUFMANN, R.; ARENBERGER, P.; BASTHOLT, L.; SEGUIN, NB.; BATAILLE, V.; BROCHEZ, L.; DEL MARMOL, V.; DUMMER, R.; ea.: European consensus-based interdisciplinary guideline for diagnosis and treatment of basal cell carcinoma-update 2023.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European Journal of Cancer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192</w:t>
      </w:r>
      <w:r w:rsidRPr="00722AA6">
        <w:rPr>
          <w:rFonts w:asciiTheme="minorHAnsi" w:eastAsia="Times New Roman" w:hAnsiTheme="minorHAnsi" w:cstheme="minorHAnsi"/>
          <w:sz w:val="22"/>
          <w:szCs w:val="22"/>
        </w:rPr>
        <w:t xml:space="preserve">(October): 113254. </w:t>
      </w:r>
      <w:r w:rsidRPr="00722AA6">
        <w:rPr>
          <w:rFonts w:asciiTheme="minorHAnsi" w:eastAsia="Times New Roman" w:hAnsiTheme="minorHAnsi" w:cstheme="minorHAnsi"/>
          <w:i/>
          <w:iCs/>
          <w:sz w:val="22"/>
          <w:szCs w:val="22"/>
        </w:rPr>
        <w:t xml:space="preserve">DOI: </w:t>
      </w:r>
      <w:hyperlink r:id="rId12" w:tgtFrame="_blank" w:history="1">
        <w:r w:rsidRPr="00722AA6">
          <w:rPr>
            <w:rStyle w:val="Hypertextovodkaz"/>
            <w:rFonts w:asciiTheme="minorHAnsi" w:eastAsia="Times New Roman" w:hAnsiTheme="minorHAnsi" w:cstheme="minorHAnsi"/>
            <w:sz w:val="22"/>
            <w:szCs w:val="22"/>
          </w:rPr>
          <w:t>10.1016/j.ejca.2023.113254</w:t>
        </w:r>
      </w:hyperlink>
      <w:r w:rsidRPr="00722AA6">
        <w:rPr>
          <w:rFonts w:asciiTheme="minorHAnsi" w:eastAsia="Times New Roman" w:hAnsiTheme="minorHAnsi" w:cstheme="minorHAnsi"/>
          <w:i/>
          <w:iCs/>
          <w:sz w:val="22"/>
          <w:szCs w:val="22"/>
        </w:rPr>
        <w:t>. (doporučený postup)</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2.604/2022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SMETANOVÁ, A. (K); MARQUES, E.; KOJANOVÁ, M.; ARENBERGER, P.; ŠTROSOVÁ, D.; FIALOVÁ, J.; ARENBERGEROVÁ, M.: Employing Adalimumab in Treatment of Moderate-to-Severe Hidradenitis Suppurativa: Real-Life Multicenter Data from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Dermatologic Therapy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2023</w:t>
      </w:r>
      <w:r w:rsidRPr="00722AA6">
        <w:rPr>
          <w:rFonts w:asciiTheme="minorHAnsi" w:eastAsia="Times New Roman" w:hAnsiTheme="minorHAnsi" w:cstheme="minorHAnsi"/>
          <w:sz w:val="22"/>
          <w:szCs w:val="22"/>
        </w:rPr>
        <w:t xml:space="preserve">(March): 3640285. </w:t>
      </w:r>
      <w:r w:rsidRPr="00722AA6">
        <w:rPr>
          <w:rFonts w:asciiTheme="minorHAnsi" w:eastAsia="Times New Roman" w:hAnsiTheme="minorHAnsi" w:cstheme="minorHAnsi"/>
          <w:i/>
          <w:iCs/>
          <w:sz w:val="22"/>
          <w:szCs w:val="22"/>
        </w:rPr>
        <w:t xml:space="preserve">DOI: </w:t>
      </w:r>
      <w:hyperlink r:id="rId13" w:tgtFrame="_blank" w:history="1">
        <w:r w:rsidRPr="00722AA6">
          <w:rPr>
            <w:rStyle w:val="Hypertextovodkaz"/>
            <w:rFonts w:asciiTheme="minorHAnsi" w:eastAsia="Times New Roman" w:hAnsiTheme="minorHAnsi" w:cstheme="minorHAnsi"/>
            <w:sz w:val="22"/>
            <w:szCs w:val="22"/>
          </w:rPr>
          <w:t>10.1155/2023/3640285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0.682/2022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STEIN GOLD, L.; PINTER, A.; ARMSTRONG, A.; AUGUSTIN, M.; ARENBERGER, P.; BHATIA, N.; PRAESTEGAARD, M.; IVERSEN, L.; REICH, A. (K): Calcipotriene and Betamethasone Dipropionate PAD-Cream Demonstrates Greater Treatment Efficacy in Patients with Moderate-to-Severe Psoriasis Compared to Topical Suspension/Gel: A Subgroup Analysis of Two Phase 3 Studies.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Dermatology and Therapy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(9): 2031-2044. </w:t>
      </w:r>
      <w:r w:rsidRPr="00722AA6">
        <w:rPr>
          <w:rFonts w:asciiTheme="minorHAnsi" w:eastAsia="Times New Roman" w:hAnsiTheme="minorHAnsi" w:cstheme="minorHAnsi"/>
          <w:i/>
          <w:iCs/>
          <w:sz w:val="22"/>
          <w:szCs w:val="22"/>
        </w:rPr>
        <w:t xml:space="preserve">DOI: </w:t>
      </w:r>
      <w:hyperlink r:id="rId14" w:tgtFrame="_blank" w:history="1">
        <w:r w:rsidRPr="00722AA6">
          <w:rPr>
            <w:rStyle w:val="Hypertextovodkaz"/>
            <w:rFonts w:asciiTheme="minorHAnsi" w:eastAsia="Times New Roman" w:hAnsiTheme="minorHAnsi" w:cstheme="minorHAnsi"/>
            <w:sz w:val="22"/>
            <w:szCs w:val="22"/>
          </w:rPr>
          <w:t>10.1007/s13555-023-00979-z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0.824/2022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STRATIGOS, AJ. (K); GARBE, C.; DESSINIOTI, C.; LEBBE, C.; VAN AKKOOI, A.; BATAILLE, V.; BASTHOLT, L.; DRENO, B.; DUMMER, R.; FARGNOLI, MC.; FORSEA, AM.; HARWOOD, CA.; HAUSCHILD, A.; HOELLER, Ch.; KANDOLF-SEKULOVIC, L.; KAUFMANN, R.; KELLENERS-SMEETS, NW.; LALLAS, A.; LEITER, U.; MALVEHY, J.; DEL MARMOL, V.; MORENO-RAMIREZ, D.; PELLACANI, G.; PERIS, K.; SAIAG, P.; TAGLIAFERRI, L.; TRAKATELLI, M.; IOANNIDES, D.; VIEIRA, R.; ZALAUDEK, I.; ARENBERGER, P.; ea.: European consensus-based interdisciplinary guideline for invasive cutaneous squamous cell carcinoma: Part 2. Treatment-Update 2023.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Cancer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193</w:t>
      </w:r>
      <w:r w:rsidRPr="00722AA6">
        <w:rPr>
          <w:rFonts w:asciiTheme="minorHAnsi" w:eastAsia="Times New Roman" w:hAnsiTheme="minorHAnsi" w:cstheme="minorHAnsi"/>
          <w:sz w:val="22"/>
          <w:szCs w:val="22"/>
        </w:rPr>
        <w:t xml:space="preserve">(November): 113252. </w:t>
      </w:r>
      <w:r w:rsidRPr="00722AA6">
        <w:rPr>
          <w:rFonts w:asciiTheme="minorHAnsi" w:eastAsia="Times New Roman" w:hAnsiTheme="minorHAnsi" w:cstheme="minorHAnsi"/>
          <w:i/>
          <w:iCs/>
          <w:sz w:val="22"/>
          <w:szCs w:val="22"/>
        </w:rPr>
        <w:t xml:space="preserve">DOI: </w:t>
      </w:r>
      <w:hyperlink r:id="rId15" w:tgtFrame="_blank" w:history="1">
        <w:r w:rsidRPr="00722AA6">
          <w:rPr>
            <w:rStyle w:val="Hypertextovodkaz"/>
            <w:rFonts w:asciiTheme="minorHAnsi" w:eastAsia="Times New Roman" w:hAnsiTheme="minorHAnsi" w:cstheme="minorHAnsi"/>
            <w:sz w:val="22"/>
            <w:szCs w:val="22"/>
          </w:rPr>
          <w:t>10.1016/j.ejca.2023.113252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2.604/2022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STRATIGOS, AJ. (K); GARBE, C.; DESSINIOTI, C.; LEBBE, C.; VAN AKKOOI, A.; BATAILLE, V.; BASTHOLT, L.; DRENO, B.; DUMMER, R.; FARGNOLI, MC.; FORSEA, AM.; HARWOOD, CA.; HAUSCHILD, A.; HOELLER, Ch.; KANDOLF-SEKULOVIC, L.; KAUFMANN, R.; KELLENERS-SMEETS, NW.; LALLAS, A.; LEITER, U.; MALVEHY, J.; DEL MARMOL, V.; MORENO-RAMIREZ, D.; PELLACANI, G.; PERIS, K.; SAIAG, P.; TAGLIAFERRI, L.; TRAKATELLI, M.; IOANNIDES, D.; VIEIRA, R.; ZALAUDEK, I.; ARENBERGER, P.; ea.: European consensus-based interdisciplinary guideline for invasive cutaneous squamous cell carcinoma. Part 1: Diagnostics and prevention-Update 2023.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Cancer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193</w:t>
      </w:r>
      <w:r w:rsidRPr="00722AA6">
        <w:rPr>
          <w:rFonts w:asciiTheme="minorHAnsi" w:eastAsia="Times New Roman" w:hAnsiTheme="minorHAnsi" w:cstheme="minorHAnsi"/>
          <w:sz w:val="22"/>
          <w:szCs w:val="22"/>
        </w:rPr>
        <w:t xml:space="preserve">(November): 113251. </w:t>
      </w:r>
      <w:r w:rsidRPr="00722AA6">
        <w:rPr>
          <w:rFonts w:asciiTheme="minorHAnsi" w:eastAsia="Times New Roman" w:hAnsiTheme="minorHAnsi" w:cstheme="minorHAnsi"/>
          <w:i/>
          <w:iCs/>
          <w:sz w:val="22"/>
          <w:szCs w:val="22"/>
        </w:rPr>
        <w:t xml:space="preserve">DOI: </w:t>
      </w:r>
      <w:hyperlink r:id="rId16" w:tgtFrame="_blank" w:history="1">
        <w:r w:rsidRPr="00722AA6">
          <w:rPr>
            <w:rStyle w:val="Hypertextovodkaz"/>
            <w:rFonts w:asciiTheme="minorHAnsi" w:eastAsia="Times New Roman" w:hAnsiTheme="minorHAnsi" w:cstheme="minorHAnsi"/>
            <w:sz w:val="22"/>
            <w:szCs w:val="22"/>
          </w:rPr>
          <w:t>10.1016/j.ejca.2023.113251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2.604/2022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STRYJA, J. (K); TEPLÁ, K.; ROUTEK, M.; PAVLÍK, V.; PERUTKOVÁ, D.: Octenidine with hyaluronan dressing versus a silver dressing in hard-to-heal wounds: a post-marketing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Wound Care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32</w:t>
      </w:r>
      <w:r w:rsidRPr="00722AA6">
        <w:rPr>
          <w:rFonts w:asciiTheme="minorHAnsi" w:eastAsia="Times New Roman" w:hAnsiTheme="minorHAnsi" w:cstheme="minorHAnsi"/>
          <w:sz w:val="22"/>
          <w:szCs w:val="22"/>
        </w:rPr>
        <w:t xml:space="preserve">(8): 480-491. </w:t>
      </w:r>
      <w:r w:rsidRPr="00722AA6">
        <w:rPr>
          <w:rFonts w:asciiTheme="minorHAnsi" w:eastAsia="Times New Roman" w:hAnsiTheme="minorHAnsi" w:cstheme="minorHAnsi"/>
          <w:i/>
          <w:iCs/>
          <w:sz w:val="22"/>
          <w:szCs w:val="22"/>
        </w:rPr>
        <w:t xml:space="preserve">DOI: </w:t>
      </w:r>
      <w:hyperlink r:id="rId17" w:tgtFrame="_blank" w:history="1">
        <w:r w:rsidRPr="00722AA6">
          <w:rPr>
            <w:rStyle w:val="Hypertextovodkaz"/>
            <w:rFonts w:asciiTheme="minorHAnsi" w:eastAsia="Times New Roman" w:hAnsiTheme="minorHAnsi" w:cstheme="minorHAnsi"/>
            <w:sz w:val="22"/>
            <w:szCs w:val="22"/>
          </w:rPr>
          <w:t>10.12968/jowc.2023.32.8.480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0.419/2022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TÁNCZOSOVÁ, M. (K); HUGO, J.; GKALPAKIOTIS, S.: Treatment of Severe Atopic Dermatitis with Dupilumab in Patients with Advanced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Journal of Clinical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(3): 1191. </w:t>
      </w:r>
      <w:r w:rsidRPr="00722AA6">
        <w:rPr>
          <w:rFonts w:asciiTheme="minorHAnsi" w:eastAsia="Times New Roman" w:hAnsiTheme="minorHAnsi" w:cstheme="minorHAnsi"/>
          <w:i/>
          <w:iCs/>
          <w:sz w:val="22"/>
          <w:szCs w:val="22"/>
        </w:rPr>
        <w:t xml:space="preserve">DOI: </w:t>
      </w:r>
      <w:hyperlink r:id="rId18" w:tgtFrame="_blank" w:history="1">
        <w:r w:rsidRPr="00722AA6">
          <w:rPr>
            <w:rStyle w:val="Hypertextovodkaz"/>
            <w:rFonts w:asciiTheme="minorHAnsi" w:eastAsia="Times New Roman" w:hAnsiTheme="minorHAnsi" w:cstheme="minorHAnsi"/>
            <w:sz w:val="22"/>
            <w:szCs w:val="22"/>
          </w:rPr>
          <w:t>10.3390/jcm12031191</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TURCU, G.; ARTENIE, C.; NOWICKA, D.; ARENBERGEROVÁ, M.; LAZARIDOU, E.; KHOBZEI, K.; ATASEVEN, A.; PART, M.; LECLERC-MERCIER, S. (K): Selenium Disulfide-based shampoo applied for 4 weeks significantly improves dandruff and seborrheic dermatitis.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Dermatology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33</w:t>
      </w:r>
      <w:r w:rsidRPr="00722AA6">
        <w:rPr>
          <w:rFonts w:asciiTheme="minorHAnsi" w:eastAsia="Times New Roman" w:hAnsiTheme="minorHAnsi" w:cstheme="minorHAnsi"/>
          <w:sz w:val="22"/>
          <w:szCs w:val="22"/>
        </w:rPr>
        <w:t xml:space="preserve">(Suppl. 1): 19-23. </w:t>
      </w:r>
      <w:r w:rsidRPr="00722AA6">
        <w:rPr>
          <w:rFonts w:asciiTheme="minorHAnsi" w:eastAsia="Times New Roman" w:hAnsiTheme="minorHAnsi" w:cstheme="minorHAnsi"/>
          <w:i/>
          <w:iCs/>
          <w:sz w:val="22"/>
          <w:szCs w:val="22"/>
        </w:rPr>
        <w:t xml:space="preserve">DOI: </w:t>
      </w:r>
      <w:hyperlink r:id="rId19" w:tgtFrame="_blank" w:history="1">
        <w:r w:rsidRPr="00722AA6">
          <w:rPr>
            <w:rStyle w:val="Hypertextovodkaz"/>
            <w:rFonts w:asciiTheme="minorHAnsi" w:eastAsia="Times New Roman" w:hAnsiTheme="minorHAnsi" w:cstheme="minorHAnsi"/>
            <w:sz w:val="22"/>
            <w:szCs w:val="22"/>
          </w:rPr>
          <w:t>10.1684/ejd.2023.4402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6" w:name="_Toc164701780"/>
      <w:r w:rsidRPr="00722AA6">
        <w:t>A02. Články cizojazyčné bez IF</w:t>
      </w:r>
      <w:bookmarkEnd w:id="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STEFANIS, AJ. (K): Janus Kinase Inhibitors in the Treatment of Alopecia Areata.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Prague Medical Report</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(1): 5-15. DOI: </w:t>
      </w:r>
      <w:hyperlink r:id="rId20" w:tgtFrame="_blank" w:history="1">
        <w:r w:rsidRPr="00722AA6">
          <w:rPr>
            <w:rStyle w:val="Hypertextovodkaz"/>
            <w:rFonts w:asciiTheme="minorHAnsi" w:eastAsia="Times New Roman" w:hAnsiTheme="minorHAnsi" w:cstheme="minorHAnsi"/>
            <w:sz w:val="22"/>
            <w:szCs w:val="22"/>
          </w:rPr>
          <w:t>10.14712/23362936.2023.1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Pr="00722AA6" w:rsidRDefault="00D11AC6" w:rsidP="00B373ED">
      <w:pPr>
        <w:pStyle w:val="Nadpis3"/>
        <w:divId w:val="409931285"/>
      </w:pPr>
      <w:bookmarkStart w:id="7" w:name="_Toc164701781"/>
      <w:r w:rsidRPr="00722AA6">
        <w:t>A03. Články v českém nebo slovenském jazyce bez IF</w:t>
      </w:r>
      <w:bookmarkEnd w:id="7"/>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CHMELÍKOVÁ, M. (K); MAREŠOVÁ, T.; KUJAL, P.; GKALPAKIOTIS, S.: Hypertrofická ložiska v axilách.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dermatologie</w:t>
      </w:r>
      <w:r w:rsidRPr="00722AA6">
        <w:rPr>
          <w:rFonts w:asciiTheme="minorHAnsi" w:eastAsia="Times New Roman" w:hAnsiTheme="minorHAnsi" w:cstheme="minorHAnsi"/>
          <w:sz w:val="22"/>
          <w:szCs w:val="22"/>
        </w:rPr>
        <w:t xml:space="preserve">, 2022, </w:t>
      </w:r>
      <w:r w:rsidRPr="00722AA6">
        <w:rPr>
          <w:rFonts w:asciiTheme="minorHAnsi" w:eastAsia="Times New Roman" w:hAnsiTheme="minorHAnsi" w:cstheme="minorHAnsi"/>
          <w:b/>
          <w:bCs/>
          <w:sz w:val="22"/>
          <w:szCs w:val="22"/>
        </w:rPr>
        <w:t>97</w:t>
      </w:r>
      <w:r w:rsidRPr="00722AA6">
        <w:rPr>
          <w:rFonts w:asciiTheme="minorHAnsi" w:eastAsia="Times New Roman" w:hAnsiTheme="minorHAnsi" w:cstheme="minorHAnsi"/>
          <w:sz w:val="22"/>
          <w:szCs w:val="22"/>
        </w:rPr>
        <w:t xml:space="preserve">(6): 248-250.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https://www.prolekare.cz/linkout/134100</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KOJANOVÁ, M. (K); CETKOVSKÁ, P.; GKALPAKIOTIS, S.; FIALOVÁ, J.; MACHOVCOVÁ, A.; ŠTORK, J.; ARENBERGER, P.; DOLEŽAL, T.; TURKOVÁ, B.: BIOREP - registr biologické/cílené léčby: Souhrnná zpráva za rok 2022.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dermatologie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98</w:t>
      </w:r>
      <w:r w:rsidRPr="00722AA6">
        <w:rPr>
          <w:rFonts w:asciiTheme="minorHAnsi" w:eastAsia="Times New Roman" w:hAnsiTheme="minorHAnsi" w:cstheme="minorHAnsi"/>
          <w:sz w:val="22"/>
          <w:szCs w:val="22"/>
        </w:rPr>
        <w:t xml:space="preserve">(2): 76-98.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https://www.prolekare.cz/linkout/134635</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MACHOVCOVÁ, A. (K); CETKOVSKÁ, P.; FIALOVÁ, J.; GKALPAKIOTIS, S.; KOJANOVÁ, M.: Atopická dermatitida: současná doporučení pro diagnostiku a léčbu. Část II.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dermatologie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98</w:t>
      </w:r>
      <w:r w:rsidRPr="00722AA6">
        <w:rPr>
          <w:rFonts w:asciiTheme="minorHAnsi" w:eastAsia="Times New Roman" w:hAnsiTheme="minorHAnsi" w:cstheme="minorHAnsi"/>
          <w:sz w:val="22"/>
          <w:szCs w:val="22"/>
        </w:rPr>
        <w:t xml:space="preserve">(3): 123-149.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https://www.prolekare.cz/linkout/135074</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MACHOVCOVÁ, A. (K); CETKOVSKÁ, P.; KOJANOVÁ, M.; FIALOVÁ, J.; KARLOVÁ, I.; BŘEZINOVÁ, E.; LITVIK, R.; SALAVEC, M.; GKALPAKIOTIS, S.: Atopická dermatitida: současná doporučení pro diagnostiku a léčbu. Část I.: Diagnostika, komorbidity, vyšetření, hodnocení závažnosti, zásady péče, lokální léčba základní a protizánětlivá, léčba antipruriginózní, léčba protiinfekční.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dermatologie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98</w:t>
      </w:r>
      <w:r w:rsidRPr="00722AA6">
        <w:rPr>
          <w:rFonts w:asciiTheme="minorHAnsi" w:eastAsia="Times New Roman" w:hAnsiTheme="minorHAnsi" w:cstheme="minorHAnsi"/>
          <w:sz w:val="22"/>
          <w:szCs w:val="22"/>
        </w:rPr>
        <w:t xml:space="preserve">(2): 49-75.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https://www.prolekare.cz/linkout/134634</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STEFANIS, AJ. (K): Tuková tkáň v léčbě androgenní alopecie.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Časopis lékařů českých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162</w:t>
      </w:r>
      <w:r w:rsidRPr="00722AA6">
        <w:rPr>
          <w:rFonts w:asciiTheme="minorHAnsi" w:eastAsia="Times New Roman" w:hAnsiTheme="minorHAnsi" w:cstheme="minorHAnsi"/>
          <w:sz w:val="22"/>
          <w:szCs w:val="22"/>
        </w:rPr>
        <w:t xml:space="preserve">(1): 9-12.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https://www.prolekare.cz/linkout/134086</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8" w:name="_Toc164701782"/>
      <w:r w:rsidRPr="00722AA6">
        <w:t>B01. Odborné monografie, učební texty</w:t>
      </w:r>
      <w:bookmarkEnd w:id="8"/>
    </w:p>
    <w:p w:rsidR="00D11AC6" w:rsidRPr="00722AA6" w:rsidRDefault="00D11AC6" w:rsidP="00D11AC6">
      <w:pPr>
        <w:pStyle w:val="Nadpis4"/>
        <w:divId w:val="409931285"/>
        <w:rPr>
          <w:rFonts w:eastAsia="Times New Roman"/>
        </w:rPr>
      </w:pPr>
      <w:r w:rsidRPr="00722AA6">
        <w:rPr>
          <w:rFonts w:eastAsia="Times New Roman"/>
        </w:rPr>
        <w:lastRenderedPageBreak/>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ARENBERGEROVÁ, M.; PÁSEK, M.; ARENBERGER, P.: </w:t>
      </w:r>
      <w:r w:rsidRPr="00722AA6">
        <w:rPr>
          <w:rFonts w:asciiTheme="minorHAnsi" w:eastAsia="Times New Roman" w:hAnsiTheme="minorHAnsi" w:cstheme="minorHAnsi"/>
          <w:i/>
          <w:iCs/>
          <w:sz w:val="22"/>
          <w:szCs w:val="22"/>
        </w:rPr>
        <w:t>Maligní melanom: diagnostika a léčba na základě aktuálního doporučeného postupu</w:t>
      </w:r>
      <w:r w:rsidRPr="00722AA6">
        <w:rPr>
          <w:rFonts w:asciiTheme="minorHAnsi" w:eastAsia="Times New Roman" w:hAnsiTheme="minorHAnsi" w:cstheme="minorHAnsi"/>
          <w:sz w:val="22"/>
          <w:szCs w:val="22"/>
        </w:rPr>
        <w:t xml:space="preserve">. 1. vyd. Praha: Maxdorf, 2023. 275 s. ISBN 978-80-7345-750-1. </w:t>
      </w:r>
    </w:p>
    <w:p w:rsidR="00D11AC6" w:rsidRPr="00722AA6" w:rsidRDefault="00D11AC6" w:rsidP="00D11AC6">
      <w:pPr>
        <w:pStyle w:val="Nadpis2"/>
        <w:divId w:val="409931285"/>
      </w:pPr>
      <w:bookmarkStart w:id="9" w:name="_Toc164701783"/>
      <w:r w:rsidRPr="00722AA6">
        <w:lastRenderedPageBreak/>
        <w:t>3.LF: Gynekologická klinika 3. LF UK a ÚVN</w:t>
      </w:r>
      <w:bookmarkEnd w:id="9"/>
    </w:p>
    <w:p w:rsidR="00D11AC6" w:rsidRPr="00722AA6" w:rsidRDefault="00D11AC6" w:rsidP="00B373ED">
      <w:pPr>
        <w:pStyle w:val="Nadpis3"/>
        <w:divId w:val="409931285"/>
      </w:pPr>
      <w:bookmarkStart w:id="10" w:name="_Toc164701784"/>
      <w:r w:rsidRPr="00722AA6">
        <w:t>A02. Články cizojazyčné bez IF</w:t>
      </w:r>
      <w:bookmarkEnd w:id="10"/>
    </w:p>
    <w:p w:rsidR="00D11AC6" w:rsidRPr="00722AA6" w:rsidRDefault="00D11AC6" w:rsidP="00D11AC6">
      <w:pPr>
        <w:pStyle w:val="Nadpis4"/>
        <w:divId w:val="409931285"/>
        <w:rPr>
          <w:rFonts w:eastAsia="Times New Roman"/>
        </w:rPr>
      </w:pPr>
      <w:r w:rsidRPr="00722AA6">
        <w:rPr>
          <w:rFonts w:eastAsia="Times New Roman"/>
        </w:rPr>
        <w:t>2021</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KISS, I. (K); SVOBODOVÁ, P.; KARÁSEK, L.; SVOBODA, B.: Current status on robotic assisted myomectomy.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Mini-invasive Surgery</w:t>
      </w:r>
      <w:r w:rsidRPr="00722AA6">
        <w:rPr>
          <w:rFonts w:asciiTheme="minorHAnsi" w:eastAsia="Times New Roman" w:hAnsiTheme="minorHAnsi" w:cstheme="minorHAnsi"/>
          <w:sz w:val="22"/>
          <w:szCs w:val="22"/>
        </w:rPr>
        <w:t xml:space="preserve">, 2021, </w:t>
      </w:r>
      <w:r w:rsidRPr="00722AA6">
        <w:rPr>
          <w:rFonts w:asciiTheme="minorHAnsi" w:eastAsia="Times New Roman" w:hAnsiTheme="minorHAnsi" w:cstheme="minorHAnsi"/>
          <w:b/>
          <w:bCs/>
          <w:sz w:val="22"/>
          <w:szCs w:val="22"/>
        </w:rPr>
        <w:t>5</w:t>
      </w:r>
      <w:r w:rsidRPr="00722AA6">
        <w:rPr>
          <w:rFonts w:asciiTheme="minorHAnsi" w:eastAsia="Times New Roman" w:hAnsiTheme="minorHAnsi" w:cstheme="minorHAnsi"/>
          <w:sz w:val="22"/>
          <w:szCs w:val="22"/>
        </w:rPr>
        <w:t xml:space="preserve">(December): 55. DOI: </w:t>
      </w:r>
      <w:hyperlink r:id="rId21" w:tgtFrame="_blank" w:history="1">
        <w:r w:rsidRPr="00722AA6">
          <w:rPr>
            <w:rStyle w:val="Hypertextovodkaz"/>
            <w:rFonts w:asciiTheme="minorHAnsi" w:eastAsia="Times New Roman" w:hAnsiTheme="minorHAnsi" w:cstheme="minorHAnsi"/>
            <w:sz w:val="22"/>
            <w:szCs w:val="22"/>
          </w:rPr>
          <w:t>10.20517/2574-1225.2021.70</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Pr="00722AA6" w:rsidRDefault="00D11AC6" w:rsidP="00B373ED">
      <w:pPr>
        <w:pStyle w:val="Nadpis3"/>
        <w:divId w:val="409931285"/>
      </w:pPr>
      <w:bookmarkStart w:id="11" w:name="_Toc164701785"/>
      <w:r w:rsidRPr="00722AA6">
        <w:t>A03. Články v českém nebo slovenském jazyce bez IF</w:t>
      </w:r>
      <w:bookmarkEnd w:id="11"/>
    </w:p>
    <w:p w:rsidR="00D11AC6" w:rsidRPr="00722AA6" w:rsidRDefault="00D11AC6" w:rsidP="00D11AC6">
      <w:pPr>
        <w:pStyle w:val="Nadpis4"/>
        <w:divId w:val="409931285"/>
        <w:rPr>
          <w:rFonts w:eastAsia="Times New Roman"/>
        </w:rPr>
      </w:pPr>
      <w:r w:rsidRPr="00722AA6">
        <w:rPr>
          <w:rFonts w:eastAsia="Times New Roman"/>
        </w:rPr>
        <w:t>2021</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KARÁSEK, L. (K); SMETANA, J.; SVOBODOVÁ, P.; SVOBODA, B.: HPV asociovaná onemocnění - přehledový článek.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Vakcinologie</w:t>
      </w:r>
      <w:r w:rsidRPr="00722AA6">
        <w:rPr>
          <w:rFonts w:asciiTheme="minorHAnsi" w:eastAsia="Times New Roman" w:hAnsiTheme="minorHAnsi" w:cstheme="minorHAnsi"/>
          <w:sz w:val="22"/>
          <w:szCs w:val="22"/>
        </w:rPr>
        <w:t xml:space="preserve">, 2021,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(1): 9-22.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https://www.vakcinace.eu/storage/magazines/VMBHqgjpi1OthF0H2C2P7pH9iHPN0It2QfZBTKT1.pdf</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2" w:name="_Toc164701786"/>
      <w:r w:rsidRPr="00722AA6">
        <w:lastRenderedPageBreak/>
        <w:t>3.LF: Gynekologicko-porodnická klinika 3. LF UK a FNKV</w:t>
      </w:r>
      <w:bookmarkEnd w:id="12"/>
    </w:p>
    <w:p w:rsidR="00D11AC6" w:rsidRPr="00722AA6" w:rsidRDefault="00D11AC6" w:rsidP="00B373ED">
      <w:pPr>
        <w:pStyle w:val="Nadpis3"/>
        <w:divId w:val="409931285"/>
      </w:pPr>
      <w:bookmarkStart w:id="13" w:name="_Toc164701787"/>
      <w:r w:rsidRPr="00722AA6">
        <w:t>A01. Články v časopisech s IF</w:t>
      </w:r>
      <w:bookmarkEnd w:id="1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LOIBL, S. (K); AZIM, HA.; BACHELOT, T.; BERVEILLER, P.; BOSCH, A.; CARDONICK, E.; DENKERT, C.; HALAŠKA, MJ.: ESMO Expert Consensus Statements on the management of breast cancer during pregnancy (PrBC).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Annals of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(10): 849-866. </w:t>
      </w:r>
      <w:r w:rsidRPr="00722AA6">
        <w:rPr>
          <w:rFonts w:asciiTheme="minorHAnsi" w:eastAsia="Times New Roman" w:hAnsiTheme="minorHAnsi" w:cstheme="minorHAnsi"/>
          <w:i/>
          <w:iCs/>
          <w:sz w:val="22"/>
          <w:szCs w:val="22"/>
        </w:rPr>
        <w:t xml:space="preserve">DOI: </w:t>
      </w:r>
      <w:hyperlink r:id="rId22" w:tgtFrame="_blank" w:history="1">
        <w:r w:rsidRPr="00722AA6">
          <w:rPr>
            <w:rStyle w:val="Hypertextovodkaz"/>
            <w:rFonts w:asciiTheme="minorHAnsi" w:eastAsia="Times New Roman" w:hAnsiTheme="minorHAnsi" w:cstheme="minorHAnsi"/>
            <w:sz w:val="22"/>
            <w:szCs w:val="22"/>
          </w:rPr>
          <w:t>10.1016/j.annonc.2023.08.001</w:t>
        </w:r>
      </w:hyperlink>
      <w:r w:rsidRPr="00722AA6">
        <w:rPr>
          <w:rFonts w:asciiTheme="minorHAnsi" w:eastAsia="Times New Roman" w:hAnsiTheme="minorHAnsi" w:cstheme="minorHAnsi"/>
          <w:i/>
          <w:iCs/>
          <w:sz w:val="22"/>
          <w:szCs w:val="22"/>
        </w:rPr>
        <w:t>. (doporučený postup)</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11.123/2022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ROBOVÁ, H. (K); ROB, L.; HALAŠKA, MJ.; DROZENOVÁ, J.; PICHLÍK, T.; DROCHÝTEK, V.; HRUDA, M.: Twenty years of experience with less radical fertility-sparing surgery in early-stage cervical cancer: Pregnancy outcomes.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Gynecologic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174</w:t>
      </w:r>
      <w:r w:rsidRPr="00722AA6">
        <w:rPr>
          <w:rFonts w:asciiTheme="minorHAnsi" w:eastAsia="Times New Roman" w:hAnsiTheme="minorHAnsi" w:cstheme="minorHAnsi"/>
          <w:sz w:val="22"/>
          <w:szCs w:val="22"/>
        </w:rPr>
        <w:t xml:space="preserve">(July): 76-79. </w:t>
      </w:r>
      <w:r w:rsidRPr="00722AA6">
        <w:rPr>
          <w:rFonts w:asciiTheme="minorHAnsi" w:eastAsia="Times New Roman" w:hAnsiTheme="minorHAnsi" w:cstheme="minorHAnsi"/>
          <w:i/>
          <w:iCs/>
          <w:sz w:val="22"/>
          <w:szCs w:val="22"/>
        </w:rPr>
        <w:t xml:space="preserve">DOI: </w:t>
      </w:r>
      <w:hyperlink r:id="rId23" w:tgtFrame="_blank" w:history="1">
        <w:r w:rsidRPr="00722AA6">
          <w:rPr>
            <w:rStyle w:val="Hypertextovodkaz"/>
            <w:rFonts w:asciiTheme="minorHAnsi" w:eastAsia="Times New Roman" w:hAnsiTheme="minorHAnsi" w:cstheme="minorHAnsi"/>
            <w:sz w:val="22"/>
            <w:szCs w:val="22"/>
          </w:rPr>
          <w:t>10.1016/j.ygyno.2023.04.016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1.440/2022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SEHNAL, B. (K); PICHLÍK, T.; HALAŠKA, MJ.; VĚTROVSKÁ, M.; BABKOVÁ, A.; DROZENOVÁ, J.; ROBOVÁ, H.; ROB, L.: Účinnost vakcinace proti lidskému papilomaviru v prevenci recidivy těžké cervikální léze.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gynekologie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88</w:t>
      </w:r>
      <w:r w:rsidRPr="00722AA6">
        <w:rPr>
          <w:rFonts w:asciiTheme="minorHAnsi" w:eastAsia="Times New Roman" w:hAnsiTheme="minorHAnsi" w:cstheme="minorHAnsi"/>
          <w:sz w:val="22"/>
          <w:szCs w:val="22"/>
        </w:rPr>
        <w:t xml:space="preserve">(4): 294-300. </w:t>
      </w:r>
      <w:r w:rsidRPr="00722AA6">
        <w:rPr>
          <w:rFonts w:asciiTheme="minorHAnsi" w:eastAsia="Times New Roman" w:hAnsiTheme="minorHAnsi" w:cstheme="minorHAnsi"/>
          <w:i/>
          <w:iCs/>
          <w:sz w:val="22"/>
          <w:szCs w:val="22"/>
        </w:rPr>
        <w:t xml:space="preserve">DOI: </w:t>
      </w:r>
      <w:hyperlink r:id="rId24" w:tgtFrame="_blank" w:history="1">
        <w:r w:rsidRPr="00722AA6">
          <w:rPr>
            <w:rStyle w:val="Hypertextovodkaz"/>
            <w:rFonts w:asciiTheme="minorHAnsi" w:eastAsia="Times New Roman" w:hAnsiTheme="minorHAnsi" w:cstheme="minorHAnsi"/>
            <w:sz w:val="22"/>
            <w:szCs w:val="22"/>
          </w:rPr>
          <w:t>10.48095/cccg2023294</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VAN ASSCHE, IA.; HUIS IN 'T VELD, E.; VAN CALSTEREN, K.; VAN GERWEN, M.; BLOMMAERT, J.; CARDONICK, E.; HALAŠKA, M.; FRUSCIO, R.; FUMAGALLI, M.; LEMIERE, J.; VAN DIJK-LOKKART, EM.; FONTANA, C.; VAN TINTEREN, H.; DE RIDDER, J.; VAN GROTEL, M.; VAN DEN HEUVEL-EIBRINK, MM.; LAGAE, L.; AMANT, F. (K): Cognitive and Behavioral Development of 9-Year-Old Children After Maternal Cancer During Pregnancy: A Prospective Multicenter Cohort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Clinical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41</w:t>
      </w:r>
      <w:r w:rsidRPr="00722AA6">
        <w:rPr>
          <w:rFonts w:asciiTheme="minorHAnsi" w:eastAsia="Times New Roman" w:hAnsiTheme="minorHAnsi" w:cstheme="minorHAnsi"/>
          <w:sz w:val="22"/>
          <w:szCs w:val="22"/>
        </w:rPr>
        <w:t xml:space="preserve">(8): 1527-1532. </w:t>
      </w:r>
      <w:r w:rsidRPr="00722AA6">
        <w:rPr>
          <w:rFonts w:asciiTheme="minorHAnsi" w:eastAsia="Times New Roman" w:hAnsiTheme="minorHAnsi" w:cstheme="minorHAnsi"/>
          <w:i/>
          <w:iCs/>
          <w:sz w:val="22"/>
          <w:szCs w:val="22"/>
        </w:rPr>
        <w:t xml:space="preserve">DOI: </w:t>
      </w:r>
      <w:hyperlink r:id="rId25" w:tgtFrame="_blank" w:history="1">
        <w:r w:rsidRPr="00722AA6">
          <w:rPr>
            <w:rStyle w:val="Hypertextovodkaz"/>
            <w:rFonts w:asciiTheme="minorHAnsi" w:eastAsia="Times New Roman" w:hAnsiTheme="minorHAnsi" w:cstheme="minorHAnsi"/>
            <w:sz w:val="22"/>
            <w:szCs w:val="22"/>
          </w:rPr>
          <w:t>10.1200/JCO.22.02005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ZAPARDIEL, I. (K); CECCARONI, M.; MINIG, L.; HALAŠKA, MJ.; FUJII, S.: Avascular spaces in radical hysterectomy.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Gynecological Cancer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33</w:t>
      </w:r>
      <w:r w:rsidRPr="00722AA6">
        <w:rPr>
          <w:rFonts w:asciiTheme="minorHAnsi" w:eastAsia="Times New Roman" w:hAnsiTheme="minorHAnsi" w:cstheme="minorHAnsi"/>
          <w:sz w:val="22"/>
          <w:szCs w:val="22"/>
        </w:rPr>
        <w:t xml:space="preserve">(2): 285-292. </w:t>
      </w:r>
      <w:r w:rsidRPr="00722AA6">
        <w:rPr>
          <w:rFonts w:asciiTheme="minorHAnsi" w:eastAsia="Times New Roman" w:hAnsiTheme="minorHAnsi" w:cstheme="minorHAnsi"/>
          <w:i/>
          <w:iCs/>
          <w:sz w:val="22"/>
          <w:szCs w:val="22"/>
        </w:rPr>
        <w:t xml:space="preserve">DOI: </w:t>
      </w:r>
      <w:hyperlink r:id="rId26" w:tgtFrame="_blank" w:history="1">
        <w:r w:rsidRPr="00722AA6">
          <w:rPr>
            <w:rStyle w:val="Hypertextovodkaz"/>
            <w:rFonts w:asciiTheme="minorHAnsi" w:eastAsia="Times New Roman" w:hAnsiTheme="minorHAnsi" w:cstheme="minorHAnsi"/>
            <w:sz w:val="22"/>
            <w:szCs w:val="22"/>
          </w:rPr>
          <w:t>10.1136/ijgc-2022-004071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14" w:name="_Toc164701788"/>
      <w:r w:rsidRPr="00722AA6">
        <w:lastRenderedPageBreak/>
        <w:t>3.LF: Hematologická klinika 3. LF UK a FNKV</w:t>
      </w:r>
      <w:bookmarkEnd w:id="14"/>
    </w:p>
    <w:p w:rsidR="00D11AC6" w:rsidRPr="00722AA6" w:rsidRDefault="00D11AC6" w:rsidP="00B373ED">
      <w:pPr>
        <w:pStyle w:val="Nadpis3"/>
        <w:divId w:val="409931285"/>
      </w:pPr>
      <w:bookmarkStart w:id="15" w:name="_Toc164701789"/>
      <w:r w:rsidRPr="00722AA6">
        <w:t>A01. Články v časopisech s IF</w:t>
      </w:r>
      <w:bookmarkEnd w:id="1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BAČOVÁ, B.; KOHÚTOVÁ, Z.; ZUBATÁ, I.; GAHEROVÁ, Ľ.; KUČERA, P.; HEIZER, T.; MIKEŠOVÁ, M.; KAREL, T.; NOVÁK, J. (K): Cellular and humoral immune response to SARS-CoV-2 mRNA vaccines in patients treated with either Ibrutinib or Rituximab.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Clinical and Experimental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(2): 371-379. </w:t>
      </w:r>
      <w:r w:rsidRPr="00722AA6">
        <w:rPr>
          <w:rFonts w:asciiTheme="minorHAnsi" w:eastAsia="Times New Roman" w:hAnsiTheme="minorHAnsi" w:cstheme="minorHAnsi"/>
          <w:i/>
          <w:iCs/>
          <w:sz w:val="22"/>
          <w:szCs w:val="22"/>
        </w:rPr>
        <w:t xml:space="preserve">DOI: </w:t>
      </w:r>
      <w:hyperlink r:id="rId27" w:tgtFrame="_blank" w:history="1">
        <w:r w:rsidRPr="00722AA6">
          <w:rPr>
            <w:rStyle w:val="Hypertextovodkaz"/>
            <w:rFonts w:asciiTheme="minorHAnsi" w:eastAsia="Times New Roman" w:hAnsiTheme="minorHAnsi" w:cstheme="minorHAnsi"/>
            <w:sz w:val="22"/>
            <w:szCs w:val="22"/>
          </w:rPr>
          <w:t>10.1007/s10238-022-00809-0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FAYETTE, D.; JURÍČKOVÁ, V. (K); KOZÁK, T.; MÓCIKOVÁ, H.; GAHEROVÁ, Ľ.; FAJNEROVÁ, I.; HORÁČEK, J.: Cognitive impairment associated with Hodgkin's lymphoma and chemotherapy.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Neuroscience Letters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797</w:t>
      </w:r>
      <w:r w:rsidRPr="00722AA6">
        <w:rPr>
          <w:rFonts w:asciiTheme="minorHAnsi" w:eastAsia="Times New Roman" w:hAnsiTheme="minorHAnsi" w:cstheme="minorHAnsi"/>
          <w:sz w:val="22"/>
          <w:szCs w:val="22"/>
        </w:rPr>
        <w:t xml:space="preserve">(February): 137082. </w:t>
      </w:r>
      <w:r w:rsidRPr="00722AA6">
        <w:rPr>
          <w:rFonts w:asciiTheme="minorHAnsi" w:eastAsia="Times New Roman" w:hAnsiTheme="minorHAnsi" w:cstheme="minorHAnsi"/>
          <w:i/>
          <w:iCs/>
          <w:sz w:val="22"/>
          <w:szCs w:val="22"/>
        </w:rPr>
        <w:t xml:space="preserve">DOI: </w:t>
      </w:r>
      <w:hyperlink r:id="rId28" w:tgtFrame="_blank" w:history="1">
        <w:r w:rsidRPr="00722AA6">
          <w:rPr>
            <w:rStyle w:val="Hypertextovodkaz"/>
            <w:rFonts w:asciiTheme="minorHAnsi" w:eastAsia="Times New Roman" w:hAnsiTheme="minorHAnsi" w:cstheme="minorHAnsi"/>
            <w:sz w:val="22"/>
            <w:szCs w:val="22"/>
          </w:rPr>
          <w:t>10.1016/j.neulet.2023.137082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0.648/2022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JURÍČKOVÁ, V. (K); FAYETTE, D.; JONÁŠ, J.; FAJNEROVÁ, I.; KOZÁK, T.; HORÁČEK, J.: Pretreatment Cancer-Related Cognitive Impairment in Hodgkin Lymphoma Patients.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Current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(10): 9028-9038. </w:t>
      </w:r>
      <w:r w:rsidRPr="00722AA6">
        <w:rPr>
          <w:rFonts w:asciiTheme="minorHAnsi" w:eastAsia="Times New Roman" w:hAnsiTheme="minorHAnsi" w:cstheme="minorHAnsi"/>
          <w:i/>
          <w:iCs/>
          <w:sz w:val="22"/>
          <w:szCs w:val="22"/>
        </w:rPr>
        <w:t xml:space="preserve">DOI: </w:t>
      </w:r>
      <w:hyperlink r:id="rId29" w:tgtFrame="_blank" w:history="1">
        <w:r w:rsidRPr="00722AA6">
          <w:rPr>
            <w:rStyle w:val="Hypertextovodkaz"/>
            <w:rFonts w:asciiTheme="minorHAnsi" w:eastAsia="Times New Roman" w:hAnsiTheme="minorHAnsi" w:cstheme="minorHAnsi"/>
            <w:sz w:val="22"/>
            <w:szCs w:val="22"/>
          </w:rPr>
          <w:t>10.3390/curroncol30100652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KALINCIK, T. (K); SHARMIN, S.; ROOS, I.; FREEDMAN, MS.; ATKINS, H.; BURMAN, J.; MASSEY, J.; SUTTON, I.; WITHERS, B.; MACDONELL, R.; GRIGG, A.; TORKILDSEN, Ø.; BO, L.; LEHMANN, AK.; KUBALA HAVRDOVÁ, E.; KRASULOVÁ, E.; TRNĚNÝ, M.; KOZÁK, T.: Comparative Effectiveness of Autologous Hematopoietic Stem Cell Transplant vs Fingolimod, Natalizumab, and Ocrelizumab in Highly Active Relapsing-Remitting Multiple Sclerosis.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JAMA Neurology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80</w:t>
      </w:r>
      <w:r w:rsidRPr="00722AA6">
        <w:rPr>
          <w:rFonts w:asciiTheme="minorHAnsi" w:eastAsia="Times New Roman" w:hAnsiTheme="minorHAnsi" w:cstheme="minorHAnsi"/>
          <w:sz w:val="22"/>
          <w:szCs w:val="22"/>
        </w:rPr>
        <w:t xml:space="preserve">(7): 702-713. </w:t>
      </w:r>
      <w:r w:rsidRPr="00722AA6">
        <w:rPr>
          <w:rFonts w:asciiTheme="minorHAnsi" w:eastAsia="Times New Roman" w:hAnsiTheme="minorHAnsi" w:cstheme="minorHAnsi"/>
          <w:i/>
          <w:iCs/>
          <w:sz w:val="22"/>
          <w:szCs w:val="22"/>
        </w:rPr>
        <w:t xml:space="preserve">DOI: </w:t>
      </w:r>
      <w:hyperlink r:id="rId30" w:tgtFrame="_blank" w:history="1">
        <w:r w:rsidRPr="00722AA6">
          <w:rPr>
            <w:rStyle w:val="Hypertextovodkaz"/>
            <w:rFonts w:asciiTheme="minorHAnsi" w:eastAsia="Times New Roman" w:hAnsiTheme="minorHAnsi" w:cstheme="minorHAnsi"/>
            <w:sz w:val="22"/>
            <w:szCs w:val="22"/>
          </w:rPr>
          <w:t>10.1001/jamaneurol.2023.1184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8.236/2022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OBR, A.; BENEŠOVÁ, K.; JANÍKOVÁ, A.; MÓCIKOVÁ, H.; BELADA, D.; HRUŠKOVÁ, A.; VOČKOVÁ, P.; ŠÁLEK, D.; SÝKOROVÁ, A.; FÜRST, T.; MALÁRIKOVÁ, D.; PAPAJÍK, T.; TRNĚNÝ, M.; KLENER, P. (K): Ibrutinib in mantle cell lymphoma: a real-world retrospective multi-center analysis of 77 patients treated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Annals of Hematology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102</w:t>
      </w:r>
      <w:r w:rsidRPr="00722AA6">
        <w:rPr>
          <w:rFonts w:asciiTheme="minorHAnsi" w:eastAsia="Times New Roman" w:hAnsiTheme="minorHAnsi" w:cstheme="minorHAnsi"/>
          <w:sz w:val="22"/>
          <w:szCs w:val="22"/>
        </w:rPr>
        <w:t xml:space="preserve">(1): 107-115. </w:t>
      </w:r>
      <w:r w:rsidRPr="00722AA6">
        <w:rPr>
          <w:rFonts w:asciiTheme="minorHAnsi" w:eastAsia="Times New Roman" w:hAnsiTheme="minorHAnsi" w:cstheme="minorHAnsi"/>
          <w:i/>
          <w:iCs/>
          <w:sz w:val="22"/>
          <w:szCs w:val="22"/>
        </w:rPr>
        <w:t xml:space="preserve">DOI: </w:t>
      </w:r>
      <w:hyperlink r:id="rId31" w:tgtFrame="_blank" w:history="1">
        <w:r w:rsidRPr="00722AA6">
          <w:rPr>
            <w:rStyle w:val="Hypertextovodkaz"/>
            <w:rFonts w:asciiTheme="minorHAnsi" w:eastAsia="Times New Roman" w:hAnsiTheme="minorHAnsi" w:cstheme="minorHAnsi"/>
            <w:sz w:val="22"/>
            <w:szCs w:val="22"/>
          </w:rPr>
          <w:t>10.1007/s00277-022-05023-2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0.850/2022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SEKERES, MA. (K); MONTESINOS, P.; NOVÁK, J.; WANG, J.; JEYAKUMAR, D.; TOMLINSON, B.; MAYER, J.; JOU, E.; ROBAK, T.; TAUSSIG, DC.; DOMBRET, H.; MERCHANT, A.; SHAIK, N.; O'BRIEN, T.; ROH, W.; LIU, X.; MA, W.; DI RIENZO, ChG.; CHAN, G.; CORTES, JE. (K): Glasdegib plus intensive or non-intensive chemotherapy for untreated acute myeloid leukemia: results from the randomized, phase 3 BRIGHT AML 1019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Leukemia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(10): 2017-2026. </w:t>
      </w:r>
      <w:r w:rsidRPr="00722AA6">
        <w:rPr>
          <w:rFonts w:asciiTheme="minorHAnsi" w:eastAsia="Times New Roman" w:hAnsiTheme="minorHAnsi" w:cstheme="minorHAnsi"/>
          <w:i/>
          <w:iCs/>
          <w:sz w:val="22"/>
          <w:szCs w:val="22"/>
        </w:rPr>
        <w:t xml:space="preserve">DOI: </w:t>
      </w:r>
      <w:hyperlink r:id="rId32" w:tgtFrame="_blank" w:history="1">
        <w:r w:rsidRPr="00722AA6">
          <w:rPr>
            <w:rStyle w:val="Hypertextovodkaz"/>
            <w:rFonts w:asciiTheme="minorHAnsi" w:eastAsia="Times New Roman" w:hAnsiTheme="minorHAnsi" w:cstheme="minorHAnsi"/>
            <w:sz w:val="22"/>
            <w:szCs w:val="22"/>
          </w:rPr>
          <w:t>10.1038/s41375-023-02001-z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11.400/2022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3.525/2022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ŠPAČEK, M. (K); SMOLEJ, L.; ŠIMKOVIČ, M.; NEKVINDOVÁ, L.; KŘÍSTKOVÁ, Z.; BRYCHTOVÁ, Y.; PANOVSKÁ, A.; MAŠLEJOVÁ, S.; BEZDĚKOVÁ, L.; ÉCSIOVÁ, D.; VODÁREK, P.; ZUCHNICKÁ, J.; MIHÁLYOVÁ, J.; URBANOVÁ, R.; TURCSÁNYI, P.; LYSÁK, D.; NOVÁK, J.; BREJCHA, M.; LÍKAŘOVÁ, T.; VODIČKA, P.; BARANOVÁ, J.; TRNĚNÝ, M.; DOUBEK, M.: Idelalisib plus rituximab versus ibrutinib in the treatment of relapsed/refractory chronic lymphocytic leukaemia: A real-world analysis from the Chronic Lymphocytic Leukemia Patients Registry (CLLEAR).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British Journal of Haematology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202</w:t>
      </w:r>
      <w:r w:rsidRPr="00722AA6">
        <w:rPr>
          <w:rFonts w:asciiTheme="minorHAnsi" w:eastAsia="Times New Roman" w:hAnsiTheme="minorHAnsi" w:cstheme="minorHAnsi"/>
          <w:sz w:val="22"/>
          <w:szCs w:val="22"/>
        </w:rPr>
        <w:t xml:space="preserve">(1): 40-47. </w:t>
      </w:r>
      <w:r w:rsidRPr="00722AA6">
        <w:rPr>
          <w:rFonts w:asciiTheme="minorHAnsi" w:eastAsia="Times New Roman" w:hAnsiTheme="minorHAnsi" w:cstheme="minorHAnsi"/>
          <w:i/>
          <w:iCs/>
          <w:sz w:val="22"/>
          <w:szCs w:val="22"/>
        </w:rPr>
        <w:t xml:space="preserve">DOI: </w:t>
      </w:r>
      <w:hyperlink r:id="rId33" w:tgtFrame="_blank" w:history="1">
        <w:r w:rsidRPr="00722AA6">
          <w:rPr>
            <w:rStyle w:val="Hypertextovodkaz"/>
            <w:rFonts w:asciiTheme="minorHAnsi" w:eastAsia="Times New Roman" w:hAnsiTheme="minorHAnsi" w:cstheme="minorHAnsi"/>
            <w:sz w:val="22"/>
            <w:szCs w:val="22"/>
          </w:rPr>
          <w:t>10.1111/bjh.18736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2.139/2022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6" w:name="_Toc164701790"/>
      <w:r w:rsidRPr="00722AA6">
        <w:t>A03. Články v českém nebo slovenském jazyce bez IF</w:t>
      </w:r>
      <w:bookmarkEnd w:id="1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HAVEL, M. (K); JELÍNEK, T. (K); POUR, L.; ŠTORK, M.; MINAŘÍK, J.; JUNGOVÁ, A.; ŠPIČKA, I.; PAVLÍČEK, P.; RADOCHA, J.; MAISNAR, V.; WRÓBEL, M.; SÝKORA, M.; ULLRYCHOVÁ, J.; MUROŇOVÁ, L.; KRČÁLOVÁ, E.; BURIÁNKOVÁ, E.; HENZLOVÁ, L.; HAVLOVÁ, G.; ZOGALA, D.; HÁJEK, R.: Standardizace 18F-FDG PET/CT u pacientů s mnohočetným myelomem: Společné doporučení České myelomové skupiny a České společnosti nukleární medicíny.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Transfuze a hematologie dnes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29</w:t>
      </w:r>
      <w:r w:rsidRPr="00722AA6">
        <w:rPr>
          <w:rFonts w:asciiTheme="minorHAnsi" w:eastAsia="Times New Roman" w:hAnsiTheme="minorHAnsi" w:cstheme="minorHAnsi"/>
          <w:sz w:val="22"/>
          <w:szCs w:val="22"/>
        </w:rPr>
        <w:t xml:space="preserve">(2): 148-152. DOI: </w:t>
      </w:r>
      <w:hyperlink r:id="rId34" w:tgtFrame="_blank" w:history="1">
        <w:r w:rsidRPr="00722AA6">
          <w:rPr>
            <w:rStyle w:val="Hypertextovodkaz"/>
            <w:rFonts w:asciiTheme="minorHAnsi" w:eastAsia="Times New Roman" w:hAnsiTheme="minorHAnsi" w:cstheme="minorHAnsi"/>
            <w:sz w:val="22"/>
            <w:szCs w:val="22"/>
          </w:rPr>
          <w:t>10.48095/cctahd2023prolekare.cz9</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(doporučený postup)</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https://www.prolekare.cz/linkout/134627</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MICHALKA, J. (K); KRÁL, Z.; MARKOVÁ, J.; GAHEROVÁ, Ľ.; MACO, M.; PROCHÁZKA, V.; JANÍKOVÁ, A.; KOŘEN, J.; SÝKOROVÁ, A.; ŠTĚPÁNKOVÁ, P.; STEINEROVÁ, K.; MOHAMMAD, L.; ĎURAŠ, J.; VELACKOVÁ, B.; DOLEŽAL, T.; BENEŠOVÁ, K.; LUKÁŠOVÁ, M.; MÓCIKOVÁ, H.: Konsolidační léčba brentuximab vedotinem u pacientů s relabujícím/refrakterním klasickým Hodgkinovým lymfomem po provedení autologní transplantace hematopoetických kmenových buněk v České republice.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Onkologie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(4): 267-272. DOI: </w:t>
      </w:r>
      <w:hyperlink r:id="rId35" w:tgtFrame="_blank" w:history="1">
        <w:r w:rsidRPr="00722AA6">
          <w:rPr>
            <w:rStyle w:val="Hypertextovodkaz"/>
            <w:rFonts w:asciiTheme="minorHAnsi" w:eastAsia="Times New Roman" w:hAnsiTheme="minorHAnsi" w:cstheme="minorHAnsi"/>
            <w:sz w:val="22"/>
            <w:szCs w:val="22"/>
          </w:rPr>
          <w:t>10.36290/xon.2023.051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Pr="00722AA6" w:rsidRDefault="00D11AC6" w:rsidP="00D11AC6">
      <w:pPr>
        <w:pStyle w:val="Nadpis2"/>
        <w:divId w:val="409931285"/>
      </w:pPr>
      <w:bookmarkStart w:id="17" w:name="_Toc164701791"/>
      <w:r w:rsidRPr="00722AA6">
        <w:lastRenderedPageBreak/>
        <w:t>3.LF: Chirurgická klinika 3. LF UK a FNKV</w:t>
      </w:r>
      <w:bookmarkEnd w:id="17"/>
    </w:p>
    <w:p w:rsidR="00D11AC6" w:rsidRPr="00722AA6" w:rsidRDefault="00D11AC6" w:rsidP="00B373ED">
      <w:pPr>
        <w:pStyle w:val="Nadpis3"/>
        <w:divId w:val="409931285"/>
      </w:pPr>
      <w:bookmarkStart w:id="18" w:name="_Toc164701792"/>
      <w:r w:rsidRPr="00722AA6">
        <w:t>A01. Články v časopisech s IF</w:t>
      </w:r>
      <w:bookmarkEnd w:id="1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BALÁŽ, P.; ROKOŠNÝ, S.; WHITLEY, A. (K): Comparison of cyanoacrylate agents VariClose® and VenaSeal™ in the treatment of insufficient saphenous veins.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Cor et Vasa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(5): 729-734. </w:t>
      </w:r>
      <w:r w:rsidRPr="00722AA6">
        <w:rPr>
          <w:rFonts w:asciiTheme="minorHAnsi" w:eastAsia="Times New Roman" w:hAnsiTheme="minorHAnsi" w:cstheme="minorHAnsi"/>
          <w:i/>
          <w:iCs/>
          <w:sz w:val="22"/>
          <w:szCs w:val="22"/>
        </w:rPr>
        <w:t xml:space="preserve">DOI: </w:t>
      </w:r>
      <w:hyperlink r:id="rId36" w:tgtFrame="_blank" w:history="1">
        <w:r w:rsidRPr="00722AA6">
          <w:rPr>
            <w:rStyle w:val="Hypertextovodkaz"/>
            <w:rFonts w:asciiTheme="minorHAnsi" w:eastAsia="Times New Roman" w:hAnsiTheme="minorHAnsi" w:cstheme="minorHAnsi"/>
            <w:sz w:val="22"/>
            <w:szCs w:val="22"/>
          </w:rPr>
          <w:t>10.33678/cor.2023.054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0.200/2022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BALÁŽ, P.; GÜRLICH, R.; HAVLŮJ, L.; GIRSA, D.; WHITLEY, A.; LAWRIE, K. (K): Segmental Versus Partial Portomesenteric Resection in Pancreatectomy for Pancreatic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Surgical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288</w:t>
      </w:r>
      <w:r w:rsidRPr="00722AA6">
        <w:rPr>
          <w:rFonts w:asciiTheme="minorHAnsi" w:eastAsia="Times New Roman" w:hAnsiTheme="minorHAnsi" w:cstheme="minorHAnsi"/>
          <w:sz w:val="22"/>
          <w:szCs w:val="22"/>
        </w:rPr>
        <w:t xml:space="preserve">(August): 233-239. </w:t>
      </w:r>
      <w:r w:rsidRPr="00722AA6">
        <w:rPr>
          <w:rFonts w:asciiTheme="minorHAnsi" w:eastAsia="Times New Roman" w:hAnsiTheme="minorHAnsi" w:cstheme="minorHAnsi"/>
          <w:i/>
          <w:iCs/>
          <w:sz w:val="22"/>
          <w:szCs w:val="22"/>
        </w:rPr>
        <w:t xml:space="preserve">DOI: </w:t>
      </w:r>
      <w:hyperlink r:id="rId37" w:tgtFrame="_blank" w:history="1">
        <w:r w:rsidRPr="00722AA6">
          <w:rPr>
            <w:rStyle w:val="Hypertextovodkaz"/>
            <w:rFonts w:asciiTheme="minorHAnsi" w:eastAsia="Times New Roman" w:hAnsiTheme="minorHAnsi" w:cstheme="minorHAnsi"/>
            <w:sz w:val="22"/>
            <w:szCs w:val="22"/>
          </w:rPr>
          <w:t>10.1016/j.jss.2023.03.002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0.705/2022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CAMPA, D. (K); GENTILUOMO, M.; STEIN, A.; AOKI, MN.; OLIVERIUS, M.; VODIČKOVÁ, L.; JAMROZIAK, K.; THEODOROPOULOS, G.; PASQUALI, C.; GREENHALF, W.: The PANcreatic Disease ReseArch (PANDoRA) consortium: Ten years' experience of association studies to understand the genetic architecture of pancreatic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Critical Reviews in Oncology/Hematology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186</w:t>
      </w:r>
      <w:r w:rsidRPr="00722AA6">
        <w:rPr>
          <w:rFonts w:asciiTheme="minorHAnsi" w:eastAsia="Times New Roman" w:hAnsiTheme="minorHAnsi" w:cstheme="minorHAnsi"/>
          <w:sz w:val="22"/>
          <w:szCs w:val="22"/>
        </w:rPr>
        <w:t xml:space="preserve">(June): 104020. </w:t>
      </w:r>
      <w:r w:rsidRPr="00722AA6">
        <w:rPr>
          <w:rFonts w:asciiTheme="minorHAnsi" w:eastAsia="Times New Roman" w:hAnsiTheme="minorHAnsi" w:cstheme="minorHAnsi"/>
          <w:i/>
          <w:iCs/>
          <w:sz w:val="22"/>
          <w:szCs w:val="22"/>
        </w:rPr>
        <w:t xml:space="preserve">DOI: </w:t>
      </w:r>
      <w:hyperlink r:id="rId38" w:tgtFrame="_blank" w:history="1">
        <w:r w:rsidRPr="00722AA6">
          <w:rPr>
            <w:rStyle w:val="Hypertextovodkaz"/>
            <w:rFonts w:asciiTheme="minorHAnsi" w:eastAsia="Times New Roman" w:hAnsiTheme="minorHAnsi" w:cstheme="minorHAnsi"/>
            <w:sz w:val="22"/>
            <w:szCs w:val="22"/>
          </w:rPr>
          <w:t>10.1016/j.critrevonc.2023.104020</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CORR, M. (K); LAWRIE, K.; BALÁŽ, P.; O'NEILL, S.: Management of an aneurysmal arteriovenous fistula in kidney transplant recipients.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Transplantation Reviews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(4): 100799. </w:t>
      </w:r>
      <w:r w:rsidRPr="00722AA6">
        <w:rPr>
          <w:rFonts w:asciiTheme="minorHAnsi" w:eastAsia="Times New Roman" w:hAnsiTheme="minorHAnsi" w:cstheme="minorHAnsi"/>
          <w:i/>
          <w:iCs/>
          <w:sz w:val="22"/>
          <w:szCs w:val="22"/>
        </w:rPr>
        <w:t xml:space="preserve">DOI: </w:t>
      </w:r>
      <w:hyperlink r:id="rId39" w:tgtFrame="_blank" w:history="1">
        <w:r w:rsidRPr="00722AA6">
          <w:rPr>
            <w:rStyle w:val="Hypertextovodkaz"/>
            <w:rFonts w:asciiTheme="minorHAnsi" w:eastAsia="Times New Roman" w:hAnsiTheme="minorHAnsi" w:cstheme="minorHAnsi"/>
            <w:sz w:val="22"/>
            <w:szCs w:val="22"/>
          </w:rPr>
          <w:t>10.1016/j.trre.2023.100799</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CORRADI, Ch.; LENCIONI, G.; GENTILUOMO, M.; FELICI, A.; LATIANO, A.; KIUDELIS, G.; VAN EIJCK, CHJ.; MARTA, K.; LAWLOR, RT.; TAVANO, F.; BOGGI, U.; DIJK, F.; CAVESTRO, GM.; VERMEULEN, RCH.; HACKERT, T.; PETRONE, MCh.; UZUNOĞLU, FG.; ARCHIBUGI, L.; IZBICKI, JR.; MORELLI, L.; ZERBI, A.; LANDI, S.; STOCKER, H.; TALAR-WOJNAROWSKA, R.; DI FRANCO, G.; HEGYI, P.; SPERTI, C.; CARRARA, S.; CAPURSO, G.; GAZOULI, M.; BRENNER, H.; BUNDUC, S.; BUSCH, O.; PERRI, F.; OLIVERIUS, M.: Polymorphic variants involved in methylation regulation: a strategy to discover risk loci for pancreatic ductal adenocarcinoma.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Medical Genetics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60</w:t>
      </w:r>
      <w:r w:rsidRPr="00722AA6">
        <w:rPr>
          <w:rFonts w:asciiTheme="minorHAnsi" w:eastAsia="Times New Roman" w:hAnsiTheme="minorHAnsi" w:cstheme="minorHAnsi"/>
          <w:sz w:val="22"/>
          <w:szCs w:val="22"/>
        </w:rPr>
        <w:t xml:space="preserve">(10): 980-986. </w:t>
      </w:r>
      <w:r w:rsidRPr="00722AA6">
        <w:rPr>
          <w:rFonts w:asciiTheme="minorHAnsi" w:eastAsia="Times New Roman" w:hAnsiTheme="minorHAnsi" w:cstheme="minorHAnsi"/>
          <w:i/>
          <w:iCs/>
          <w:sz w:val="22"/>
          <w:szCs w:val="22"/>
        </w:rPr>
        <w:t xml:space="preserve">DOI: </w:t>
      </w:r>
      <w:hyperlink r:id="rId40" w:tgtFrame="_blank" w:history="1">
        <w:r w:rsidRPr="00722AA6">
          <w:rPr>
            <w:rStyle w:val="Hypertextovodkaz"/>
            <w:rFonts w:asciiTheme="minorHAnsi" w:eastAsia="Times New Roman" w:hAnsiTheme="minorHAnsi" w:cstheme="minorHAnsi"/>
            <w:sz w:val="22"/>
            <w:szCs w:val="22"/>
          </w:rPr>
          <w:t>10.1136/jmg-2022-108910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1.662/2022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ČERNÁ, K. (K); ĎURICOVÁ, D.; LUKÁŠ, M.; KOLÁŘ, M.; MACHKOVÁ, N.; HRUBÁ, V.; MITROVÁ, K.; KUBÍČKOVÁ, K.; KOSTŘEJOVÁ, M.; JIRSA, J.; KASTYLOVÁ, K.; PETERKA, Š.; VOJTĚCHOVÁ, G.; LUKÁŠ, M.: Subcutaneous Infliximab in Refractory Crohn's Disease Patients: A Possible Biobetter?.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Crohn's &amp; Colitis 360</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w:t>
      </w:r>
      <w:r w:rsidRPr="00722AA6">
        <w:rPr>
          <w:rFonts w:asciiTheme="minorHAnsi" w:eastAsia="Times New Roman" w:hAnsiTheme="minorHAnsi" w:cstheme="minorHAnsi"/>
          <w:sz w:val="22"/>
          <w:szCs w:val="22"/>
        </w:rPr>
        <w:t xml:space="preserve">(4): otad040. </w:t>
      </w:r>
      <w:r w:rsidRPr="00722AA6">
        <w:rPr>
          <w:rFonts w:asciiTheme="minorHAnsi" w:eastAsia="Times New Roman" w:hAnsiTheme="minorHAnsi" w:cstheme="minorHAnsi"/>
          <w:i/>
          <w:iCs/>
          <w:sz w:val="22"/>
          <w:szCs w:val="22"/>
        </w:rPr>
        <w:t xml:space="preserve">DOI: </w:t>
      </w:r>
      <w:hyperlink r:id="rId41" w:tgtFrame="_blank" w:history="1">
        <w:r w:rsidRPr="00722AA6">
          <w:rPr>
            <w:rStyle w:val="Hypertextovodkaz"/>
            <w:rFonts w:asciiTheme="minorHAnsi" w:eastAsia="Times New Roman" w:hAnsiTheme="minorHAnsi" w:cstheme="minorHAnsi"/>
            <w:sz w:val="22"/>
            <w:szCs w:val="22"/>
          </w:rPr>
          <w:t>10.1093/crocol/otad040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0.458/2022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GIACCHERINI, M.; GORI, L.; GENTILUOMO, M.; FARINELLA, R.; ČERVENÁ, K.; SKIECEVICIENE, J.; DIJK, F.; CAPURSO, G.; VEZAKIS, A.; ARCHIBUGI, L.; CHAMMAS, R.; HUSSEIN, T.; TAVANO, F.; HEGYI, P.; LOVEČEK, M.; IZBICKI, J.; BRENNER, H.; MOHELNÍKOVÁ-DUCHOŇOVÁ, B.; DELL'ANNA, G.; KUPCINSKAS, J.; ERMINI, S.; AOKI, MN.; NEOPTOLEMOS, JP.; GAZOULI, M.; PASQUALI, C.; PEZZILLI, R.; TALAR-WOJNAROWSKA, R.; OLIVERIUS, M.: A scan of all coding region variants of the human genome, identifies 13q12.2-rs9579139 and 15q24.1-rs2277598 as novel risk loci for pancreatic ductal adenocarcinoma.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Carcinogenesis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44</w:t>
      </w:r>
      <w:r w:rsidRPr="00722AA6">
        <w:rPr>
          <w:rFonts w:asciiTheme="minorHAnsi" w:eastAsia="Times New Roman" w:hAnsiTheme="minorHAnsi" w:cstheme="minorHAnsi"/>
          <w:sz w:val="22"/>
          <w:szCs w:val="22"/>
        </w:rPr>
        <w:t xml:space="preserve">(8-9): 642-649. </w:t>
      </w:r>
      <w:r w:rsidRPr="00722AA6">
        <w:rPr>
          <w:rFonts w:asciiTheme="minorHAnsi" w:eastAsia="Times New Roman" w:hAnsiTheme="minorHAnsi" w:cstheme="minorHAnsi"/>
          <w:i/>
          <w:iCs/>
          <w:sz w:val="22"/>
          <w:szCs w:val="22"/>
        </w:rPr>
        <w:t xml:space="preserve">DOI: </w:t>
      </w:r>
      <w:hyperlink r:id="rId42" w:tgtFrame="_blank" w:history="1">
        <w:r w:rsidRPr="00722AA6">
          <w:rPr>
            <w:rStyle w:val="Hypertextovodkaz"/>
            <w:rFonts w:asciiTheme="minorHAnsi" w:eastAsia="Times New Roman" w:hAnsiTheme="minorHAnsi" w:cstheme="minorHAnsi"/>
            <w:sz w:val="22"/>
            <w:szCs w:val="22"/>
          </w:rPr>
          <w:t>10.1093/carcin/bgad056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0.984/2022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HOZMAN, M.; HASSOUNA, S.; GROCHOL, L.; WALDAUF, P.; HRÁČEK, T.; ZBOŘILOVÁ PAZDIOROVÁ, B.; ADAMEC, S.; OSMANČÍK, P. (K): Previous antithrombotic therapy does not have an impact on the in-hospital mortality of patients with upper gastrointestinal bleeding.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e25-e32. </w:t>
      </w:r>
      <w:r w:rsidRPr="00722AA6">
        <w:rPr>
          <w:rFonts w:asciiTheme="minorHAnsi" w:eastAsia="Times New Roman" w:hAnsiTheme="minorHAnsi" w:cstheme="minorHAnsi"/>
          <w:i/>
          <w:iCs/>
          <w:sz w:val="22"/>
          <w:szCs w:val="22"/>
        </w:rPr>
        <w:t xml:space="preserve">DOI: </w:t>
      </w:r>
      <w:hyperlink r:id="rId43" w:tgtFrame="_blank" w:history="1">
        <w:r w:rsidRPr="00722AA6">
          <w:rPr>
            <w:rStyle w:val="Hypertextovodkaz"/>
            <w:rFonts w:asciiTheme="minorHAnsi" w:eastAsia="Times New Roman" w:hAnsiTheme="minorHAnsi" w:cstheme="minorHAnsi"/>
            <w:sz w:val="22"/>
            <w:szCs w:val="22"/>
          </w:rPr>
          <w:t>10.1093/eurheartjsupp/suad103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LAWRIE, K. (K); O'NEILL, S.; WALDAUF, P.; BALÁŽ, P.: VAVASC study: Clinical trial protocol.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Vascular Access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(4): 792-797. </w:t>
      </w:r>
      <w:r w:rsidRPr="00722AA6">
        <w:rPr>
          <w:rFonts w:asciiTheme="minorHAnsi" w:eastAsia="Times New Roman" w:hAnsiTheme="minorHAnsi" w:cstheme="minorHAnsi"/>
          <w:i/>
          <w:iCs/>
          <w:sz w:val="22"/>
          <w:szCs w:val="22"/>
        </w:rPr>
        <w:t xml:space="preserve">DOI: </w:t>
      </w:r>
      <w:hyperlink r:id="rId44" w:tgtFrame="_blank" w:history="1">
        <w:r w:rsidRPr="00722AA6">
          <w:rPr>
            <w:rStyle w:val="Hypertextovodkaz"/>
            <w:rFonts w:asciiTheme="minorHAnsi" w:eastAsia="Times New Roman" w:hAnsiTheme="minorHAnsi" w:cstheme="minorHAnsi"/>
            <w:sz w:val="22"/>
            <w:szCs w:val="22"/>
          </w:rPr>
          <w:t>10.1177/11297298211042677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0.328/2022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MAKEĽ, M. (K); SUKOP, A.; KACHLÍK, D.; WALDAUF, P.; WHITLEY, A.; KAISER, R.: Is there any difference between anterior and posterior approach for the spinal accessory to suprascapular nerve transfer? A systematic review and meta-analysis.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45</w:t>
      </w:r>
      <w:r w:rsidRPr="00722AA6">
        <w:rPr>
          <w:rFonts w:asciiTheme="minorHAnsi" w:eastAsia="Times New Roman" w:hAnsiTheme="minorHAnsi" w:cstheme="minorHAnsi"/>
          <w:sz w:val="22"/>
          <w:szCs w:val="22"/>
        </w:rPr>
        <w:t xml:space="preserve">(5): 489-496. </w:t>
      </w:r>
      <w:r w:rsidRPr="00722AA6">
        <w:rPr>
          <w:rFonts w:asciiTheme="minorHAnsi" w:eastAsia="Times New Roman" w:hAnsiTheme="minorHAnsi" w:cstheme="minorHAnsi"/>
          <w:i/>
          <w:iCs/>
          <w:sz w:val="22"/>
          <w:szCs w:val="22"/>
        </w:rPr>
        <w:t xml:space="preserve">DOI: </w:t>
      </w:r>
      <w:hyperlink r:id="rId45" w:tgtFrame="_blank" w:history="1">
        <w:r w:rsidRPr="00722AA6">
          <w:rPr>
            <w:rStyle w:val="Hypertextovodkaz"/>
            <w:rFonts w:asciiTheme="minorHAnsi" w:eastAsia="Times New Roman" w:hAnsiTheme="minorHAnsi" w:cstheme="minorHAnsi"/>
            <w:sz w:val="22"/>
            <w:szCs w:val="22"/>
          </w:rPr>
          <w:t>10.1080/01616412.2022.2156721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MANDYS, V.; POPOV, A.; GÜRLICH, R.; HAVRÁNEK, J.; PFEIFEROVÁ, L.; KOLÁŘ, M.; VRÁNOVÁ, J.; SMETANA, K.; LACINA, L.; SZABO, P. (K): Expression of Selected miRNAs in Normal and Cancer-Associated Fibroblasts and in BxPc3 and MIA PaCa-2 Cell Lines of Pancreatic Ductal Adenocarcinoma.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(4): 3617. </w:t>
      </w:r>
      <w:r w:rsidRPr="00722AA6">
        <w:rPr>
          <w:rFonts w:asciiTheme="minorHAnsi" w:eastAsia="Times New Roman" w:hAnsiTheme="minorHAnsi" w:cstheme="minorHAnsi"/>
          <w:i/>
          <w:iCs/>
          <w:sz w:val="22"/>
          <w:szCs w:val="22"/>
        </w:rPr>
        <w:t xml:space="preserve">DOI: </w:t>
      </w:r>
      <w:hyperlink r:id="rId46" w:tgtFrame="_blank" w:history="1">
        <w:r w:rsidRPr="00722AA6">
          <w:rPr>
            <w:rStyle w:val="Hypertextovodkaz"/>
            <w:rFonts w:asciiTheme="minorHAnsi" w:eastAsia="Times New Roman" w:hAnsiTheme="minorHAnsi" w:cstheme="minorHAnsi"/>
            <w:sz w:val="22"/>
            <w:szCs w:val="22"/>
          </w:rPr>
          <w:t>10.3390/ijms24043617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NIKOV, A.; GÜRLICH, R.; KACHLÍK, D.; WHITLEY, A. (K): The posterior gastric artery: A meta-analysis and systematic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Clinical Anatomy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36</w:t>
      </w:r>
      <w:r w:rsidRPr="00722AA6">
        <w:rPr>
          <w:rFonts w:asciiTheme="minorHAnsi" w:eastAsia="Times New Roman" w:hAnsiTheme="minorHAnsi" w:cstheme="minorHAnsi"/>
          <w:sz w:val="22"/>
          <w:szCs w:val="22"/>
        </w:rPr>
        <w:t xml:space="preserve">(8): 1147-1153. </w:t>
      </w:r>
      <w:r w:rsidRPr="00722AA6">
        <w:rPr>
          <w:rFonts w:asciiTheme="minorHAnsi" w:eastAsia="Times New Roman" w:hAnsiTheme="minorHAnsi" w:cstheme="minorHAnsi"/>
          <w:i/>
          <w:iCs/>
          <w:sz w:val="22"/>
          <w:szCs w:val="22"/>
        </w:rPr>
        <w:t xml:space="preserve">DOI: </w:t>
      </w:r>
      <w:hyperlink r:id="rId47" w:tgtFrame="_blank" w:history="1">
        <w:r w:rsidRPr="00722AA6">
          <w:rPr>
            <w:rStyle w:val="Hypertextovodkaz"/>
            <w:rFonts w:asciiTheme="minorHAnsi" w:eastAsia="Times New Roman" w:hAnsiTheme="minorHAnsi" w:cstheme="minorHAnsi"/>
            <w:sz w:val="22"/>
            <w:szCs w:val="22"/>
          </w:rPr>
          <w:t>10.1002/ca.24051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0.561/2022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NODARI, Y.; GENTILUOMO, M.; MOHELNÍKOVÁ-DUCHOŇOVÁ, B.; KREIVENAITE, E.; MILANETTO, AC.; SKIECEVICIENE, J.; LANDI, S.; LAWLOR, RT.; PETRONE, MCh.; ARCIDIACONO, PG.; LOVEČEK, M.; GAZOULI, M.; BIJLSMA, MF.; MORELLI, L.; KIUDELIS, V.; TACELLI, M.; ZANETTE, DL.; SOUČEK, P.; UZUNOGLU, F.; KAAKS, R.; IZBICKI, J.; BOGGI, U.; PEZZILLI, R.; MAMBRINI, A.; PASQUALI, C.; VAN LAARHOVEN, HW.; KATZKE, V.; CAVESTRO, GM.; SPERTI, C.; LOOS, M.; LATIANO, A.; ERŐSS, B.; OLIVERIUS, M.: Genetic and non-genetic risk factors for early-onset pancreatic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Digestive and Liver Disease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(10): 1417-1425. </w:t>
      </w:r>
      <w:r w:rsidRPr="00722AA6">
        <w:rPr>
          <w:rFonts w:asciiTheme="minorHAnsi" w:eastAsia="Times New Roman" w:hAnsiTheme="minorHAnsi" w:cstheme="minorHAnsi"/>
          <w:i/>
          <w:iCs/>
          <w:sz w:val="22"/>
          <w:szCs w:val="22"/>
        </w:rPr>
        <w:t xml:space="preserve">DOI: </w:t>
      </w:r>
      <w:hyperlink r:id="rId48" w:tgtFrame="_blank" w:history="1">
        <w:r w:rsidRPr="00722AA6">
          <w:rPr>
            <w:rStyle w:val="Hypertextovodkaz"/>
            <w:rFonts w:asciiTheme="minorHAnsi" w:eastAsia="Times New Roman" w:hAnsiTheme="minorHAnsi" w:cstheme="minorHAnsi"/>
            <w:sz w:val="22"/>
            <w:szCs w:val="22"/>
          </w:rPr>
          <w:t>10.1016/j.dld.2023.02.023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1.087/2022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NOVÁK, M. (K); ROSINA, J.; BENDOVÁ, H.; KEJLOVÁ, K.; VLKOVÁ, A.; RUCKI, M.; SVOBODOVÁ, L.; GÜRLICH, R.; HAJER, J. (K): Low-cost and prototype-friendly method for biocompatible encapsulation of implantable electronics with epoxy overmolding, hermetic feedthroughs and P3HT coating.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(January): 1644. </w:t>
      </w:r>
      <w:r w:rsidRPr="00722AA6">
        <w:rPr>
          <w:rFonts w:asciiTheme="minorHAnsi" w:eastAsia="Times New Roman" w:hAnsiTheme="minorHAnsi" w:cstheme="minorHAnsi"/>
          <w:i/>
          <w:iCs/>
          <w:sz w:val="22"/>
          <w:szCs w:val="22"/>
        </w:rPr>
        <w:t xml:space="preserve">DOI: </w:t>
      </w:r>
      <w:hyperlink r:id="rId49" w:tgtFrame="_blank" w:history="1">
        <w:r w:rsidRPr="00722AA6">
          <w:rPr>
            <w:rStyle w:val="Hypertextovodkaz"/>
            <w:rFonts w:asciiTheme="minorHAnsi" w:eastAsia="Times New Roman" w:hAnsiTheme="minorHAnsi" w:cstheme="minorHAnsi"/>
            <w:sz w:val="22"/>
            <w:szCs w:val="22"/>
          </w:rPr>
          <w:t>10.1038/s41598-023-28699-6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PICCARDI, M.; GENTILUOMO, M.; BERTONCINI, S.; PEZZILLI, R.; ERŐSS, B.; BUNDUC, S.; UZUNOGLU, FG.; TALAR-WOJNAROWSKA, R.; VANAGAS, T.; SPERTI, C.; OLIVERIUS, M.; AOKI, MN.; ERMINI, S.; HUSSEIN, T.; BOGGI, U.; JAMROZIAK, K.; MAIELLO, E.; MORELLI, L.; VODIČKOVÁ, L.; DI FRANCO, G.; LANDI, S.; SZENTESI, A.; LOVEČEK, M.; PUZZONO, M.; TAVANO, F.; VAN LAARHOVEN, HWM.; ZERBI, A.; MOHELNÍKOVÁ-DUCHOŇOVÁ, B.; STOCKER, H.; COSTELLO, E.; CAPURSO, G.; GINOCCHI, L.; LAWLOR, RT.; VANELLA, G.; BAZZOCCHI, F.; IZBICKI, JR.; LATIANO, A.; BUENO-DE-MESQUITA, B.; PONZ DE LEON PISANI, R.; SCHÖTTKER, B.; SOUČEK, P.; HEGYI, P.; GAZOULI, M.; HACKERT, T.; KUPCINSKAS, J.; POSKIENE, L.; TACELLI, M.; ROTH, S.; CARRARA, S.; PERRI, F.; HLAVÁČ, V.: Exploring the Neandertal legacy of pancreatic ductal adenocarcinoma risk in Eurasians.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56</w:t>
      </w:r>
      <w:r w:rsidRPr="00722AA6">
        <w:rPr>
          <w:rFonts w:asciiTheme="minorHAnsi" w:eastAsia="Times New Roman" w:hAnsiTheme="minorHAnsi" w:cstheme="minorHAnsi"/>
          <w:sz w:val="22"/>
          <w:szCs w:val="22"/>
        </w:rPr>
        <w:t xml:space="preserve">(August): 46. </w:t>
      </w:r>
      <w:r w:rsidRPr="00722AA6">
        <w:rPr>
          <w:rFonts w:asciiTheme="minorHAnsi" w:eastAsia="Times New Roman" w:hAnsiTheme="minorHAnsi" w:cstheme="minorHAnsi"/>
          <w:i/>
          <w:iCs/>
          <w:sz w:val="22"/>
          <w:szCs w:val="22"/>
        </w:rPr>
        <w:t xml:space="preserve">DOI: </w:t>
      </w:r>
      <w:hyperlink r:id="rId50" w:tgtFrame="_blank" w:history="1">
        <w:r w:rsidRPr="00722AA6">
          <w:rPr>
            <w:rStyle w:val="Hypertextovodkaz"/>
            <w:rFonts w:asciiTheme="minorHAnsi" w:eastAsia="Times New Roman" w:hAnsiTheme="minorHAnsi" w:cstheme="minorHAnsi"/>
            <w:sz w:val="22"/>
            <w:szCs w:val="22"/>
          </w:rPr>
          <w:t>10.1186/s40659-023-00457-y</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SALÁŠEK, M. (K); PAVELKA, T.; REZEK, J.; ŠÍDLO, K.; ŠIMÁNEK, M.; WHITLEY, A.; DŽUPA, V.: Mid-term functional and radiological outcomes after total hip replacement performed for complications of acetabular fractures.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Injury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54</w:t>
      </w:r>
      <w:r w:rsidRPr="00722AA6">
        <w:rPr>
          <w:rFonts w:asciiTheme="minorHAnsi" w:eastAsia="Times New Roman" w:hAnsiTheme="minorHAnsi" w:cstheme="minorHAnsi"/>
          <w:sz w:val="22"/>
          <w:szCs w:val="22"/>
        </w:rPr>
        <w:t xml:space="preserve">(8): 110916. </w:t>
      </w:r>
      <w:r w:rsidRPr="00722AA6">
        <w:rPr>
          <w:rFonts w:asciiTheme="minorHAnsi" w:eastAsia="Times New Roman" w:hAnsiTheme="minorHAnsi" w:cstheme="minorHAnsi"/>
          <w:i/>
          <w:iCs/>
          <w:sz w:val="22"/>
          <w:szCs w:val="22"/>
        </w:rPr>
        <w:t xml:space="preserve">DOI: </w:t>
      </w:r>
      <w:hyperlink r:id="rId51" w:tgtFrame="_blank" w:history="1">
        <w:r w:rsidRPr="00722AA6">
          <w:rPr>
            <w:rStyle w:val="Hypertextovodkaz"/>
            <w:rFonts w:asciiTheme="minorHAnsi" w:eastAsia="Times New Roman" w:hAnsiTheme="minorHAnsi" w:cstheme="minorHAnsi"/>
            <w:sz w:val="22"/>
            <w:szCs w:val="22"/>
          </w:rPr>
          <w:t>10.1016/j.injury.2023.110916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0.769/2022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SALÁŠEK, M. (K); ČESKÝ, R.; WHITLEY, A.; ŠÍDLO, K.; KLÉZL, P.; DŽUPA, V.: Surgical site infections after stabilization of pelvic ring injuries: a retrospective analysis of risk factors and a meta-analysis of similar studies.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Orthopaedics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w:t>
      </w:r>
      <w:r w:rsidRPr="00722AA6">
        <w:rPr>
          <w:rFonts w:asciiTheme="minorHAnsi" w:eastAsia="Times New Roman" w:hAnsiTheme="minorHAnsi" w:cstheme="minorHAnsi"/>
          <w:sz w:val="22"/>
          <w:szCs w:val="22"/>
        </w:rPr>
        <w:t xml:space="preserve">(5): 1331-1344. </w:t>
      </w:r>
      <w:r w:rsidRPr="00722AA6">
        <w:rPr>
          <w:rFonts w:asciiTheme="minorHAnsi" w:eastAsia="Times New Roman" w:hAnsiTheme="minorHAnsi" w:cstheme="minorHAnsi"/>
          <w:i/>
          <w:iCs/>
          <w:sz w:val="22"/>
          <w:szCs w:val="22"/>
        </w:rPr>
        <w:t xml:space="preserve">DOI: </w:t>
      </w:r>
      <w:hyperlink r:id="rId52" w:tgtFrame="_blank" w:history="1">
        <w:r w:rsidRPr="00722AA6">
          <w:rPr>
            <w:rStyle w:val="Hypertextovodkaz"/>
            <w:rFonts w:asciiTheme="minorHAnsi" w:eastAsia="Times New Roman" w:hAnsiTheme="minorHAnsi" w:cstheme="minorHAnsi"/>
            <w:sz w:val="22"/>
            <w:szCs w:val="22"/>
          </w:rPr>
          <w:t>10.1007/s00264-023-05719-8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0.771/2022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SOJKA, L.; OPATTOVÁ, A.; BÁRTŮ, L.; HORÁK, J.; KORENKOVÁ, V.; NOVOSADOVÁ, V.; KŘÍŽKOVÁ, V.; BRŮHA, J.; LIŠKA, V.; SCHNEIDEROVÁ, M.; KUBEČEK, O.; VODIČKOVÁ, L.; URBANOVÁ, M.; ŠIMŠA, J.; VODIČKA, P.; VYMETÁLKOVÁ, V. (K): MUC13-miRNA-4647 axis in colorectal cancer: Prospects to identifications of risk factors and clinical outcomes.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Oncology Letters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(2): 72. </w:t>
      </w:r>
      <w:r w:rsidRPr="00722AA6">
        <w:rPr>
          <w:rFonts w:asciiTheme="minorHAnsi" w:eastAsia="Times New Roman" w:hAnsiTheme="minorHAnsi" w:cstheme="minorHAnsi"/>
          <w:i/>
          <w:iCs/>
          <w:sz w:val="22"/>
          <w:szCs w:val="22"/>
        </w:rPr>
        <w:t xml:space="preserve">DOI: </w:t>
      </w:r>
      <w:hyperlink r:id="rId53" w:tgtFrame="_blank" w:history="1">
        <w:r w:rsidRPr="00722AA6">
          <w:rPr>
            <w:rStyle w:val="Hypertextovodkaz"/>
            <w:rFonts w:asciiTheme="minorHAnsi" w:eastAsia="Times New Roman" w:hAnsiTheme="minorHAnsi" w:cstheme="minorHAnsi"/>
            <w:sz w:val="22"/>
            <w:szCs w:val="22"/>
          </w:rPr>
          <w:t>10.3892/ol.2022.13658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0.456/2022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ŠKACH, J. (K); ŠLAMBOROVÁ, I.; JELÍNEK ŠOURKOVÁ, H.; EXNAR, P.; GÜRLICH, R.: Surface Modification of Artificial Implants by Hybrid Nanolayers: Antimicrobial Surface Finishing and Strength Tests.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Surgical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64</w:t>
      </w:r>
      <w:r w:rsidRPr="00722AA6">
        <w:rPr>
          <w:rFonts w:asciiTheme="minorHAnsi" w:eastAsia="Times New Roman" w:hAnsiTheme="minorHAnsi" w:cstheme="minorHAnsi"/>
          <w:sz w:val="22"/>
          <w:szCs w:val="22"/>
        </w:rPr>
        <w:t xml:space="preserve">(4): 376-389. </w:t>
      </w:r>
      <w:r w:rsidRPr="00722AA6">
        <w:rPr>
          <w:rFonts w:asciiTheme="minorHAnsi" w:eastAsia="Times New Roman" w:hAnsiTheme="minorHAnsi" w:cstheme="minorHAnsi"/>
          <w:i/>
          <w:iCs/>
          <w:sz w:val="22"/>
          <w:szCs w:val="22"/>
        </w:rPr>
        <w:t xml:space="preserve">DOI: </w:t>
      </w:r>
      <w:hyperlink r:id="rId54" w:tgtFrame="_blank" w:history="1">
        <w:r w:rsidRPr="00722AA6">
          <w:rPr>
            <w:rStyle w:val="Hypertextovodkaz"/>
            <w:rFonts w:asciiTheme="minorHAnsi" w:eastAsia="Times New Roman" w:hAnsiTheme="minorHAnsi" w:cstheme="minorHAnsi"/>
            <w:sz w:val="22"/>
            <w:szCs w:val="22"/>
          </w:rPr>
          <w:t>10.1159/000534333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WHITLEY, A. (K); BAFRNEC, J.; ROKOŠNÝ, S.; LAWRIE, K.; BALÁŽ, P.: Pancreaticoduodenal artery aneurysm associated with coeliac trunk occlusion treated with aorto-hepatic bypass and aneurysm resection.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Vascular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(3): 598-602. </w:t>
      </w:r>
      <w:r w:rsidRPr="00722AA6">
        <w:rPr>
          <w:rFonts w:asciiTheme="minorHAnsi" w:eastAsia="Times New Roman" w:hAnsiTheme="minorHAnsi" w:cstheme="minorHAnsi"/>
          <w:i/>
          <w:iCs/>
          <w:sz w:val="22"/>
          <w:szCs w:val="22"/>
        </w:rPr>
        <w:t xml:space="preserve">DOI: </w:t>
      </w:r>
      <w:hyperlink r:id="rId55" w:tgtFrame="_blank" w:history="1">
        <w:r w:rsidRPr="00722AA6">
          <w:rPr>
            <w:rStyle w:val="Hypertextovodkaz"/>
            <w:rFonts w:asciiTheme="minorHAnsi" w:eastAsia="Times New Roman" w:hAnsiTheme="minorHAnsi" w:cstheme="minorHAnsi"/>
            <w:sz w:val="22"/>
            <w:szCs w:val="22"/>
          </w:rPr>
          <w:t>10.1177/17085381211070353</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0.321/2022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9" w:name="_Toc164701793"/>
      <w:r w:rsidRPr="00722AA6">
        <w:t>A02. Články cizojazyčné bez IF</w:t>
      </w:r>
      <w:bookmarkEnd w:id="19"/>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MAKEĽ, M. (K); SUKOP, A.; WALDAUF, P.; WHITLEY, A.; HORA, A.; KAISER, R.: The effect of smoking and elderly age on digital replantation – a multivariate analysis.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Acta Chirurgiae Plasticae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(2): 54-58.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https://www.prolekare.cz/linkout/135193</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20" w:name="_Toc164701794"/>
      <w:r w:rsidRPr="00722AA6">
        <w:t>A03. Články v českém nebo slovenském jazyce bez IF</w:t>
      </w:r>
      <w:bookmarkEnd w:id="20"/>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LOVEČEK, M. (K); ZÁRUBA, P.; ULRYCH, J.; FRONĚK, J.; OLIVERIUS, M.; ČEČKA, F.; HLAVSA, J.; ŠIMŠA, J.; SIROTEK, L.; HLADÍK, P.; LIŠKA, V.; KOŽNAR, P.; STRAKA, M.; KALA, Z.; RYBÁŘ, M.; KLOS, D.; SKALICKÝ, P.: Analýza aktuálních možností implementace miniinvazivní chirurgie slinivky břišní v high volume centrech v ČR.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Rozhledy v chirurgii</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102</w:t>
      </w:r>
      <w:r w:rsidRPr="00722AA6">
        <w:rPr>
          <w:rFonts w:asciiTheme="minorHAnsi" w:eastAsia="Times New Roman" w:hAnsiTheme="minorHAnsi" w:cstheme="minorHAnsi"/>
          <w:sz w:val="22"/>
          <w:szCs w:val="22"/>
        </w:rPr>
        <w:t xml:space="preserve">(11): 416-421. DOI: </w:t>
      </w:r>
      <w:hyperlink r:id="rId56" w:tgtFrame="_blank" w:history="1">
        <w:r w:rsidRPr="00722AA6">
          <w:rPr>
            <w:rStyle w:val="Hypertextovodkaz"/>
            <w:rFonts w:asciiTheme="minorHAnsi" w:eastAsia="Times New Roman" w:hAnsiTheme="minorHAnsi" w:cstheme="minorHAnsi"/>
            <w:sz w:val="22"/>
            <w:szCs w:val="22"/>
          </w:rPr>
          <w:t>10.33699/PIS.2023.102.11.416-421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OLIVERIUS, M. (K): Chirurgická léčba resekabilního a hraničně resekabilního karcinomu slinivky břišní.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Onkologie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(2): 82-85. DOI: </w:t>
      </w:r>
      <w:hyperlink r:id="rId57" w:tgtFrame="_blank" w:history="1">
        <w:r w:rsidRPr="00722AA6">
          <w:rPr>
            <w:rStyle w:val="Hypertextovodkaz"/>
            <w:rFonts w:asciiTheme="minorHAnsi" w:eastAsia="Times New Roman" w:hAnsiTheme="minorHAnsi" w:cstheme="minorHAnsi"/>
            <w:sz w:val="22"/>
            <w:szCs w:val="22"/>
          </w:rPr>
          <w:t>10.36290/xon.2023.018</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21" w:name="_Toc164701795"/>
      <w:r w:rsidRPr="00722AA6">
        <w:t>B01. Odborné monografie, učební texty</w:t>
      </w:r>
      <w:bookmarkEnd w:id="21"/>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STANĚK, L.; SOUMAROVÁ, R.; GÜRLICH, R.; BOBEK, V.; KOLOŠTOVÁ, K.; LUKÁŠ, D.; MOROZOVA, A.; MUSIL, Z.; OUZKÝ, M.; SUKOP, A.; ŠÁMAL, F.; ŠTĚRBA, A.; VEDRAL, T.; ZACH, P.; ŽEMLIČKOVÁ, H.: </w:t>
      </w:r>
      <w:r w:rsidRPr="00722AA6">
        <w:rPr>
          <w:rFonts w:asciiTheme="minorHAnsi" w:eastAsia="Times New Roman" w:hAnsiTheme="minorHAnsi" w:cstheme="minorHAnsi"/>
          <w:i/>
          <w:iCs/>
          <w:sz w:val="22"/>
          <w:szCs w:val="22"/>
        </w:rPr>
        <w:t>Molekulární diagnostika nádorů pro chirurgické obory</w:t>
      </w:r>
      <w:r w:rsidRPr="00722AA6">
        <w:rPr>
          <w:rFonts w:asciiTheme="minorHAnsi" w:eastAsia="Times New Roman" w:hAnsiTheme="minorHAnsi" w:cstheme="minorHAnsi"/>
          <w:sz w:val="22"/>
          <w:szCs w:val="22"/>
        </w:rPr>
        <w:t xml:space="preserve">. 1. vyd. Praha: Current Media, 2023. 239 s. ISBN 978-80-88129-65-3. </w:t>
      </w:r>
    </w:p>
    <w:p w:rsidR="00D11AC6" w:rsidRPr="00722AA6" w:rsidRDefault="00D11AC6" w:rsidP="00D11AC6">
      <w:pPr>
        <w:pStyle w:val="Nadpis2"/>
        <w:divId w:val="409931285"/>
      </w:pPr>
      <w:bookmarkStart w:id="22" w:name="_Toc164701796"/>
      <w:r w:rsidRPr="00722AA6">
        <w:lastRenderedPageBreak/>
        <w:t>3.LF: Interní klinika 3. LF UK a FNKV</w:t>
      </w:r>
      <w:bookmarkEnd w:id="22"/>
    </w:p>
    <w:p w:rsidR="00D11AC6" w:rsidRPr="00722AA6" w:rsidRDefault="00D11AC6" w:rsidP="00B373ED">
      <w:pPr>
        <w:pStyle w:val="Nadpis3"/>
        <w:divId w:val="409931285"/>
      </w:pPr>
      <w:bookmarkStart w:id="23" w:name="_Toc164701797"/>
      <w:r w:rsidRPr="00722AA6">
        <w:t>A01. Články v časopisech s IF</w:t>
      </w:r>
      <w:bookmarkEnd w:id="2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BOGUSCH, P. (K); HOSTINSKÁ, L.; HENEBERG, P.: Towards integrated pollination management in Spanish almond orchards.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Apidologie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54</w:t>
      </w:r>
      <w:r w:rsidRPr="00722AA6">
        <w:rPr>
          <w:rFonts w:asciiTheme="minorHAnsi" w:eastAsia="Times New Roman" w:hAnsiTheme="minorHAnsi" w:cstheme="minorHAnsi"/>
          <w:sz w:val="22"/>
          <w:szCs w:val="22"/>
        </w:rPr>
        <w:t xml:space="preserve">(October): 52. </w:t>
      </w:r>
      <w:r w:rsidRPr="00722AA6">
        <w:rPr>
          <w:rFonts w:asciiTheme="minorHAnsi" w:eastAsia="Times New Roman" w:hAnsiTheme="minorHAnsi" w:cstheme="minorHAnsi"/>
          <w:i/>
          <w:iCs/>
          <w:sz w:val="22"/>
          <w:szCs w:val="22"/>
        </w:rPr>
        <w:t xml:space="preserve">DOI: </w:t>
      </w:r>
      <w:hyperlink r:id="rId58" w:tgtFrame="_blank" w:history="1">
        <w:r w:rsidRPr="00722AA6">
          <w:rPr>
            <w:rStyle w:val="Hypertextovodkaz"/>
            <w:rFonts w:asciiTheme="minorHAnsi" w:eastAsia="Times New Roman" w:hAnsiTheme="minorHAnsi" w:cstheme="minorHAnsi"/>
            <w:sz w:val="22"/>
            <w:szCs w:val="22"/>
          </w:rPr>
          <w:t>10.1007/s13592-023-01033-9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BORISOVA, V.; STÖCKELOVÁ, T. (K); OUŘADOVÁ, A.; GOJDA, J.: Nutritional practices and experiences of people on vegan diet with healthcare system: a qualitative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(3): 191-197. </w:t>
      </w:r>
      <w:r w:rsidRPr="00722AA6">
        <w:rPr>
          <w:rFonts w:asciiTheme="minorHAnsi" w:eastAsia="Times New Roman" w:hAnsiTheme="minorHAnsi" w:cstheme="minorHAnsi"/>
          <w:i/>
          <w:iCs/>
          <w:sz w:val="22"/>
          <w:szCs w:val="22"/>
        </w:rPr>
        <w:t xml:space="preserve">DOI: </w:t>
      </w:r>
      <w:hyperlink r:id="rId59" w:tgtFrame="_blank" w:history="1">
        <w:r w:rsidRPr="00722AA6">
          <w:rPr>
            <w:rStyle w:val="Hypertextovodkaz"/>
            <w:rFonts w:asciiTheme="minorHAnsi" w:eastAsia="Times New Roman" w:hAnsiTheme="minorHAnsi" w:cstheme="minorHAnsi"/>
            <w:sz w:val="22"/>
            <w:szCs w:val="22"/>
          </w:rPr>
          <w:t>10.21101/cejph.a7693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BRUNEROVÁ, L. (K); REMEŠ, O.; ZOUBKOVÁ, V.; VOTÝPKA, P.: Case report: Two heterozygous pathogenic variants of CYP24A1: A novel cause of hypercalcemia and nephrocalcinosis in adulthood.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w:t>
      </w:r>
      <w:r w:rsidRPr="00722AA6">
        <w:rPr>
          <w:rFonts w:asciiTheme="minorHAnsi" w:eastAsia="Times New Roman" w:hAnsiTheme="minorHAnsi" w:cstheme="minorHAnsi"/>
          <w:sz w:val="22"/>
          <w:szCs w:val="22"/>
        </w:rPr>
        <w:t xml:space="preserve">(January): 1020096. </w:t>
      </w:r>
      <w:r w:rsidRPr="00722AA6">
        <w:rPr>
          <w:rFonts w:asciiTheme="minorHAnsi" w:eastAsia="Times New Roman" w:hAnsiTheme="minorHAnsi" w:cstheme="minorHAnsi"/>
          <w:i/>
          <w:iCs/>
          <w:sz w:val="22"/>
          <w:szCs w:val="22"/>
        </w:rPr>
        <w:t xml:space="preserve">DOI: </w:t>
      </w:r>
      <w:hyperlink r:id="rId60" w:tgtFrame="_blank" w:history="1">
        <w:r w:rsidRPr="00722AA6">
          <w:rPr>
            <w:rStyle w:val="Hypertextovodkaz"/>
            <w:rFonts w:asciiTheme="minorHAnsi" w:eastAsia="Times New Roman" w:hAnsiTheme="minorHAnsi" w:cstheme="minorHAnsi"/>
            <w:sz w:val="22"/>
            <w:szCs w:val="22"/>
          </w:rPr>
          <w:t>10.3389/fmed.2022.1020096</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0.938/2022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BUREŠ, J. (K); KOHOUTOVÁ, D.; ŠKRHA, J.; BUNGANIC, B.; NGO, O.; SUCHÁNEK, Š.; ŠKRHA, P.; ZAVORAL, M.: Diabetes Mellitus in Pancreatic Cancer: A Distinct Approach to Older Subjects with New-Onset Diabetes Mellitus.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Cancers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(14): 3669. </w:t>
      </w:r>
      <w:r w:rsidRPr="00722AA6">
        <w:rPr>
          <w:rFonts w:asciiTheme="minorHAnsi" w:eastAsia="Times New Roman" w:hAnsiTheme="minorHAnsi" w:cstheme="minorHAnsi"/>
          <w:i/>
          <w:iCs/>
          <w:sz w:val="22"/>
          <w:szCs w:val="22"/>
        </w:rPr>
        <w:t xml:space="preserve">DOI: </w:t>
      </w:r>
      <w:hyperlink r:id="rId61" w:tgtFrame="_blank" w:history="1">
        <w:r w:rsidRPr="00722AA6">
          <w:rPr>
            <w:rStyle w:val="Hypertextovodkaz"/>
            <w:rFonts w:asciiTheme="minorHAnsi" w:eastAsia="Times New Roman" w:hAnsiTheme="minorHAnsi" w:cstheme="minorHAnsi"/>
            <w:sz w:val="22"/>
            <w:szCs w:val="22"/>
          </w:rPr>
          <w:t>10.3390/cancers15143669</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1.099/2022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ĎÁSKOVÁ, N.; HECZKOVÁ, M.; MÓDOS, I.; HRADECKÝ, J.; HUDCOVIC, T.; KUZMA, M.; PELANTOVÁ, H.; BUŠKOVÁ, I.; STICOVÁ, E.; FUNDA, D.; GOLIÁŠ, J.; DRABOŇOVÁ, B.; JARKOVSKÁ, J.; KRÁLOVÁ, M.; CIBULKOVÁ, I.; GOJDA, J.; CAHOVÁ, M. (K): Protective Effect of Vegan Microbiota on Liver Steatosis Is Conveyed by Dietary Fiber: Implications for Fecal Microbiota Transfer Therapy.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Nutrients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(2): 454. </w:t>
      </w:r>
      <w:r w:rsidRPr="00722AA6">
        <w:rPr>
          <w:rFonts w:asciiTheme="minorHAnsi" w:eastAsia="Times New Roman" w:hAnsiTheme="minorHAnsi" w:cstheme="minorHAnsi"/>
          <w:i/>
          <w:iCs/>
          <w:sz w:val="22"/>
          <w:szCs w:val="22"/>
        </w:rPr>
        <w:t xml:space="preserve">DOI: </w:t>
      </w:r>
      <w:hyperlink r:id="rId62" w:tgtFrame="_blank" w:history="1">
        <w:r w:rsidRPr="00722AA6">
          <w:rPr>
            <w:rStyle w:val="Hypertextovodkaz"/>
            <w:rFonts w:asciiTheme="minorHAnsi" w:eastAsia="Times New Roman" w:hAnsiTheme="minorHAnsi" w:cstheme="minorHAnsi"/>
            <w:sz w:val="22"/>
            <w:szCs w:val="22"/>
          </w:rPr>
          <w:t>10.3390/nu15020454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1.103/2022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ĎÁSKOVÁ, N.; MÓDOS, I.; KRBCOVÁ, M.; KUZMA, M.; PELANTOVÁ, H.; HRADECKÝ, J.; HECZKOVÁ, M.; BRATOVÁ, M.; VÍDEŇSKÁ, P.; ŠPLÍCHALOVÁ, P.; KRÁLOVÁ, M.; HENIKOVÁ, M.; POTOČKOVÁ, J.; OUŘADOVÁ, A.; LANDBERG, R.; KÜHN, T.; CAHOVÁ, M. (K); GOJDA, J.: Multi-omics signatures in new-onset diabetes predict metabolic response to dietary inulin: findings from an observational study followed by an interventional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Nutrition &amp; Diabetes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(1): 7. </w:t>
      </w:r>
      <w:r w:rsidRPr="00722AA6">
        <w:rPr>
          <w:rFonts w:asciiTheme="minorHAnsi" w:eastAsia="Times New Roman" w:hAnsiTheme="minorHAnsi" w:cstheme="minorHAnsi"/>
          <w:i/>
          <w:iCs/>
          <w:sz w:val="22"/>
          <w:szCs w:val="22"/>
        </w:rPr>
        <w:t xml:space="preserve">DOI: </w:t>
      </w:r>
      <w:hyperlink r:id="rId63" w:tgtFrame="_blank" w:history="1">
        <w:r w:rsidRPr="00722AA6">
          <w:rPr>
            <w:rStyle w:val="Hypertextovodkaz"/>
            <w:rFonts w:asciiTheme="minorHAnsi" w:eastAsia="Times New Roman" w:hAnsiTheme="minorHAnsi" w:cstheme="minorHAnsi"/>
            <w:sz w:val="22"/>
            <w:szCs w:val="22"/>
          </w:rPr>
          <w:t>10.1038/s41387-023-00235-5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DURIČ, T. (K); CIBULKOVÁ, I.; HAJER, J.: Musculoskeletal Injuries in the Endoscopy Practitioner Risk Factors, Ergonomic Challenges and Prevention—Narrative Review and Perspectives.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Gastroenterology Insights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(3): 352-362. </w:t>
      </w:r>
      <w:r w:rsidRPr="00722AA6">
        <w:rPr>
          <w:rFonts w:asciiTheme="minorHAnsi" w:eastAsia="Times New Roman" w:hAnsiTheme="minorHAnsi" w:cstheme="minorHAnsi"/>
          <w:i/>
          <w:iCs/>
          <w:sz w:val="22"/>
          <w:szCs w:val="22"/>
        </w:rPr>
        <w:t xml:space="preserve">DOI: </w:t>
      </w:r>
      <w:hyperlink r:id="rId64" w:tgtFrame="_blank" w:history="1">
        <w:r w:rsidRPr="00722AA6">
          <w:rPr>
            <w:rStyle w:val="Hypertextovodkaz"/>
            <w:rFonts w:asciiTheme="minorHAnsi" w:eastAsia="Times New Roman" w:hAnsiTheme="minorHAnsi" w:cstheme="minorHAnsi"/>
            <w:sz w:val="22"/>
            <w:szCs w:val="22"/>
          </w:rPr>
          <w:t>10.3390/gastroent14030026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FRAŇKOVÁ, S. (K); UZLOVÁ, N.; MERTA, D.; PITOVÁ, V.; ŠPERL, J.: Predictors of Significant Liver Fibrosis in People with Chronic Hepatitis C Who Inject Drugs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Life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(4): 932. </w:t>
      </w:r>
      <w:r w:rsidRPr="00722AA6">
        <w:rPr>
          <w:rFonts w:asciiTheme="minorHAnsi" w:eastAsia="Times New Roman" w:hAnsiTheme="minorHAnsi" w:cstheme="minorHAnsi"/>
          <w:i/>
          <w:iCs/>
          <w:sz w:val="22"/>
          <w:szCs w:val="22"/>
        </w:rPr>
        <w:t xml:space="preserve">DOI: </w:t>
      </w:r>
      <w:hyperlink r:id="rId65" w:tgtFrame="_blank" w:history="1">
        <w:r w:rsidRPr="00722AA6">
          <w:rPr>
            <w:rStyle w:val="Hypertextovodkaz"/>
            <w:rFonts w:asciiTheme="minorHAnsi" w:eastAsia="Times New Roman" w:hAnsiTheme="minorHAnsi" w:cstheme="minorHAnsi"/>
            <w:sz w:val="22"/>
            <w:szCs w:val="22"/>
          </w:rPr>
          <w:t>10.3390/life13040932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GOJDA, J. (K); KOUDELKOVÁ, K.; OUŘADOVÁ, A.; LANG, A.; KRBCOVÁ, M.; GVOZDEVA, A.; ŠEBO, V.; SLAGMOLEN, L.; POTOČKOVÁ, J.; TŮMA, P.; ROSSMEISLOVÁ, L.; ANDĚL, M.; KARPE, F.; SCHLESINGER, S.: Severe COVID-19 associated hyperglycemia is caused by beta cell dysfunction: a prospective cohort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Nutrition &amp; Diabetes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(July): 11. </w:t>
      </w:r>
      <w:r w:rsidRPr="00722AA6">
        <w:rPr>
          <w:rFonts w:asciiTheme="minorHAnsi" w:eastAsia="Times New Roman" w:hAnsiTheme="minorHAnsi" w:cstheme="minorHAnsi"/>
          <w:i/>
          <w:iCs/>
          <w:sz w:val="22"/>
          <w:szCs w:val="22"/>
        </w:rPr>
        <w:t xml:space="preserve">DOI: </w:t>
      </w:r>
      <w:hyperlink r:id="rId66" w:tgtFrame="_blank" w:history="1">
        <w:r w:rsidRPr="00722AA6">
          <w:rPr>
            <w:rStyle w:val="Hypertextovodkaz"/>
            <w:rFonts w:asciiTheme="minorHAnsi" w:eastAsia="Times New Roman" w:hAnsiTheme="minorHAnsi" w:cstheme="minorHAnsi"/>
            <w:sz w:val="22"/>
            <w:szCs w:val="22"/>
          </w:rPr>
          <w:t>10.1038/s41387-023-00241-7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GUHA, A. (K); KRAML, P.; CHOVANEC, M.; BALA, J.; PLZÁK, J.; SCHALEK, P.: The COVID-19 frontiers – sink or swim.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(3): 171-177. </w:t>
      </w:r>
      <w:r w:rsidRPr="00722AA6">
        <w:rPr>
          <w:rFonts w:asciiTheme="minorHAnsi" w:eastAsia="Times New Roman" w:hAnsiTheme="minorHAnsi" w:cstheme="minorHAnsi"/>
          <w:i/>
          <w:iCs/>
          <w:sz w:val="22"/>
          <w:szCs w:val="22"/>
        </w:rPr>
        <w:t xml:space="preserve">DOI: </w:t>
      </w:r>
      <w:hyperlink r:id="rId67" w:tgtFrame="_blank" w:history="1">
        <w:r w:rsidRPr="00722AA6">
          <w:rPr>
            <w:rStyle w:val="Hypertextovodkaz"/>
            <w:rFonts w:asciiTheme="minorHAnsi" w:eastAsia="Times New Roman" w:hAnsiTheme="minorHAnsi" w:cstheme="minorHAnsi"/>
            <w:sz w:val="22"/>
            <w:szCs w:val="22"/>
          </w:rPr>
          <w:t>10.21101/cejph.a7549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HENEBERG, P. (K): A large portion of diabetes cases in sub-Saharan African populations with HIV represent drug-induced diabetes.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Diabetologia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66</w:t>
      </w:r>
      <w:r w:rsidRPr="00722AA6">
        <w:rPr>
          <w:rFonts w:asciiTheme="minorHAnsi" w:eastAsia="Times New Roman" w:hAnsiTheme="minorHAnsi" w:cstheme="minorHAnsi"/>
          <w:sz w:val="22"/>
          <w:szCs w:val="22"/>
        </w:rPr>
        <w:t xml:space="preserve">(6): 1162-1164. </w:t>
      </w:r>
      <w:r w:rsidRPr="00722AA6">
        <w:rPr>
          <w:rFonts w:asciiTheme="minorHAnsi" w:eastAsia="Times New Roman" w:hAnsiTheme="minorHAnsi" w:cstheme="minorHAnsi"/>
          <w:i/>
          <w:iCs/>
          <w:sz w:val="22"/>
          <w:szCs w:val="22"/>
        </w:rPr>
        <w:t xml:space="preserve">DOI: </w:t>
      </w:r>
      <w:hyperlink r:id="rId68" w:tgtFrame="_blank" w:history="1">
        <w:r w:rsidRPr="00722AA6">
          <w:rPr>
            <w:rStyle w:val="Hypertextovodkaz"/>
            <w:rFonts w:asciiTheme="minorHAnsi" w:eastAsia="Times New Roman" w:hAnsiTheme="minorHAnsi" w:cstheme="minorHAnsi"/>
            <w:sz w:val="22"/>
            <w:szCs w:val="22"/>
          </w:rPr>
          <w:t>10.1007/s00125-023-05904-9</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3.043/2022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HENEBERG, P. (K): Four Decades of the Comet Assay: pH Optimum of Lysis Buffer Still Needs to be Elucidated.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Anti-Cancer Agents in Medicinal Chemistry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(17): 1910-1915. </w:t>
      </w:r>
      <w:r w:rsidRPr="00722AA6">
        <w:rPr>
          <w:rFonts w:asciiTheme="minorHAnsi" w:eastAsia="Times New Roman" w:hAnsiTheme="minorHAnsi" w:cstheme="minorHAnsi"/>
          <w:i/>
          <w:iCs/>
          <w:sz w:val="22"/>
          <w:szCs w:val="22"/>
        </w:rPr>
        <w:t xml:space="preserve">DOI: </w:t>
      </w:r>
      <w:hyperlink r:id="rId69" w:tgtFrame="_blank" w:history="1">
        <w:r w:rsidRPr="00722AA6">
          <w:rPr>
            <w:rStyle w:val="Hypertextovodkaz"/>
            <w:rFonts w:asciiTheme="minorHAnsi" w:eastAsia="Times New Roman" w:hAnsiTheme="minorHAnsi" w:cstheme="minorHAnsi"/>
            <w:sz w:val="22"/>
            <w:szCs w:val="22"/>
          </w:rPr>
          <w:t>10.2174/1871520623666230726114903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0.350/2022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HENEBERG, P. (K): Diabetes in stiff-person syndrome.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Trends in Endocrinology &amp; Metabolism</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(10): 640-651. </w:t>
      </w:r>
      <w:r w:rsidRPr="00722AA6">
        <w:rPr>
          <w:rFonts w:asciiTheme="minorHAnsi" w:eastAsia="Times New Roman" w:hAnsiTheme="minorHAnsi" w:cstheme="minorHAnsi"/>
          <w:i/>
          <w:iCs/>
          <w:sz w:val="22"/>
          <w:szCs w:val="22"/>
        </w:rPr>
        <w:t xml:space="preserve">DOI: </w:t>
      </w:r>
      <w:hyperlink r:id="rId70" w:tgtFrame="_blank" w:history="1">
        <w:r w:rsidRPr="00722AA6">
          <w:rPr>
            <w:rStyle w:val="Hypertextovodkaz"/>
            <w:rFonts w:asciiTheme="minorHAnsi" w:eastAsia="Times New Roman" w:hAnsiTheme="minorHAnsi" w:cstheme="minorHAnsi"/>
            <w:sz w:val="22"/>
            <w:szCs w:val="22"/>
          </w:rPr>
          <w:t>10.1016/j.tem.2023.07.005</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10.900/2022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3.411/2022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HENEBERG, P. (K); SITKO, J.: Morishitium polonicum (Machalska, 1980) is a junior synonym of Morishitium dollfusi (Timon-David, 1950) (Trematoda: Cyclocoeliidae).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Parasitology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122</w:t>
      </w:r>
      <w:r w:rsidRPr="00722AA6">
        <w:rPr>
          <w:rFonts w:asciiTheme="minorHAnsi" w:eastAsia="Times New Roman" w:hAnsiTheme="minorHAnsi" w:cstheme="minorHAnsi"/>
          <w:sz w:val="22"/>
          <w:szCs w:val="22"/>
        </w:rPr>
        <w:t xml:space="preserve">(12): 3159-3168. </w:t>
      </w:r>
      <w:r w:rsidRPr="00722AA6">
        <w:rPr>
          <w:rFonts w:asciiTheme="minorHAnsi" w:eastAsia="Times New Roman" w:hAnsiTheme="minorHAnsi" w:cstheme="minorHAnsi"/>
          <w:i/>
          <w:iCs/>
          <w:sz w:val="22"/>
          <w:szCs w:val="22"/>
        </w:rPr>
        <w:t xml:space="preserve">DOI: </w:t>
      </w:r>
      <w:hyperlink r:id="rId71" w:tgtFrame="_blank" w:history="1">
        <w:r w:rsidRPr="00722AA6">
          <w:rPr>
            <w:rStyle w:val="Hypertextovodkaz"/>
            <w:rFonts w:asciiTheme="minorHAnsi" w:eastAsia="Times New Roman" w:hAnsiTheme="minorHAnsi" w:cstheme="minorHAnsi"/>
            <w:sz w:val="22"/>
            <w:szCs w:val="22"/>
          </w:rPr>
          <w:t>10.1007/s00436-023-08006-y</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0.417/2022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HENEBERG, P. (K); SITKO, J.; CASERO, M.; RZĄD, I.: New molecular data help clarify the taxonomy of Central European avian Dicrocoeliidae Looss, 1899 (Trematoda: Plagiorchiida).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International Journal for Parasitology: Parasites and Wildlife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22</w:t>
      </w:r>
      <w:r w:rsidRPr="00722AA6">
        <w:rPr>
          <w:rFonts w:asciiTheme="minorHAnsi" w:eastAsia="Times New Roman" w:hAnsiTheme="minorHAnsi" w:cstheme="minorHAnsi"/>
          <w:sz w:val="22"/>
          <w:szCs w:val="22"/>
        </w:rPr>
        <w:t xml:space="preserve">(December): 276-299. </w:t>
      </w:r>
      <w:r w:rsidRPr="00722AA6">
        <w:rPr>
          <w:rFonts w:asciiTheme="minorHAnsi" w:eastAsia="Times New Roman" w:hAnsiTheme="minorHAnsi" w:cstheme="minorHAnsi"/>
          <w:i/>
          <w:iCs/>
          <w:sz w:val="22"/>
          <w:szCs w:val="22"/>
        </w:rPr>
        <w:t xml:space="preserve">DOI: </w:t>
      </w:r>
      <w:hyperlink r:id="rId72" w:tgtFrame="_blank" w:history="1">
        <w:r w:rsidRPr="00722AA6">
          <w:rPr>
            <w:rStyle w:val="Hypertextovodkaz"/>
            <w:rFonts w:asciiTheme="minorHAnsi" w:eastAsia="Times New Roman" w:hAnsiTheme="minorHAnsi" w:cstheme="minorHAnsi"/>
            <w:sz w:val="22"/>
            <w:szCs w:val="22"/>
          </w:rPr>
          <w:t>10.1016/j.ijppaw.2023.11.004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HENEBERG, P. (K); GLORÍKOVÁ, N.; ŘEZÁČ, M. (K): Intense game grazing shapes epigeic spider communities of pedunculate oak Quercus robur plantations in anthropogenic environments.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Forest Ecology and Management</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545</w:t>
      </w:r>
      <w:r w:rsidRPr="00722AA6">
        <w:rPr>
          <w:rFonts w:asciiTheme="minorHAnsi" w:eastAsia="Times New Roman" w:hAnsiTheme="minorHAnsi" w:cstheme="minorHAnsi"/>
          <w:sz w:val="22"/>
          <w:szCs w:val="22"/>
        </w:rPr>
        <w:t xml:space="preserve">(October): 121301. </w:t>
      </w:r>
      <w:r w:rsidRPr="00722AA6">
        <w:rPr>
          <w:rFonts w:asciiTheme="minorHAnsi" w:eastAsia="Times New Roman" w:hAnsiTheme="minorHAnsi" w:cstheme="minorHAnsi"/>
          <w:i/>
          <w:iCs/>
          <w:sz w:val="22"/>
          <w:szCs w:val="22"/>
        </w:rPr>
        <w:t xml:space="preserve">DOI: </w:t>
      </w:r>
      <w:hyperlink r:id="rId73" w:tgtFrame="_blank" w:history="1">
        <w:r w:rsidRPr="00722AA6">
          <w:rPr>
            <w:rStyle w:val="Hypertextovodkaz"/>
            <w:rFonts w:asciiTheme="minorHAnsi" w:eastAsia="Times New Roman" w:hAnsiTheme="minorHAnsi" w:cstheme="minorHAnsi"/>
            <w:sz w:val="22"/>
            <w:szCs w:val="22"/>
          </w:rPr>
          <w:t>10.1016/j.foreco.2023.121301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0.745/2022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HOZMAN, M.; HASSOUNA, S.; GROCHOL, L.; WALDAUF, P.; HRÁČEK, T.; ZBOŘILOVÁ PAZDIOROVÁ, B.; ADAMEC, S.; OSMANČÍK, P. (K): Previous antithrombotic therapy does not have an impact on the in-hospital mortality of patients with upper gastrointestinal bleeding.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e25-e32. </w:t>
      </w:r>
      <w:r w:rsidRPr="00722AA6">
        <w:rPr>
          <w:rFonts w:asciiTheme="minorHAnsi" w:eastAsia="Times New Roman" w:hAnsiTheme="minorHAnsi" w:cstheme="minorHAnsi"/>
          <w:i/>
          <w:iCs/>
          <w:sz w:val="22"/>
          <w:szCs w:val="22"/>
        </w:rPr>
        <w:t xml:space="preserve">DOI: </w:t>
      </w:r>
      <w:hyperlink r:id="rId74" w:tgtFrame="_blank" w:history="1">
        <w:r w:rsidRPr="00722AA6">
          <w:rPr>
            <w:rStyle w:val="Hypertextovodkaz"/>
            <w:rFonts w:asciiTheme="minorHAnsi" w:eastAsia="Times New Roman" w:hAnsiTheme="minorHAnsi" w:cstheme="minorHAnsi"/>
            <w:sz w:val="22"/>
            <w:szCs w:val="22"/>
          </w:rPr>
          <w:t>10.1093/eurheartjsupp/suad103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STICOVÁ, E.; KRBCOVÁ, M.; SCHWARZMANNOVÁ, K.: Localized Insulin-Derived Amyloidosis in Diabetes Mellitus Type 1 Patient: A Case Report.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(14): 2415. </w:t>
      </w:r>
      <w:r w:rsidRPr="00722AA6">
        <w:rPr>
          <w:rFonts w:asciiTheme="minorHAnsi" w:eastAsia="Times New Roman" w:hAnsiTheme="minorHAnsi" w:cstheme="minorHAnsi"/>
          <w:i/>
          <w:iCs/>
          <w:sz w:val="22"/>
          <w:szCs w:val="22"/>
        </w:rPr>
        <w:t xml:space="preserve">DOI: </w:t>
      </w:r>
      <w:hyperlink r:id="rId75" w:tgtFrame="_blank" w:history="1">
        <w:r w:rsidRPr="00722AA6">
          <w:rPr>
            <w:rStyle w:val="Hypertextovodkaz"/>
            <w:rFonts w:asciiTheme="minorHAnsi" w:eastAsia="Times New Roman" w:hAnsiTheme="minorHAnsi" w:cstheme="minorHAnsi"/>
            <w:sz w:val="22"/>
            <w:szCs w:val="22"/>
          </w:rPr>
          <w:t>10.3390/diagnostics13142415</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0.670/2022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LATTOVÁ, Z.; SLOVÁKOVÁ, L.; PLÍHALOVÁ, A.; GOJDA, J.; ELKALAF, M.; WESTLAKE, K.; POLÁK, J. (K): Muscle Lipid Oxidation Is Not Affected by Obstructive Sleep Apnea in Diabetes and Healthy Subjects.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(6): 5308. </w:t>
      </w:r>
      <w:r w:rsidRPr="00722AA6">
        <w:rPr>
          <w:rFonts w:asciiTheme="minorHAnsi" w:eastAsia="Times New Roman" w:hAnsiTheme="minorHAnsi" w:cstheme="minorHAnsi"/>
          <w:i/>
          <w:iCs/>
          <w:sz w:val="22"/>
          <w:szCs w:val="22"/>
        </w:rPr>
        <w:t xml:space="preserve">DOI: </w:t>
      </w:r>
      <w:hyperlink r:id="rId76" w:tgtFrame="_blank" w:history="1">
        <w:r w:rsidRPr="00722AA6">
          <w:rPr>
            <w:rStyle w:val="Hypertextovodkaz"/>
            <w:rFonts w:asciiTheme="minorHAnsi" w:eastAsia="Times New Roman" w:hAnsiTheme="minorHAnsi" w:cstheme="minorHAnsi"/>
            <w:sz w:val="22"/>
            <w:szCs w:val="22"/>
          </w:rPr>
          <w:t>10.3390/ijms24065308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NOVÁK, M. (K); ROSINA, J.; BENDOVÁ, H.; KEJLOVÁ, K.; VLKOVÁ, A.; RUCKI, M.; SVOBODOVÁ, L.; GÜRLICH, R.; HAJER, J. (K): Low-cost and prototype-friendly method for biocompatible encapsulation of implantable electronics with epoxy overmolding, hermetic feedthroughs and P3HT coating.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(January): 1644. </w:t>
      </w:r>
      <w:r w:rsidRPr="00722AA6">
        <w:rPr>
          <w:rFonts w:asciiTheme="minorHAnsi" w:eastAsia="Times New Roman" w:hAnsiTheme="minorHAnsi" w:cstheme="minorHAnsi"/>
          <w:i/>
          <w:iCs/>
          <w:sz w:val="22"/>
          <w:szCs w:val="22"/>
        </w:rPr>
        <w:t xml:space="preserve">DOI: </w:t>
      </w:r>
      <w:hyperlink r:id="rId77" w:tgtFrame="_blank" w:history="1">
        <w:r w:rsidRPr="00722AA6">
          <w:rPr>
            <w:rStyle w:val="Hypertextovodkaz"/>
            <w:rFonts w:asciiTheme="minorHAnsi" w:eastAsia="Times New Roman" w:hAnsiTheme="minorHAnsi" w:cstheme="minorHAnsi"/>
            <w:sz w:val="22"/>
            <w:szCs w:val="22"/>
          </w:rPr>
          <w:t>10.1038/s41598-023-28699-6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ROMANOVÁ, A.; LUSTIGOVÁ, M. (K); URBANOVÁ, J.; KEIL, R.; KROLLOVÁ, P.; ŠŤOVÍČEK, J.; WASSERBAUER, M.; HLAVA, Š.; MALINOVSKÁ, J.; DRÁBEK, J.; BROŽ, J.: Factors affecting participation in the colorectal cancer screening program: a cross-sectional population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Cancer Research and Clinical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149</w:t>
      </w:r>
      <w:r w:rsidRPr="00722AA6">
        <w:rPr>
          <w:rFonts w:asciiTheme="minorHAnsi" w:eastAsia="Times New Roman" w:hAnsiTheme="minorHAnsi" w:cstheme="minorHAnsi"/>
          <w:sz w:val="22"/>
          <w:szCs w:val="22"/>
        </w:rPr>
        <w:t xml:space="preserve">(13): 11135-11143. </w:t>
      </w:r>
      <w:r w:rsidRPr="00722AA6">
        <w:rPr>
          <w:rFonts w:asciiTheme="minorHAnsi" w:eastAsia="Times New Roman" w:hAnsiTheme="minorHAnsi" w:cstheme="minorHAnsi"/>
          <w:i/>
          <w:iCs/>
          <w:sz w:val="22"/>
          <w:szCs w:val="22"/>
        </w:rPr>
        <w:t xml:space="preserve">DOI: </w:t>
      </w:r>
      <w:hyperlink r:id="rId78" w:tgtFrame="_blank" w:history="1">
        <w:r w:rsidRPr="00722AA6">
          <w:rPr>
            <w:rStyle w:val="Hypertextovodkaz"/>
            <w:rFonts w:asciiTheme="minorHAnsi" w:eastAsia="Times New Roman" w:hAnsiTheme="minorHAnsi" w:cstheme="minorHAnsi"/>
            <w:sz w:val="22"/>
            <w:szCs w:val="22"/>
          </w:rPr>
          <w:t>10.1007/s00432-023-04972-z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0.801/2022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ROTBAIN CUROVIC, V. (K); TOFTE, N.; LINDHARDT, M.; ADAMOVA, K.; BAKKER, SJL.; BEIGE, J.; BEULENS, JWJ.; BIRKENFELD, AL.; CURRIE, G.; DELLES, Ch.; DIMOS, I.; FRANCOVÁ, L.; FRIMODT-MØLLER, M.; GIRMAN, P.; GÖKE, R.; HANSEN, TW.; HAVRDOVÁ, T.; KOOY, A.; LAVERMAN, GD.; MISCHAK, H.; NAVIS, G.; NIJPELS, G.; NOUTSOU, M.; ORTIZ, A.; PARVANOVA, A.; PERSSON, F.; PETRIE, </w:t>
      </w:r>
      <w:r w:rsidRPr="00722AA6">
        <w:rPr>
          <w:rFonts w:asciiTheme="minorHAnsi" w:eastAsia="Times New Roman" w:hAnsiTheme="minorHAnsi" w:cstheme="minorHAnsi"/>
          <w:sz w:val="22"/>
          <w:szCs w:val="22"/>
        </w:rPr>
        <w:lastRenderedPageBreak/>
        <w:t xml:space="preserve">JR.; RUGGENENTI, PL.; RUTTERS, F.; RYCHLÍK, I.; SIWY, J.; SPASOVSKI, G.; SPEECKAERT, M.; TRILLINI, M.; ZÜRBIG, P.; VON DER LEYEN, H.; ROSSING, P.: Presence of retinopathy and incident kidney and cardiovascular events in type 2 diabetes with normoalbuminuria - A post-hoc analysis of the PRIORITY randomized clinical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Diabetes and its Complications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(4): 108433. </w:t>
      </w:r>
      <w:r w:rsidRPr="00722AA6">
        <w:rPr>
          <w:rFonts w:asciiTheme="minorHAnsi" w:eastAsia="Times New Roman" w:hAnsiTheme="minorHAnsi" w:cstheme="minorHAnsi"/>
          <w:i/>
          <w:iCs/>
          <w:sz w:val="22"/>
          <w:szCs w:val="22"/>
        </w:rPr>
        <w:t xml:space="preserve">DOI: </w:t>
      </w:r>
      <w:hyperlink r:id="rId79" w:tgtFrame="_blank" w:history="1">
        <w:r w:rsidRPr="00722AA6">
          <w:rPr>
            <w:rStyle w:val="Hypertextovodkaz"/>
            <w:rFonts w:asciiTheme="minorHAnsi" w:eastAsia="Times New Roman" w:hAnsiTheme="minorHAnsi" w:cstheme="minorHAnsi"/>
            <w:sz w:val="22"/>
            <w:szCs w:val="22"/>
          </w:rPr>
          <w:t>10.1016/j.jdiacomp.2023.108433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0.813/2022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ŘEZÁČ, M.; ŘEZÁČOVÁ, V. (K); NÉMETHOVÁ, E.; NAGYOVÁ, I.; GLORÍKOVÁ, N.; HENEBERG, P. (K): Diet affects the growth and behavior of Argiope bruennichi spiders and correlates with the species richness of their vertically and horizontally transmitted tissue-resident bacteria.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Biological Control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186</w:t>
      </w:r>
      <w:r w:rsidRPr="00722AA6">
        <w:rPr>
          <w:rFonts w:asciiTheme="minorHAnsi" w:eastAsia="Times New Roman" w:hAnsiTheme="minorHAnsi" w:cstheme="minorHAnsi"/>
          <w:sz w:val="22"/>
          <w:szCs w:val="22"/>
        </w:rPr>
        <w:t xml:space="preserve">(November): 105351. </w:t>
      </w:r>
      <w:r w:rsidRPr="00722AA6">
        <w:rPr>
          <w:rFonts w:asciiTheme="minorHAnsi" w:eastAsia="Times New Roman" w:hAnsiTheme="minorHAnsi" w:cstheme="minorHAnsi"/>
          <w:i/>
          <w:iCs/>
          <w:sz w:val="22"/>
          <w:szCs w:val="22"/>
        </w:rPr>
        <w:t xml:space="preserve">DOI: </w:t>
      </w:r>
      <w:hyperlink r:id="rId80" w:tgtFrame="_blank" w:history="1">
        <w:r w:rsidRPr="00722AA6">
          <w:rPr>
            <w:rStyle w:val="Hypertextovodkaz"/>
            <w:rFonts w:asciiTheme="minorHAnsi" w:eastAsia="Times New Roman" w:hAnsiTheme="minorHAnsi" w:cstheme="minorHAnsi"/>
            <w:sz w:val="22"/>
            <w:szCs w:val="22"/>
          </w:rPr>
          <w:t>10.1016/j.biocontrol.2023.105351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0.667/2022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ŘEZÁČ, M.; ŘEZÁČOVÁ, V. (K); GLORÍKOVÁ, N.; NÉMETHOVÁ, E.; HENEBERG, P. (K): Food provisioning to Pardosa spiders decreases the levels of tissue-resident endosymbiotic bacteria.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(April): 6943. </w:t>
      </w:r>
      <w:r w:rsidRPr="00722AA6">
        <w:rPr>
          <w:rFonts w:asciiTheme="minorHAnsi" w:eastAsia="Times New Roman" w:hAnsiTheme="minorHAnsi" w:cstheme="minorHAnsi"/>
          <w:i/>
          <w:iCs/>
          <w:sz w:val="22"/>
          <w:szCs w:val="22"/>
        </w:rPr>
        <w:t xml:space="preserve">DOI: </w:t>
      </w:r>
      <w:hyperlink r:id="rId81" w:tgtFrame="_blank" w:history="1">
        <w:r w:rsidRPr="00722AA6">
          <w:rPr>
            <w:rStyle w:val="Hypertextovodkaz"/>
            <w:rFonts w:asciiTheme="minorHAnsi" w:eastAsia="Times New Roman" w:hAnsiTheme="minorHAnsi" w:cstheme="minorHAnsi"/>
            <w:sz w:val="22"/>
            <w:szCs w:val="22"/>
          </w:rPr>
          <w:t>10.1038/s41598-023-34229-1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SELINGER, E.; NEUENSCHWANDER, M.; KOLLER, A.; GOJDA, J.; KÜHN, T.; SCHWINGSHACKL, L.; BARBARESKO, J.; SCHLESINGER, S. (K): Evidence of a vegan diet for health benefits and risks - an umbrella review of meta-analyses of observational and clinical studies.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Critical Reviews in Food Science and Nutrition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63</w:t>
      </w:r>
      <w:r w:rsidRPr="00722AA6">
        <w:rPr>
          <w:rFonts w:asciiTheme="minorHAnsi" w:eastAsia="Times New Roman" w:hAnsiTheme="minorHAnsi" w:cstheme="minorHAnsi"/>
          <w:sz w:val="22"/>
          <w:szCs w:val="22"/>
        </w:rPr>
        <w:t xml:space="preserve">(29): 9926-9936. </w:t>
      </w:r>
      <w:r w:rsidRPr="00722AA6">
        <w:rPr>
          <w:rFonts w:asciiTheme="minorHAnsi" w:eastAsia="Times New Roman" w:hAnsiTheme="minorHAnsi" w:cstheme="minorHAnsi"/>
          <w:i/>
          <w:iCs/>
          <w:sz w:val="22"/>
          <w:szCs w:val="22"/>
        </w:rPr>
        <w:t xml:space="preserve">DOI: </w:t>
      </w:r>
      <w:hyperlink r:id="rId82" w:tgtFrame="_blank" w:history="1">
        <w:r w:rsidRPr="00722AA6">
          <w:rPr>
            <w:rStyle w:val="Hypertextovodkaz"/>
            <w:rFonts w:asciiTheme="minorHAnsi" w:eastAsia="Times New Roman" w:hAnsiTheme="minorHAnsi" w:cstheme="minorHAnsi"/>
            <w:sz w:val="22"/>
            <w:szCs w:val="22"/>
          </w:rPr>
          <w:t>10.1080/10408398.2022.2075311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10.200/2022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1.673/2022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SCHMALZ, M.; VAŇKOVÁ, H.; RAJNOCHOVÁ-BLOUDÍČKOVÁ, S.; HRUBÁ, P.; FIALOVÁ, M.; GURKA, J.; MAGICOVÁ, M.; STŘÍŽ, I.; ZAHRÁDKA, I.; VIKLICKÝ, O. (K): The impact of frailty syndrome on humoral response to SARS-CoV-2 mRNA vaccines in older kidney transplant recipients.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Urology and Nephrology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(11): 2959-2965. </w:t>
      </w:r>
      <w:r w:rsidRPr="00722AA6">
        <w:rPr>
          <w:rFonts w:asciiTheme="minorHAnsi" w:eastAsia="Times New Roman" w:hAnsiTheme="minorHAnsi" w:cstheme="minorHAnsi"/>
          <w:i/>
          <w:iCs/>
          <w:sz w:val="22"/>
          <w:szCs w:val="22"/>
        </w:rPr>
        <w:t xml:space="preserve">DOI: </w:t>
      </w:r>
      <w:hyperlink r:id="rId83" w:tgtFrame="_blank" w:history="1">
        <w:r w:rsidRPr="00722AA6">
          <w:rPr>
            <w:rStyle w:val="Hypertextovodkaz"/>
            <w:rFonts w:asciiTheme="minorHAnsi" w:eastAsia="Times New Roman" w:hAnsiTheme="minorHAnsi" w:cstheme="minorHAnsi"/>
            <w:sz w:val="22"/>
            <w:szCs w:val="22"/>
          </w:rPr>
          <w:t>10.1007/s11255-023-03557-6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0.483/2022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SITKO, J.; HENEBERG, P. (K): Long-term study reveals central European aerial insectivores as an unusual group of hosts that harbor mostly helminths that are unable to complete life-cycles in the nesting quarters of their hosts.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Parasites &amp; Vectors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w:t>
      </w:r>
      <w:r w:rsidRPr="00722AA6">
        <w:rPr>
          <w:rFonts w:asciiTheme="minorHAnsi" w:eastAsia="Times New Roman" w:hAnsiTheme="minorHAnsi" w:cstheme="minorHAnsi"/>
          <w:sz w:val="22"/>
          <w:szCs w:val="22"/>
        </w:rPr>
        <w:t xml:space="preserve">(1): 32. </w:t>
      </w:r>
      <w:r w:rsidRPr="00722AA6">
        <w:rPr>
          <w:rFonts w:asciiTheme="minorHAnsi" w:eastAsia="Times New Roman" w:hAnsiTheme="minorHAnsi" w:cstheme="minorHAnsi"/>
          <w:i/>
          <w:iCs/>
          <w:sz w:val="22"/>
          <w:szCs w:val="22"/>
        </w:rPr>
        <w:t xml:space="preserve">DOI: </w:t>
      </w:r>
      <w:hyperlink r:id="rId84" w:tgtFrame="_blank" w:history="1">
        <w:r w:rsidRPr="00722AA6">
          <w:rPr>
            <w:rStyle w:val="Hypertextovodkaz"/>
            <w:rFonts w:asciiTheme="minorHAnsi" w:eastAsia="Times New Roman" w:hAnsiTheme="minorHAnsi" w:cstheme="minorHAnsi"/>
            <w:sz w:val="22"/>
            <w:szCs w:val="22"/>
          </w:rPr>
          <w:t>10.1186/s13071-022-05636-6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0.797/2022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SVĚTNIČKA, M. (K); HENIKOVÁ, M.; SELINGER, E.; OUŘADOVÁ, A.; POTOČKOVÁ, J.; KÜHN, T.; GOJDA, J.; EL-LABABIDI, E.: Prevalence of iodine deficiency among vegan compared to vegetarian and omnivore children in the Czech Republic: cross-sectional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Clinical Nutrition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77</w:t>
      </w:r>
      <w:r w:rsidRPr="00722AA6">
        <w:rPr>
          <w:rFonts w:asciiTheme="minorHAnsi" w:eastAsia="Times New Roman" w:hAnsiTheme="minorHAnsi" w:cstheme="minorHAnsi"/>
          <w:sz w:val="22"/>
          <w:szCs w:val="22"/>
        </w:rPr>
        <w:t xml:space="preserve">(11): 1061-1070. </w:t>
      </w:r>
      <w:r w:rsidRPr="00722AA6">
        <w:rPr>
          <w:rFonts w:asciiTheme="minorHAnsi" w:eastAsia="Times New Roman" w:hAnsiTheme="minorHAnsi" w:cstheme="minorHAnsi"/>
          <w:i/>
          <w:iCs/>
          <w:sz w:val="22"/>
          <w:szCs w:val="22"/>
        </w:rPr>
        <w:t xml:space="preserve">DOI: </w:t>
      </w:r>
      <w:hyperlink r:id="rId85" w:tgtFrame="_blank" w:history="1">
        <w:r w:rsidRPr="00722AA6">
          <w:rPr>
            <w:rStyle w:val="Hypertextovodkaz"/>
            <w:rFonts w:asciiTheme="minorHAnsi" w:eastAsia="Times New Roman" w:hAnsiTheme="minorHAnsi" w:cstheme="minorHAnsi"/>
            <w:sz w:val="22"/>
            <w:szCs w:val="22"/>
          </w:rPr>
          <w:t>10.1038/s41430-023-01312-9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0.996/2022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SVOBODA, J.; PECH, P.; HENEBERG, P. (K): Low concentrations of acetamiprid, deltamethrin, and sulfoxaflor, three commonly used insecticides, adversely affect ant queen survival and egg laying.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(September): 14893. </w:t>
      </w:r>
      <w:r w:rsidRPr="00722AA6">
        <w:rPr>
          <w:rFonts w:asciiTheme="minorHAnsi" w:eastAsia="Times New Roman" w:hAnsiTheme="minorHAnsi" w:cstheme="minorHAnsi"/>
          <w:i/>
          <w:iCs/>
          <w:sz w:val="22"/>
          <w:szCs w:val="22"/>
        </w:rPr>
        <w:t xml:space="preserve">DOI: </w:t>
      </w:r>
      <w:hyperlink r:id="rId86" w:tgtFrame="_blank" w:history="1">
        <w:r w:rsidRPr="00722AA6">
          <w:rPr>
            <w:rStyle w:val="Hypertextovodkaz"/>
            <w:rFonts w:asciiTheme="minorHAnsi" w:eastAsia="Times New Roman" w:hAnsiTheme="minorHAnsi" w:cstheme="minorHAnsi"/>
            <w:sz w:val="22"/>
            <w:szCs w:val="22"/>
          </w:rPr>
          <w:t>10.1038/s41598-023-42129-7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THOMASOVÁ, D. (K); ZELINOVÁ, M.; LIBIK, M.; GERYK, J.; VOTÝPKA, P.; RAJNOCHOVÁ BLOUDÍČKOVÁ, S.; KREJČÍ, K.; REITEROVÁ, J.; JANČOVÁ, E.; MACHOVÁ, J.; KOLLÁROVÁ, M.; RYCHLÍK, I.; HAVRDA, M.; HORÁČKOVÁ, M.; PUTZOVÁ, M.; ŠAFRÁNEK, R.; KOLLÁR, M.; MACEK, M.: The most common founder pathogenic variant c.868G &gt; A (p.Val290Met) in the NPHS2 gene in a representative adult Czech cohort with focal segmental glomerulosclerosis is associated with a milder disease and its underdiagnosis in childhood.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w:t>
      </w:r>
      <w:r w:rsidRPr="00722AA6">
        <w:rPr>
          <w:rFonts w:asciiTheme="minorHAnsi" w:eastAsia="Times New Roman" w:hAnsiTheme="minorHAnsi" w:cstheme="minorHAnsi"/>
          <w:sz w:val="22"/>
          <w:szCs w:val="22"/>
        </w:rPr>
        <w:t xml:space="preserve">(December): 1320054. </w:t>
      </w:r>
      <w:r w:rsidRPr="00722AA6">
        <w:rPr>
          <w:rFonts w:asciiTheme="minorHAnsi" w:eastAsia="Times New Roman" w:hAnsiTheme="minorHAnsi" w:cstheme="minorHAnsi"/>
          <w:i/>
          <w:iCs/>
          <w:sz w:val="22"/>
          <w:szCs w:val="22"/>
        </w:rPr>
        <w:t xml:space="preserve">DOI: </w:t>
      </w:r>
      <w:hyperlink r:id="rId87" w:tgtFrame="_blank" w:history="1">
        <w:r w:rsidRPr="00722AA6">
          <w:rPr>
            <w:rStyle w:val="Hypertextovodkaz"/>
            <w:rFonts w:asciiTheme="minorHAnsi" w:eastAsia="Times New Roman" w:hAnsiTheme="minorHAnsi" w:cstheme="minorHAnsi"/>
            <w:sz w:val="22"/>
            <w:szCs w:val="22"/>
          </w:rPr>
          <w:t>10.3389/fmed.2023.1320054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0.938/2022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UZLOVÁ, N.; MNOŽIL STŘÍDOVÁ, K.; MERTA, D.; RYCHLÍK, I.; FRAŇKOVÁ, S. (K): Transient Elastography as the First-Line Assessment of Liver Fibrosis and Its Correlation with Serum Markers.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Medicina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(4): 752. </w:t>
      </w:r>
      <w:r w:rsidRPr="00722AA6">
        <w:rPr>
          <w:rFonts w:asciiTheme="minorHAnsi" w:eastAsia="Times New Roman" w:hAnsiTheme="minorHAnsi" w:cstheme="minorHAnsi"/>
          <w:i/>
          <w:iCs/>
          <w:sz w:val="22"/>
          <w:szCs w:val="22"/>
        </w:rPr>
        <w:t xml:space="preserve">DOI: </w:t>
      </w:r>
      <w:hyperlink r:id="rId88" w:tgtFrame="_blank" w:history="1">
        <w:r w:rsidRPr="00722AA6">
          <w:rPr>
            <w:rStyle w:val="Hypertextovodkaz"/>
            <w:rFonts w:asciiTheme="minorHAnsi" w:eastAsia="Times New Roman" w:hAnsiTheme="minorHAnsi" w:cstheme="minorHAnsi"/>
            <w:sz w:val="22"/>
            <w:szCs w:val="22"/>
          </w:rPr>
          <w:t>10.3390/medicina59040752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0.523/2022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VAN BRUCHEM-VISSER, RL. (K); VAŇKOVÁ, H.; REXACH, L.; AHMED, MV.; BURNS, E.; PAUTEX, S.; PIERS, R.: Scope of treatment and clinical-decision making in the older patient with COVID-19 infection, a European perspective.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Geriatric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(1): 43-50. </w:t>
      </w:r>
      <w:r w:rsidRPr="00722AA6">
        <w:rPr>
          <w:rFonts w:asciiTheme="minorHAnsi" w:eastAsia="Times New Roman" w:hAnsiTheme="minorHAnsi" w:cstheme="minorHAnsi"/>
          <w:i/>
          <w:iCs/>
          <w:sz w:val="22"/>
          <w:szCs w:val="22"/>
        </w:rPr>
        <w:t xml:space="preserve">DOI: </w:t>
      </w:r>
      <w:hyperlink r:id="rId89" w:tgtFrame="_blank" w:history="1">
        <w:r w:rsidRPr="00722AA6">
          <w:rPr>
            <w:rStyle w:val="Hypertextovodkaz"/>
            <w:rFonts w:asciiTheme="minorHAnsi" w:eastAsia="Times New Roman" w:hAnsiTheme="minorHAnsi" w:cstheme="minorHAnsi"/>
            <w:sz w:val="22"/>
            <w:szCs w:val="22"/>
          </w:rPr>
          <w:t>10.1007/s41999-022-00721-6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0.691/2022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VAŇKOVÁ, M. (K); VELÍKOVÁ, M.; VEJRAŽKOVÁ, D.; VČELÁK, J.; LUKÁŠOVÁ, P.; RUSINA, R.; VAŇKOVÁ, H.; JAROLÍMOVÁ, E.; KANCHEVA, R.; BULANT, J.; HORÁČKOVÁ, L.; BENDLOVÁ, B.; HILL, M. (K): The Role of Steroidomics in the Diagnosis of Alzheimer's Disease and Type 2 Diabetes Mellitus.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(10): 8575. </w:t>
      </w:r>
      <w:r w:rsidRPr="00722AA6">
        <w:rPr>
          <w:rFonts w:asciiTheme="minorHAnsi" w:eastAsia="Times New Roman" w:hAnsiTheme="minorHAnsi" w:cstheme="minorHAnsi"/>
          <w:i/>
          <w:iCs/>
          <w:sz w:val="22"/>
          <w:szCs w:val="22"/>
        </w:rPr>
        <w:t xml:space="preserve">DOI: </w:t>
      </w:r>
      <w:hyperlink r:id="rId90" w:tgtFrame="_blank" w:history="1">
        <w:r w:rsidRPr="00722AA6">
          <w:rPr>
            <w:rStyle w:val="Hypertextovodkaz"/>
            <w:rFonts w:asciiTheme="minorHAnsi" w:eastAsia="Times New Roman" w:hAnsiTheme="minorHAnsi" w:cstheme="minorHAnsi"/>
            <w:sz w:val="22"/>
            <w:szCs w:val="22"/>
          </w:rPr>
          <w:t>10.3390/ijms24108575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VLASÁKOVÁ, M. (K); MUŽÍK, J.; HOLUBOVÁ, A.; FIALA, D.; ARSAND, E.; URBANOVÁ, J.; JANÍČKOVÁ ŽĎÁRSKÁ, D.; BRABEC, M.; BROŽ, J.: A Telemedicine System Intervention for Patients With Type 1 Diabetes: Pilot Feasibility Crossover Intervention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JMIR Formative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w:t>
      </w:r>
      <w:r w:rsidRPr="00722AA6">
        <w:rPr>
          <w:rFonts w:asciiTheme="minorHAnsi" w:eastAsia="Times New Roman" w:hAnsiTheme="minorHAnsi" w:cstheme="minorHAnsi"/>
          <w:sz w:val="22"/>
          <w:szCs w:val="22"/>
        </w:rPr>
        <w:t xml:space="preserve">(April): e35064. </w:t>
      </w:r>
      <w:r w:rsidRPr="00722AA6">
        <w:rPr>
          <w:rFonts w:asciiTheme="minorHAnsi" w:eastAsia="Times New Roman" w:hAnsiTheme="minorHAnsi" w:cstheme="minorHAnsi"/>
          <w:i/>
          <w:iCs/>
          <w:sz w:val="22"/>
          <w:szCs w:val="22"/>
        </w:rPr>
        <w:t xml:space="preserve">DOI: </w:t>
      </w:r>
      <w:hyperlink r:id="rId91" w:tgtFrame="_blank" w:history="1">
        <w:r w:rsidRPr="00722AA6">
          <w:rPr>
            <w:rStyle w:val="Hypertextovodkaz"/>
            <w:rFonts w:asciiTheme="minorHAnsi" w:eastAsia="Times New Roman" w:hAnsiTheme="minorHAnsi" w:cstheme="minorHAnsi"/>
            <w:sz w:val="22"/>
            <w:szCs w:val="22"/>
          </w:rPr>
          <w:t>10.2196/35064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2.200/2022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ZOLOTOV, E.; SIGAL, A.; HAVRDA, M.; RASKOVA, M.; GIRSA, D.; HOCHFELD, U.; KRÁTKÁ, K.; RYCHLÍK, I. (K): Unveiling the Unexpected: Why Doctors Should Look Beyond the Lungs When Predicting COVID-19 Mortality.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Kidney &amp; Blood Pressure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w:t>
      </w:r>
      <w:r w:rsidRPr="00722AA6">
        <w:rPr>
          <w:rFonts w:asciiTheme="minorHAnsi" w:eastAsia="Times New Roman" w:hAnsiTheme="minorHAnsi" w:cstheme="minorHAnsi"/>
          <w:sz w:val="22"/>
          <w:szCs w:val="22"/>
        </w:rPr>
        <w:t xml:space="preserve">(December): 347-356. </w:t>
      </w:r>
      <w:r w:rsidRPr="00722AA6">
        <w:rPr>
          <w:rFonts w:asciiTheme="minorHAnsi" w:eastAsia="Times New Roman" w:hAnsiTheme="minorHAnsi" w:cstheme="minorHAnsi"/>
          <w:i/>
          <w:iCs/>
          <w:sz w:val="22"/>
          <w:szCs w:val="22"/>
        </w:rPr>
        <w:t xml:space="preserve">DOI: </w:t>
      </w:r>
      <w:hyperlink r:id="rId92" w:tgtFrame="_blank" w:history="1">
        <w:r w:rsidRPr="00722AA6">
          <w:rPr>
            <w:rStyle w:val="Hypertextovodkaz"/>
            <w:rFonts w:asciiTheme="minorHAnsi" w:eastAsia="Times New Roman" w:hAnsiTheme="minorHAnsi" w:cstheme="minorHAnsi"/>
            <w:sz w:val="22"/>
            <w:szCs w:val="22"/>
          </w:rPr>
          <w:t>10.1159/000530803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ŽAK, R.; NAVASARDYAN, L.; HUNÁK, J.; MARTINŮ, J.; HENEBERG, P. (K): </w:t>
      </w:r>
      <w:r w:rsidRPr="00722AA6">
        <w:rPr>
          <w:rStyle w:val="Zdraznn"/>
          <w:rFonts w:asciiTheme="minorHAnsi" w:eastAsia="Times New Roman" w:hAnsiTheme="minorHAnsi" w:cstheme="minorHAnsi"/>
          <w:sz w:val="22"/>
          <w:szCs w:val="22"/>
        </w:rPr>
        <w:t>PTPN22</w:t>
      </w:r>
      <w:r w:rsidRPr="00722AA6">
        <w:rPr>
          <w:rFonts w:asciiTheme="minorHAnsi" w:eastAsia="Times New Roman" w:hAnsiTheme="minorHAnsi" w:cstheme="minorHAnsi"/>
          <w:sz w:val="22"/>
          <w:szCs w:val="22"/>
        </w:rPr>
        <w:t xml:space="preserve"> intron polymorphism rs1310182 (c.2054-852T&gt;C) is associated with type 1 diabetes mellitus in patients of Armenian descent.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PLoS One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(6): e0286743. </w:t>
      </w:r>
      <w:r w:rsidRPr="00722AA6">
        <w:rPr>
          <w:rFonts w:asciiTheme="minorHAnsi" w:eastAsia="Times New Roman" w:hAnsiTheme="minorHAnsi" w:cstheme="minorHAnsi"/>
          <w:i/>
          <w:iCs/>
          <w:sz w:val="22"/>
          <w:szCs w:val="22"/>
        </w:rPr>
        <w:t xml:space="preserve">DOI: </w:t>
      </w:r>
      <w:hyperlink r:id="rId93" w:tgtFrame="_blank" w:history="1">
        <w:r w:rsidRPr="00722AA6">
          <w:rPr>
            <w:rStyle w:val="Hypertextovodkaz"/>
            <w:rFonts w:asciiTheme="minorHAnsi" w:eastAsia="Times New Roman" w:hAnsiTheme="minorHAnsi" w:cstheme="minorHAnsi"/>
            <w:sz w:val="22"/>
            <w:szCs w:val="22"/>
          </w:rPr>
          <w:t>10.1371/journal.pone.0286743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24" w:name="_Toc164701798"/>
      <w:r w:rsidRPr="00722AA6">
        <w:t>A02. Články cizojazyčné bez IF</w:t>
      </w:r>
      <w:bookmarkEnd w:id="24"/>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LÁTAL, R.; HABÁNOVÁ, M. (K); SELINGER, E.; BIHARI, M.; HAMULKA, J.: Cross sectional study of vitamin B12 supplementation in Slovak and Czech vegans.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Roczniki Panstwowego Zakladu Higieny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74</w:t>
      </w:r>
      <w:r w:rsidRPr="00722AA6">
        <w:rPr>
          <w:rFonts w:asciiTheme="minorHAnsi" w:eastAsia="Times New Roman" w:hAnsiTheme="minorHAnsi" w:cstheme="minorHAnsi"/>
          <w:sz w:val="22"/>
          <w:szCs w:val="22"/>
        </w:rPr>
        <w:t xml:space="preserve">(2): 195-205. DOI: </w:t>
      </w:r>
      <w:hyperlink r:id="rId94" w:tgtFrame="_blank" w:history="1">
        <w:r w:rsidRPr="00722AA6">
          <w:rPr>
            <w:rStyle w:val="Hypertextovodkaz"/>
            <w:rFonts w:asciiTheme="minorHAnsi" w:eastAsia="Times New Roman" w:hAnsiTheme="minorHAnsi" w:cstheme="minorHAnsi"/>
            <w:sz w:val="22"/>
            <w:szCs w:val="22"/>
          </w:rPr>
          <w:t>10.32394/rpzh.2023.0259</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25" w:name="_Toc164701799"/>
      <w:r w:rsidRPr="00722AA6">
        <w:t>A03. Články v českém nebo slovenském jazyce bez IF</w:t>
      </w:r>
      <w:bookmarkEnd w:id="2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BOHONĚK, M. (K); ŘEZÁČ, D.; KUTÁČ, D.; VABROUŠEK, P.; KUBŮ, J.; JAKUB, T.; TROJANOVÁ, K.; URBÁNKOVÁ, M.; CHRDLE, A.; VOLFOVÁ, K.; SAGAN, J.; BLAHUTOVÁ, Š.; MÁCA, J.; RYCHLÍK, I.; VONÁŠKOVÁ, K.; MAJERČIN, R.; KRÁLOVÁ, R.; ŠTĚPÁNEK, P.; HOLUB, M.: Zpráva o programu použití rekonvalescentní plazmy při léčbě pacientů s onemocněním COVID-19 v ČR a výsledky národní multicentrické studie RESCOVID-19.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Transfuze a hematologie dnes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29</w:t>
      </w:r>
      <w:r w:rsidRPr="00722AA6">
        <w:rPr>
          <w:rFonts w:asciiTheme="minorHAnsi" w:eastAsia="Times New Roman" w:hAnsiTheme="minorHAnsi" w:cstheme="minorHAnsi"/>
          <w:sz w:val="22"/>
          <w:szCs w:val="22"/>
        </w:rPr>
        <w:t xml:space="preserve">(3): 193-199. DOI: </w:t>
      </w:r>
      <w:hyperlink r:id="rId95" w:tgtFrame="_blank" w:history="1">
        <w:r w:rsidRPr="00722AA6">
          <w:rPr>
            <w:rStyle w:val="Hypertextovodkaz"/>
            <w:rFonts w:asciiTheme="minorHAnsi" w:eastAsia="Times New Roman" w:hAnsiTheme="minorHAnsi" w:cstheme="minorHAnsi"/>
            <w:sz w:val="22"/>
            <w:szCs w:val="22"/>
          </w:rPr>
          <w:t>10.48095/cctahd2023prolekare.cz15</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https://www.prolekare.cz/linkout/135303</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ERNEST, A. (K); BRUNEROVÁ, L.: Vztah Alzheimerovy nemoci a parametrů optické koherenční tomografie - systematický přehled.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Vnitřní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69</w:t>
      </w:r>
      <w:r w:rsidRPr="00722AA6">
        <w:rPr>
          <w:rFonts w:asciiTheme="minorHAnsi" w:eastAsia="Times New Roman" w:hAnsiTheme="minorHAnsi" w:cstheme="minorHAnsi"/>
          <w:sz w:val="22"/>
          <w:szCs w:val="22"/>
        </w:rPr>
        <w:t xml:space="preserve">(7): e4-e9. DOI: </w:t>
      </w:r>
      <w:hyperlink r:id="rId96" w:tgtFrame="_blank" w:history="1">
        <w:r w:rsidRPr="00722AA6">
          <w:rPr>
            <w:rStyle w:val="Hypertextovodkaz"/>
            <w:rFonts w:asciiTheme="minorHAnsi" w:eastAsia="Times New Roman" w:hAnsiTheme="minorHAnsi" w:cstheme="minorHAnsi"/>
            <w:sz w:val="22"/>
            <w:szCs w:val="22"/>
          </w:rPr>
          <w:t>10.36290/vnl.2023.092</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FRÜHAUFOVÁ, A.; KROLLOVÁ, P.; URBANOVÁ, J.; MICHALEC, J.; BROŽ, J. (K): Glucose management indicator (GMI) a jeho vztah ke glykovanému hemoglobinu.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Praktický lékař</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103</w:t>
      </w:r>
      <w:r w:rsidRPr="00722AA6">
        <w:rPr>
          <w:rFonts w:asciiTheme="minorHAnsi" w:eastAsia="Times New Roman" w:hAnsiTheme="minorHAnsi" w:cstheme="minorHAnsi"/>
          <w:sz w:val="22"/>
          <w:szCs w:val="22"/>
        </w:rPr>
        <w:t xml:space="preserve">(2): 51-54.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https://www.prolekare.cz/linkout/134298</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LUDVÍKOVÁ, J.; KREJČOVÁ, S.; URBANOVÁ, J.; MALINOVSKÁ, J.; PICHLEROVÁ, D.; VEJTASOVÁ, V.; BROŽ, J. (K): Úskalí komunikace v léčbě obezity a nadváhy.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Praktický lékař</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103</w:t>
      </w:r>
      <w:r w:rsidRPr="00722AA6">
        <w:rPr>
          <w:rFonts w:asciiTheme="minorHAnsi" w:eastAsia="Times New Roman" w:hAnsiTheme="minorHAnsi" w:cstheme="minorHAnsi"/>
          <w:sz w:val="22"/>
          <w:szCs w:val="22"/>
        </w:rPr>
        <w:t xml:space="preserve">(1): 27-31.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https://www.prolekare.cz/linkout/134148</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MNOŽIL STŘÍDOVÁ, K. (K); FRAŇKOVÁ, S.; ŠPERL, J.: Akutní poškození ledvin u pacientů s jaterní cirhózou - shrnutí pro praxi.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Vnitřní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69</w:t>
      </w:r>
      <w:r w:rsidRPr="00722AA6">
        <w:rPr>
          <w:rFonts w:asciiTheme="minorHAnsi" w:eastAsia="Times New Roman" w:hAnsiTheme="minorHAnsi" w:cstheme="minorHAnsi"/>
          <w:sz w:val="22"/>
          <w:szCs w:val="22"/>
        </w:rPr>
        <w:t xml:space="preserve">(5): 299-304. DOI: </w:t>
      </w:r>
      <w:hyperlink r:id="rId97" w:tgtFrame="_blank" w:history="1">
        <w:r w:rsidRPr="00722AA6">
          <w:rPr>
            <w:rStyle w:val="Hypertextovodkaz"/>
            <w:rFonts w:asciiTheme="minorHAnsi" w:eastAsia="Times New Roman" w:hAnsiTheme="minorHAnsi" w:cstheme="minorHAnsi"/>
            <w:sz w:val="22"/>
            <w:szCs w:val="22"/>
          </w:rPr>
          <w:t>10.36290/vnl.2023.059</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NĚMČÍKOVÁ, P.; BRUNEROVÁ, L. (K): Diferencovaný karcinom štítné žlázy - možná rizika léčby, supresní léčby a adherence k současným doporučením.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Vnitřní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69</w:t>
      </w:r>
      <w:r w:rsidRPr="00722AA6">
        <w:rPr>
          <w:rFonts w:asciiTheme="minorHAnsi" w:eastAsia="Times New Roman" w:hAnsiTheme="minorHAnsi" w:cstheme="minorHAnsi"/>
          <w:sz w:val="22"/>
          <w:szCs w:val="22"/>
        </w:rPr>
        <w:t xml:space="preserve">(5): 312-315. DOI: </w:t>
      </w:r>
      <w:hyperlink r:id="rId98" w:tgtFrame="_blank" w:history="1">
        <w:r w:rsidRPr="00722AA6">
          <w:rPr>
            <w:rStyle w:val="Hypertextovodkaz"/>
            <w:rFonts w:asciiTheme="minorHAnsi" w:eastAsia="Times New Roman" w:hAnsiTheme="minorHAnsi" w:cstheme="minorHAnsi"/>
            <w:sz w:val="22"/>
            <w:szCs w:val="22"/>
          </w:rPr>
          <w:t>10.36290/vnl.2023.061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SNÍŽKOVÁ, O. (K); KRÁTKÁ, K.; HAVRDA, M.; RYCHLÍK, I.; KNIZEK BONATTO, ME.; HONSOVÁ, E.: Kazuistika: Akutní poškození ledvin s progresí do chronicity u starší pacientky.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(2): 80-84.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https://www.prolekare.cz/linkout/134827</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SOTORNÍK, R. (K): Hypoparatyreóza.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Časopis lékařů českých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162</w:t>
      </w:r>
      <w:r w:rsidRPr="00722AA6">
        <w:rPr>
          <w:rFonts w:asciiTheme="minorHAnsi" w:eastAsia="Times New Roman" w:hAnsiTheme="minorHAnsi" w:cstheme="minorHAnsi"/>
          <w:sz w:val="22"/>
          <w:szCs w:val="22"/>
        </w:rPr>
        <w:t xml:space="preserve">(4): 136-147.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https://www.prolekare.cz/linkout/135218</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26" w:name="_Toc164701800"/>
      <w:r w:rsidRPr="00722AA6">
        <w:t>B01. Odborné monografie, učební texty</w:t>
      </w:r>
      <w:bookmarkEnd w:id="26"/>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ANDĚL, M.; ČERNÝ, K.; DIVIŠOVÁ, B.; HLAVÁČKOVÁ, L.: </w:t>
      </w:r>
      <w:r w:rsidRPr="00722AA6">
        <w:rPr>
          <w:rFonts w:asciiTheme="minorHAnsi" w:eastAsia="Times New Roman" w:hAnsiTheme="minorHAnsi" w:cstheme="minorHAnsi"/>
          <w:i/>
          <w:iCs/>
          <w:sz w:val="22"/>
          <w:szCs w:val="22"/>
        </w:rPr>
        <w:t>Velké dějiny zemí Koruny české. Tematická řada, Lékařství</w:t>
      </w:r>
      <w:r w:rsidRPr="00722AA6">
        <w:rPr>
          <w:rFonts w:asciiTheme="minorHAnsi" w:eastAsia="Times New Roman" w:hAnsiTheme="minorHAnsi" w:cstheme="minorHAnsi"/>
          <w:sz w:val="22"/>
          <w:szCs w:val="22"/>
        </w:rPr>
        <w:t xml:space="preserve">. 1. vyd. Praha: Paseka, 2023. 694 s. ISBN 978-80-7637-331-0. </w:t>
      </w:r>
    </w:p>
    <w:p w:rsidR="00D11AC6" w:rsidRDefault="00D11AC6" w:rsidP="00D11AC6">
      <w:pPr>
        <w:divId w:val="409931285"/>
        <w:rPr>
          <w:rFonts w:asciiTheme="minorHAnsi" w:eastAsia="Times New Roman" w:hAnsiTheme="minorHAnsi" w:cstheme="minorHAnsi"/>
          <w:sz w:val="22"/>
          <w:szCs w:val="22"/>
        </w:rPr>
      </w:pP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BRUNEROVÁ, L.; URBANOVÁ, J.; BROŽ, J.: </w:t>
      </w:r>
      <w:r w:rsidRPr="00722AA6">
        <w:rPr>
          <w:rFonts w:asciiTheme="minorHAnsi" w:eastAsia="Times New Roman" w:hAnsiTheme="minorHAnsi" w:cstheme="minorHAnsi"/>
          <w:i/>
          <w:iCs/>
          <w:sz w:val="22"/>
          <w:szCs w:val="22"/>
        </w:rPr>
        <w:t>Diabetes u endokrinopatií a endokrinopatie u diabetu</w:t>
      </w:r>
      <w:r w:rsidRPr="00722AA6">
        <w:rPr>
          <w:rFonts w:asciiTheme="minorHAnsi" w:eastAsia="Times New Roman" w:hAnsiTheme="minorHAnsi" w:cstheme="minorHAnsi"/>
          <w:sz w:val="22"/>
          <w:szCs w:val="22"/>
        </w:rPr>
        <w:t xml:space="preserve">. 1. vyd. Praha: Grada, 2023. 248 s. ISBN 978-80-271-3700-8. </w:t>
      </w:r>
    </w:p>
    <w:p w:rsidR="00D11AC6" w:rsidRPr="00722AA6" w:rsidRDefault="00D11AC6" w:rsidP="00B373ED">
      <w:pPr>
        <w:pStyle w:val="Nadpis3"/>
        <w:divId w:val="409931285"/>
      </w:pPr>
      <w:bookmarkStart w:id="27" w:name="_Toc164701801"/>
      <w:r w:rsidRPr="00722AA6">
        <w:t>F02. Prototypy, funkční vzorky</w:t>
      </w:r>
      <w:bookmarkEnd w:id="27"/>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BÖHM, M. ; BREJCHA, V. ; BRICH, J. ; ČERNÝ, R. ; JERMAN, M. ; KEPPERT, M. ; KOBETIČOVÁ, K. ; BERÁNKOVÁ, J. ; HENEBERG, P. ; NĚMCOVÁ, D. : Povrchová úprava konstrukčních materiálů pro snížení emisí těkavých látek a pro prodloužení jejich trvanlivosti. 2022. </w:t>
      </w:r>
      <w:r w:rsidRPr="00722AA6">
        <w:rPr>
          <w:rFonts w:asciiTheme="minorHAnsi" w:eastAsia="Times New Roman" w:hAnsiTheme="minorHAnsi" w:cstheme="minorHAnsi"/>
          <w:i/>
          <w:iCs/>
          <w:sz w:val="22"/>
          <w:szCs w:val="22"/>
        </w:rPr>
        <w:t>(funkční vzorek)</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Vlastník: Univerzita Karlova, 3. lékařská fakulta </w:t>
      </w:r>
    </w:p>
    <w:p w:rsidR="00D11AC6" w:rsidRPr="00722AA6" w:rsidRDefault="00D11AC6" w:rsidP="00D11AC6">
      <w:pPr>
        <w:pStyle w:val="Nadpis2"/>
        <w:divId w:val="409931285"/>
      </w:pPr>
      <w:bookmarkStart w:id="28" w:name="_Toc164701802"/>
      <w:r w:rsidRPr="00722AA6">
        <w:lastRenderedPageBreak/>
        <w:t>3.LF: Interní klinika 3. LF UK a FTN</w:t>
      </w:r>
      <w:bookmarkEnd w:id="28"/>
    </w:p>
    <w:p w:rsidR="00D11AC6" w:rsidRPr="00722AA6" w:rsidRDefault="00D11AC6" w:rsidP="00B373ED">
      <w:pPr>
        <w:pStyle w:val="Nadpis3"/>
        <w:divId w:val="409931285"/>
      </w:pPr>
      <w:bookmarkStart w:id="29" w:name="_Toc164701803"/>
      <w:r w:rsidRPr="00722AA6">
        <w:t>A01. Články v časopisech s IF</w:t>
      </w:r>
      <w:bookmarkEnd w:id="29"/>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BROŽOVÁ, K. (K); MICHALEC, J.; BRABEC, M.; BOŘILOVÁ, P.; KOHOUT, P.; BROŽ, J.: Dynamics of Glucose Concentration during the Initiation of Ketogenic Diet Treatment in Children with Refractory Epilepsy: Results of Continuous Glucose Monitoring.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Epilepsia Open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w:t>
      </w:r>
      <w:r w:rsidRPr="00722AA6">
        <w:rPr>
          <w:rFonts w:asciiTheme="minorHAnsi" w:eastAsia="Times New Roman" w:hAnsiTheme="minorHAnsi" w:cstheme="minorHAnsi"/>
          <w:sz w:val="22"/>
          <w:szCs w:val="22"/>
        </w:rPr>
        <w:t xml:space="preserve">(3): 1021-1027. </w:t>
      </w:r>
      <w:r w:rsidRPr="00722AA6">
        <w:rPr>
          <w:rFonts w:asciiTheme="minorHAnsi" w:eastAsia="Times New Roman" w:hAnsiTheme="minorHAnsi" w:cstheme="minorHAnsi"/>
          <w:i/>
          <w:iCs/>
          <w:sz w:val="22"/>
          <w:szCs w:val="22"/>
        </w:rPr>
        <w:t xml:space="preserve">DOI: </w:t>
      </w:r>
      <w:hyperlink r:id="rId99" w:tgtFrame="_blank" w:history="1">
        <w:r w:rsidRPr="00722AA6">
          <w:rPr>
            <w:rStyle w:val="Hypertextovodkaz"/>
            <w:rFonts w:asciiTheme="minorHAnsi" w:eastAsia="Times New Roman" w:hAnsiTheme="minorHAnsi" w:cstheme="minorHAnsi"/>
            <w:sz w:val="22"/>
            <w:szCs w:val="22"/>
          </w:rPr>
          <w:t>10.1002/epi4.12778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ČERVENÁ, K. (K); ŠIŠKOVÁ, A.; JUNGWIRTH, J.; VOLARIĆ, M.; KRÁL, J.; KOHOUT, P.; LEVÝ, M.; VYMETÁLKOVÁ, V.: MALAT1 in Liquid Biopsy: The Diagnostic and Prognostic Promise for Colorectal Cancer and Adenomas?.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General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w:t>
      </w:r>
      <w:r w:rsidRPr="00722AA6">
        <w:rPr>
          <w:rFonts w:asciiTheme="minorHAnsi" w:eastAsia="Times New Roman" w:hAnsiTheme="minorHAnsi" w:cstheme="minorHAnsi"/>
          <w:sz w:val="22"/>
          <w:szCs w:val="22"/>
        </w:rPr>
        <w:t xml:space="preserve">(August): 3517-3531. </w:t>
      </w:r>
      <w:r w:rsidRPr="00722AA6">
        <w:rPr>
          <w:rFonts w:asciiTheme="minorHAnsi" w:eastAsia="Times New Roman" w:hAnsiTheme="minorHAnsi" w:cstheme="minorHAnsi"/>
          <w:i/>
          <w:iCs/>
          <w:sz w:val="22"/>
          <w:szCs w:val="22"/>
        </w:rPr>
        <w:t xml:space="preserve">DOI: </w:t>
      </w:r>
      <w:hyperlink r:id="rId100" w:tgtFrame="_blank" w:history="1">
        <w:r w:rsidRPr="00722AA6">
          <w:rPr>
            <w:rStyle w:val="Hypertextovodkaz"/>
            <w:rFonts w:asciiTheme="minorHAnsi" w:eastAsia="Times New Roman" w:hAnsiTheme="minorHAnsi" w:cstheme="minorHAnsi"/>
            <w:sz w:val="22"/>
            <w:szCs w:val="22"/>
          </w:rPr>
          <w:t>10.2147/IJGM.S420127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0.458/2022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LAHODA BRODSKÁ, H.; KLEMPÍŘ, J. (K); ZÁVORA, J.; KOHOUT, P.: The Role of Micronutrients in Neurological Disorders.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Nutrients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(19): 4129. </w:t>
      </w:r>
      <w:r w:rsidRPr="00722AA6">
        <w:rPr>
          <w:rFonts w:asciiTheme="minorHAnsi" w:eastAsia="Times New Roman" w:hAnsiTheme="minorHAnsi" w:cstheme="minorHAnsi"/>
          <w:i/>
          <w:iCs/>
          <w:sz w:val="22"/>
          <w:szCs w:val="22"/>
        </w:rPr>
        <w:t xml:space="preserve">DOI: </w:t>
      </w:r>
      <w:hyperlink r:id="rId101" w:tgtFrame="_blank" w:history="1">
        <w:r w:rsidRPr="00722AA6">
          <w:rPr>
            <w:rStyle w:val="Hypertextovodkaz"/>
            <w:rFonts w:asciiTheme="minorHAnsi" w:eastAsia="Times New Roman" w:hAnsiTheme="minorHAnsi" w:cstheme="minorHAnsi"/>
            <w:sz w:val="22"/>
            <w:szCs w:val="22"/>
          </w:rPr>
          <w:t>10.3390/nu15194129</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1.103/2022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RŮŽIČKOVÁ, B.; KOHOUT, P. (K): Current nutritional guidelines in terms of the effect on gut microbiota and human health considering the WHO and FAO recommendations.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Czech Journal of Food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41</w:t>
      </w:r>
      <w:r w:rsidRPr="00722AA6">
        <w:rPr>
          <w:rFonts w:asciiTheme="minorHAnsi" w:eastAsia="Times New Roman" w:hAnsiTheme="minorHAnsi" w:cstheme="minorHAnsi"/>
          <w:sz w:val="22"/>
          <w:szCs w:val="22"/>
        </w:rPr>
        <w:t xml:space="preserve">(1): 1-7. </w:t>
      </w:r>
      <w:r w:rsidRPr="00722AA6">
        <w:rPr>
          <w:rFonts w:asciiTheme="minorHAnsi" w:eastAsia="Times New Roman" w:hAnsiTheme="minorHAnsi" w:cstheme="minorHAnsi"/>
          <w:i/>
          <w:iCs/>
          <w:sz w:val="22"/>
          <w:szCs w:val="22"/>
        </w:rPr>
        <w:t xml:space="preserve">DOI: </w:t>
      </w:r>
      <w:hyperlink r:id="rId102" w:tgtFrame="_blank" w:history="1">
        <w:r w:rsidRPr="00722AA6">
          <w:rPr>
            <w:rStyle w:val="Hypertextovodkaz"/>
            <w:rFonts w:asciiTheme="minorHAnsi" w:eastAsia="Times New Roman" w:hAnsiTheme="minorHAnsi" w:cstheme="minorHAnsi"/>
            <w:sz w:val="22"/>
            <w:szCs w:val="22"/>
          </w:rPr>
          <w:t>10.17221/186/2022-CJFS</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30" w:name="_Toc164701804"/>
      <w:r w:rsidRPr="00722AA6">
        <w:t>A03. Články v českém nebo slovenském jazyce bez IF</w:t>
      </w:r>
      <w:bookmarkEnd w:id="30"/>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KOUDELKOVÁ, K.; WALDAUF, P.; WOHL, P.; ŠENKYŘÍK, M.; BENEŠ, P.; KOHOUT, P.; MAŇÁK, J.; TĚŠÍNSKÝ, P.; NOVÁK, F.; MEISNEROVÁ, E.; FENCL, F.; GOJDA, J. (K): Třicet let Národního registru pacientů na domácí parenterální výživě.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Diabetologie, metabolismus, endokrinologie, výživa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26</w:t>
      </w:r>
      <w:r w:rsidRPr="00722AA6">
        <w:rPr>
          <w:rFonts w:asciiTheme="minorHAnsi" w:eastAsia="Times New Roman" w:hAnsiTheme="minorHAnsi" w:cstheme="minorHAnsi"/>
          <w:sz w:val="22"/>
          <w:szCs w:val="22"/>
        </w:rPr>
        <w:t xml:space="preserve">(1): 25-35.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https://www.tigis.cz/images/stories/DMEV/2023/01/DMEV_1_2023_koudelkova.pdf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ULIČNÝ, A. (K); BĚHOUNKOVÁ, M.; SEMERÁD, O.: Intoxikace ožankou kalamandrou (Teucrium chamaedrys) po požití čaje doporučeného bylinkářkou – rizika fytoterapie.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Praktický lékař</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103</w:t>
      </w:r>
      <w:r w:rsidRPr="00722AA6">
        <w:rPr>
          <w:rFonts w:asciiTheme="minorHAnsi" w:eastAsia="Times New Roman" w:hAnsiTheme="minorHAnsi" w:cstheme="minorHAnsi"/>
          <w:sz w:val="22"/>
          <w:szCs w:val="22"/>
        </w:rPr>
        <w:t xml:space="preserve">(6): 310-312.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https://www.prolekare.cz/linkout/136544</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31" w:name="_Toc164701805"/>
      <w:r w:rsidRPr="00722AA6">
        <w:lastRenderedPageBreak/>
        <w:t>3.LF: Kabinet praktického lékařství 3. LF UK</w:t>
      </w:r>
      <w:bookmarkEnd w:id="31"/>
    </w:p>
    <w:p w:rsidR="00D11AC6" w:rsidRPr="00722AA6" w:rsidRDefault="00D11AC6" w:rsidP="00B373ED">
      <w:pPr>
        <w:pStyle w:val="Nadpis3"/>
        <w:divId w:val="409931285"/>
      </w:pPr>
      <w:bookmarkStart w:id="32" w:name="_Toc164701806"/>
      <w:r w:rsidRPr="00722AA6">
        <w:t>B01. Odborné monografie, učební texty</w:t>
      </w:r>
      <w:bookmarkEnd w:id="32"/>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PEŘAN, D.; CMOREJ, PCh.; NESVADBA, M.: </w:t>
      </w:r>
      <w:r w:rsidRPr="00722AA6">
        <w:rPr>
          <w:rFonts w:asciiTheme="minorHAnsi" w:eastAsia="Times New Roman" w:hAnsiTheme="minorHAnsi" w:cstheme="minorHAnsi"/>
          <w:i/>
          <w:iCs/>
          <w:sz w:val="22"/>
          <w:szCs w:val="22"/>
        </w:rPr>
        <w:t>Akutní stavy v prvním kontaktu</w:t>
      </w:r>
      <w:r w:rsidRPr="00722AA6">
        <w:rPr>
          <w:rFonts w:asciiTheme="minorHAnsi" w:eastAsia="Times New Roman" w:hAnsiTheme="minorHAnsi" w:cstheme="minorHAnsi"/>
          <w:sz w:val="22"/>
          <w:szCs w:val="22"/>
        </w:rPr>
        <w:t xml:space="preserve">. 1. vyd. Praha: Grada, 2023. 150 s. ISBN 978-80-271-3271-3. </w:t>
      </w:r>
    </w:p>
    <w:p w:rsidR="00D11AC6" w:rsidRPr="00722AA6" w:rsidRDefault="00D11AC6" w:rsidP="00D11AC6">
      <w:pPr>
        <w:pStyle w:val="Nadpis2"/>
        <w:divId w:val="409931285"/>
      </w:pPr>
      <w:bookmarkStart w:id="33" w:name="_Toc164701807"/>
      <w:r w:rsidRPr="00722AA6">
        <w:lastRenderedPageBreak/>
        <w:t>3.LF: Kabinet veřejného zdravotnictví 3. LF UK</w:t>
      </w:r>
      <w:bookmarkEnd w:id="33"/>
    </w:p>
    <w:p w:rsidR="00D11AC6" w:rsidRPr="00722AA6" w:rsidRDefault="00D11AC6" w:rsidP="00B373ED">
      <w:pPr>
        <w:pStyle w:val="Nadpis3"/>
        <w:divId w:val="409931285"/>
      </w:pPr>
      <w:bookmarkStart w:id="34" w:name="_Toc164701808"/>
      <w:r w:rsidRPr="00722AA6">
        <w:t>A01. Články v časopisech s IF</w:t>
      </w:r>
      <w:bookmarkEnd w:id="34"/>
    </w:p>
    <w:p w:rsidR="00D11AC6" w:rsidRPr="00722AA6" w:rsidRDefault="00D11AC6" w:rsidP="00D11AC6">
      <w:pPr>
        <w:pStyle w:val="Nadpis4"/>
        <w:divId w:val="409931285"/>
        <w:rPr>
          <w:rFonts w:eastAsia="Times New Roman"/>
        </w:rPr>
      </w:pPr>
      <w:r w:rsidRPr="00722AA6">
        <w:rPr>
          <w:rFonts w:eastAsia="Times New Roman"/>
        </w:rPr>
        <w:t>2020</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WAITZBERG, R. (K); SCHMIDT, AE.; BLUEMEL, M.; PENNEAU, A.; FARMAKAS, A.; LJUNGVALL, A.; BARBABELLA, F.; AUGUSTO, GF.; MARCHILDON, GP.; SAUNES, IS.; VOCANEC, D.; MILOS, I.; CONTEL, JC.; MURAUSKIENE, L.; KRONEMAN, M.; TAMBOR, M.; HROBOŇ, P.; WITTENBERG, R.; ALLIN, S.; OR, Z.: Mapping variability in allocation of Long-Term Care funds across payer agencies in OECD countries.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Health Policy</w:t>
      </w:r>
      <w:r w:rsidRPr="00722AA6">
        <w:rPr>
          <w:rFonts w:asciiTheme="minorHAnsi" w:eastAsia="Times New Roman" w:hAnsiTheme="minorHAnsi" w:cstheme="minorHAnsi"/>
          <w:sz w:val="22"/>
          <w:szCs w:val="22"/>
        </w:rPr>
        <w:t xml:space="preserve">, 2020,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(5): 491-500. </w:t>
      </w:r>
      <w:r w:rsidRPr="00722AA6">
        <w:rPr>
          <w:rFonts w:asciiTheme="minorHAnsi" w:eastAsia="Times New Roman" w:hAnsiTheme="minorHAnsi" w:cstheme="minorHAnsi"/>
          <w:i/>
          <w:iCs/>
          <w:sz w:val="22"/>
          <w:szCs w:val="22"/>
        </w:rPr>
        <w:t xml:space="preserve">DOI: </w:t>
      </w:r>
      <w:hyperlink r:id="rId103" w:tgtFrame="_blank" w:history="1">
        <w:r w:rsidRPr="00722AA6">
          <w:rPr>
            <w:rStyle w:val="Hypertextovodkaz"/>
            <w:rFonts w:asciiTheme="minorHAnsi" w:eastAsia="Times New Roman" w:hAnsiTheme="minorHAnsi" w:cstheme="minorHAnsi"/>
            <w:sz w:val="22"/>
            <w:szCs w:val="22"/>
          </w:rPr>
          <w:t>10.1016/j.healthpol.2020.02.013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2.980/2020</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2020</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1.161/2020</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2020</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MICHENKA, P. (K); MARX, D.: Hospital-Level COVID-19 Preparedness and Crisis Management in Czechia.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68</w:t>
      </w:r>
      <w:r w:rsidRPr="00722AA6">
        <w:rPr>
          <w:rFonts w:asciiTheme="minorHAnsi" w:eastAsia="Times New Roman" w:hAnsiTheme="minorHAnsi" w:cstheme="minorHAnsi"/>
          <w:sz w:val="22"/>
          <w:szCs w:val="22"/>
        </w:rPr>
        <w:t xml:space="preserve">(December): 1606398. </w:t>
      </w:r>
      <w:r w:rsidRPr="00722AA6">
        <w:rPr>
          <w:rFonts w:asciiTheme="minorHAnsi" w:eastAsia="Times New Roman" w:hAnsiTheme="minorHAnsi" w:cstheme="minorHAnsi"/>
          <w:i/>
          <w:iCs/>
          <w:sz w:val="22"/>
          <w:szCs w:val="22"/>
        </w:rPr>
        <w:t xml:space="preserve">DOI: </w:t>
      </w:r>
      <w:hyperlink r:id="rId104" w:tgtFrame="_blank" w:history="1">
        <w:r w:rsidRPr="00722AA6">
          <w:rPr>
            <w:rStyle w:val="Hypertextovodkaz"/>
            <w:rFonts w:asciiTheme="minorHAnsi" w:eastAsia="Times New Roman" w:hAnsiTheme="minorHAnsi" w:cstheme="minorHAnsi"/>
            <w:sz w:val="22"/>
            <w:szCs w:val="22"/>
          </w:rPr>
          <w:t>10.3389/ijph.2023.1606398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ŽALUDEK, A. (K); FIALOVÁ, A.; POKORNÁ, K.; HUDÁČ, P.; DAVID, J.; MARX, D.: Comparison of prevalence of depression symptoms and history of suicidality in students of medical schools and other study programmes of Charles University.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(3): 217-222. </w:t>
      </w:r>
      <w:r w:rsidRPr="00722AA6">
        <w:rPr>
          <w:rFonts w:asciiTheme="minorHAnsi" w:eastAsia="Times New Roman" w:hAnsiTheme="minorHAnsi" w:cstheme="minorHAnsi"/>
          <w:i/>
          <w:iCs/>
          <w:sz w:val="22"/>
          <w:szCs w:val="22"/>
        </w:rPr>
        <w:t xml:space="preserve">DOI: </w:t>
      </w:r>
      <w:hyperlink r:id="rId105" w:tgtFrame="_blank" w:history="1">
        <w:r w:rsidRPr="00722AA6">
          <w:rPr>
            <w:rStyle w:val="Hypertextovodkaz"/>
            <w:rFonts w:asciiTheme="minorHAnsi" w:eastAsia="Times New Roman" w:hAnsiTheme="minorHAnsi" w:cstheme="minorHAnsi"/>
            <w:sz w:val="22"/>
            <w:szCs w:val="22"/>
          </w:rPr>
          <w:t>10.21101/cejph.a7680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35" w:name="_Toc164701809"/>
      <w:r w:rsidRPr="00722AA6">
        <w:t>3.LF: Kardiochirurgická klinika 3. LF UK a FNKV</w:t>
      </w:r>
      <w:bookmarkEnd w:id="35"/>
    </w:p>
    <w:p w:rsidR="00D11AC6" w:rsidRPr="00722AA6" w:rsidRDefault="00D11AC6" w:rsidP="00B373ED">
      <w:pPr>
        <w:pStyle w:val="Nadpis3"/>
        <w:divId w:val="409931285"/>
      </w:pPr>
      <w:bookmarkStart w:id="36" w:name="_Toc164701810"/>
      <w:r w:rsidRPr="00722AA6">
        <w:t>A01. Články v časopisech s IF</w:t>
      </w:r>
      <w:bookmarkEnd w:id="3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BIANCARI, F. (K); NAPPI, F.; GATTI, G.; PERROTTI, A.; HERVÉ, A.; ROSATO, S.; D'ERRIGO, P.; PETTINARI, M.; PETERSS, S.; BUECH, J.; JUVONEN, T.; JORMALAINEN, M.; MUSTONEN, C.; DEMAL, T.; CONRADI, L.; POL, M.; KAČER, P.: Preoperative arterial lactate and outcome after surgery for type A aortic dissection: The ERTAAD multicenter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Heliyon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w:t>
      </w:r>
      <w:r w:rsidRPr="00722AA6">
        <w:rPr>
          <w:rFonts w:asciiTheme="minorHAnsi" w:eastAsia="Times New Roman" w:hAnsiTheme="minorHAnsi" w:cstheme="minorHAnsi"/>
          <w:sz w:val="22"/>
          <w:szCs w:val="22"/>
        </w:rPr>
        <w:t xml:space="preserve">(10): e20702. </w:t>
      </w:r>
      <w:r w:rsidRPr="00722AA6">
        <w:rPr>
          <w:rFonts w:asciiTheme="minorHAnsi" w:eastAsia="Times New Roman" w:hAnsiTheme="minorHAnsi" w:cstheme="minorHAnsi"/>
          <w:i/>
          <w:iCs/>
          <w:sz w:val="22"/>
          <w:szCs w:val="22"/>
        </w:rPr>
        <w:t xml:space="preserve">DOI: </w:t>
      </w:r>
      <w:hyperlink r:id="rId106" w:tgtFrame="_blank" w:history="1">
        <w:r w:rsidRPr="00722AA6">
          <w:rPr>
            <w:rStyle w:val="Hypertextovodkaz"/>
            <w:rFonts w:asciiTheme="minorHAnsi" w:eastAsia="Times New Roman" w:hAnsiTheme="minorHAnsi" w:cstheme="minorHAnsi"/>
            <w:sz w:val="22"/>
            <w:szCs w:val="22"/>
          </w:rPr>
          <w:t>10.1016/j.heliyon.2023.e20702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BIANCARI, F. (K); JUVONEN, T.; FIORE, A.; PERROTTI, A.; HERVÉ, A.; TOUMA, J.; PETTINARI, M.; PETERSS, S.; BUECH, J.; DELL'AQUILA, AM.; WISNIEWSKI, K.; RUKOSUJEW, A.; DEMAL, T.; CONRADI, L.; POL, M.; KAČER, P.: Current Outcome after Surgery for Type A Aortic Dissection.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Annals of 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278</w:t>
      </w:r>
      <w:r w:rsidRPr="00722AA6">
        <w:rPr>
          <w:rFonts w:asciiTheme="minorHAnsi" w:eastAsia="Times New Roman" w:hAnsiTheme="minorHAnsi" w:cstheme="minorHAnsi"/>
          <w:sz w:val="22"/>
          <w:szCs w:val="22"/>
        </w:rPr>
        <w:t xml:space="preserve">(4): e885-e892. </w:t>
      </w:r>
      <w:r w:rsidRPr="00722AA6">
        <w:rPr>
          <w:rFonts w:asciiTheme="minorHAnsi" w:eastAsia="Times New Roman" w:hAnsiTheme="minorHAnsi" w:cstheme="minorHAnsi"/>
          <w:i/>
          <w:iCs/>
          <w:sz w:val="22"/>
          <w:szCs w:val="22"/>
        </w:rPr>
        <w:t xml:space="preserve">DOI: </w:t>
      </w:r>
      <w:hyperlink r:id="rId107" w:tgtFrame="_blank" w:history="1">
        <w:r w:rsidRPr="00722AA6">
          <w:rPr>
            <w:rStyle w:val="Hypertextovodkaz"/>
            <w:rFonts w:asciiTheme="minorHAnsi" w:eastAsia="Times New Roman" w:hAnsiTheme="minorHAnsi" w:cstheme="minorHAnsi"/>
            <w:sz w:val="22"/>
            <w:szCs w:val="22"/>
          </w:rPr>
          <w:t>10.1097/SLA.0000000000005840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10.100/2022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3.780/2022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BIANCARI, F. (K); DELL'AQUILA, AM.; GATTI, G.; PERROTTI, A.; HERVÉ, A.; TOUMA, J.; PETTINARI, M.; PETERSS, S.; BUECH, J.; WISNIEWSKI, K.; JUVONEN, T.; JORMALAINEN, M.; MUSTONEN, C.; RUKOSUJEW, A.; DEMAL, T.; CONRADI, L.; POL, M.; KAČER, P.: Interinstitutional analysis of the outcome after surgery for type A aortic dissection.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Trauma and Emergency 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49</w:t>
      </w:r>
      <w:r w:rsidRPr="00722AA6">
        <w:rPr>
          <w:rFonts w:asciiTheme="minorHAnsi" w:eastAsia="Times New Roman" w:hAnsiTheme="minorHAnsi" w:cstheme="minorHAnsi"/>
          <w:sz w:val="22"/>
          <w:szCs w:val="22"/>
        </w:rPr>
        <w:t xml:space="preserve">(4): 1791-1801. </w:t>
      </w:r>
      <w:r w:rsidRPr="00722AA6">
        <w:rPr>
          <w:rFonts w:asciiTheme="minorHAnsi" w:eastAsia="Times New Roman" w:hAnsiTheme="minorHAnsi" w:cstheme="minorHAnsi"/>
          <w:i/>
          <w:iCs/>
          <w:sz w:val="22"/>
          <w:szCs w:val="22"/>
        </w:rPr>
        <w:t xml:space="preserve">DOI: </w:t>
      </w:r>
      <w:hyperlink r:id="rId108" w:tgtFrame="_blank" w:history="1">
        <w:r w:rsidRPr="00722AA6">
          <w:rPr>
            <w:rStyle w:val="Hypertextovodkaz"/>
            <w:rFonts w:asciiTheme="minorHAnsi" w:eastAsia="Times New Roman" w:hAnsiTheme="minorHAnsi" w:cstheme="minorHAnsi"/>
            <w:sz w:val="22"/>
            <w:szCs w:val="22"/>
          </w:rPr>
          <w:t>10.1007/s00068-023-02248-2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BULAVA, A. (K); MOKRÁČEK, A.; WICHTERLE, D.; BUDERA, P.; OSMANČÍK, P.; KAČER, P.; VETEŠKOVÁ, L.; NĚMEC, P.; SKÁLA, T.; ŠANTAVÝ, P.; CHOVANČÍK, J.; BRANNY, P.; RIZOV, V.; KOLESÁR, M.; RYBÁŘ, M.: Sequential hybrid ablation versus surgical CryoMaze alone for treatment of atrial fibrillation (SurHyb Trial): a protocol of the multicentre randomized controlled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Applied Biomedicine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21</w:t>
      </w:r>
      <w:r w:rsidRPr="00722AA6">
        <w:rPr>
          <w:rFonts w:asciiTheme="minorHAnsi" w:eastAsia="Times New Roman" w:hAnsiTheme="minorHAnsi" w:cstheme="minorHAnsi"/>
          <w:sz w:val="22"/>
          <w:szCs w:val="22"/>
        </w:rPr>
        <w:t xml:space="preserve">(2): 67-72. </w:t>
      </w:r>
      <w:r w:rsidRPr="00722AA6">
        <w:rPr>
          <w:rFonts w:asciiTheme="minorHAnsi" w:eastAsia="Times New Roman" w:hAnsiTheme="minorHAnsi" w:cstheme="minorHAnsi"/>
          <w:i/>
          <w:iCs/>
          <w:sz w:val="22"/>
          <w:szCs w:val="22"/>
        </w:rPr>
        <w:t xml:space="preserve">DOI: </w:t>
      </w:r>
      <w:hyperlink r:id="rId109" w:tgtFrame="_blank" w:history="1">
        <w:r w:rsidRPr="00722AA6">
          <w:rPr>
            <w:rStyle w:val="Hypertextovodkaz"/>
            <w:rFonts w:asciiTheme="minorHAnsi" w:eastAsia="Times New Roman" w:hAnsiTheme="minorHAnsi" w:cstheme="minorHAnsi"/>
            <w:sz w:val="22"/>
            <w:szCs w:val="22"/>
          </w:rPr>
          <w:t>10.32725/jab.2023.007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HEŘMAN, D.; JAVŮRKOVÁ, A.; RAUDENSKÁ, J.; BUDERA, P.; RIZOV, V.; KAČER, P.; PEISKER, T.; MALÝ, M.; OSMANČÍK, P. (K): Changes in cognitive function after thoracoscopic and catheter ablation for atrial fibrillation.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PACE: Pacing and Clinical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46</w:t>
      </w:r>
      <w:r w:rsidRPr="00722AA6">
        <w:rPr>
          <w:rFonts w:asciiTheme="minorHAnsi" w:eastAsia="Times New Roman" w:hAnsiTheme="minorHAnsi" w:cstheme="minorHAnsi"/>
          <w:sz w:val="22"/>
          <w:szCs w:val="22"/>
        </w:rPr>
        <w:t xml:space="preserve">(1): 84-90. </w:t>
      </w:r>
      <w:r w:rsidRPr="00722AA6">
        <w:rPr>
          <w:rFonts w:asciiTheme="minorHAnsi" w:eastAsia="Times New Roman" w:hAnsiTheme="minorHAnsi" w:cstheme="minorHAnsi"/>
          <w:i/>
          <w:iCs/>
          <w:sz w:val="22"/>
          <w:szCs w:val="22"/>
        </w:rPr>
        <w:t xml:space="preserve">DOI: </w:t>
      </w:r>
      <w:hyperlink r:id="rId110" w:tgtFrame="_blank" w:history="1">
        <w:r w:rsidRPr="00722AA6">
          <w:rPr>
            <w:rStyle w:val="Hypertextovodkaz"/>
            <w:rFonts w:asciiTheme="minorHAnsi" w:eastAsia="Times New Roman" w:hAnsiTheme="minorHAnsi" w:cstheme="minorHAnsi"/>
            <w:sz w:val="22"/>
            <w:szCs w:val="22"/>
          </w:rPr>
          <w:t>10.1111/pace.14634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JUVONEN, T.; JORMALAINEN, M.; MUSTONEN, C.; DEMAL, T.; FIORE, A.; PERROTTI, A.; HERVÉ, A.; MAZZARO, E.; GATTI, G.; PETTINARI, M.; PETERSS, S.; BUECH, J.; NAPPI, F.; CONRADI, L.; PINTO, AG.; RODRIGUEZ LEGA, J.; POL, M.; KAČER, P.: Direct Aortic Versus Supra-Aortic Arterial Cannulation During Surgery for Acute Type A Aortic Dissection.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World Journal of 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w:t>
      </w:r>
      <w:r w:rsidRPr="00722AA6">
        <w:rPr>
          <w:rFonts w:asciiTheme="minorHAnsi" w:eastAsia="Times New Roman" w:hAnsiTheme="minorHAnsi" w:cstheme="minorHAnsi"/>
          <w:sz w:val="22"/>
          <w:szCs w:val="22"/>
        </w:rPr>
        <w:t xml:space="preserve">(11): 2899-2908. </w:t>
      </w:r>
      <w:r w:rsidRPr="00722AA6">
        <w:rPr>
          <w:rFonts w:asciiTheme="minorHAnsi" w:eastAsia="Times New Roman" w:hAnsiTheme="minorHAnsi" w:cstheme="minorHAnsi"/>
          <w:i/>
          <w:iCs/>
          <w:sz w:val="22"/>
          <w:szCs w:val="22"/>
        </w:rPr>
        <w:t xml:space="preserve">DOI: </w:t>
      </w:r>
      <w:hyperlink r:id="rId111" w:tgtFrame="_blank" w:history="1">
        <w:r w:rsidRPr="00722AA6">
          <w:rPr>
            <w:rStyle w:val="Hypertextovodkaz"/>
            <w:rFonts w:asciiTheme="minorHAnsi" w:eastAsia="Times New Roman" w:hAnsiTheme="minorHAnsi" w:cstheme="minorHAnsi"/>
            <w:sz w:val="22"/>
            <w:szCs w:val="22"/>
          </w:rPr>
          <w:t>10.1007/s00268-023-07116-z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0.859/2022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VESELÁ, J. (K); OSMANČÍK, P.; HEŘMAN, D.; HASSOUNA, S.; RAKOVÁ, R.; VESELÝ, T.; BUDERA, P.: Prediction of post-operative atrial fibrillation in patients after cardiac surgery using heart rate variability.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Cardiovascular Disorders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(June): 290. </w:t>
      </w:r>
      <w:r w:rsidRPr="00722AA6">
        <w:rPr>
          <w:rFonts w:asciiTheme="minorHAnsi" w:eastAsia="Times New Roman" w:hAnsiTheme="minorHAnsi" w:cstheme="minorHAnsi"/>
          <w:i/>
          <w:iCs/>
          <w:sz w:val="22"/>
          <w:szCs w:val="22"/>
        </w:rPr>
        <w:t xml:space="preserve">DOI: </w:t>
      </w:r>
      <w:hyperlink r:id="rId112" w:tgtFrame="_blank" w:history="1">
        <w:r w:rsidRPr="00722AA6">
          <w:rPr>
            <w:rStyle w:val="Hypertextovodkaz"/>
            <w:rFonts w:asciiTheme="minorHAnsi" w:eastAsia="Times New Roman" w:hAnsiTheme="minorHAnsi" w:cstheme="minorHAnsi"/>
            <w:sz w:val="22"/>
            <w:szCs w:val="22"/>
          </w:rPr>
          <w:t>10.1186/s12872-023-03309-5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0.573/2022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37" w:name="_Toc164701811"/>
      <w:r w:rsidRPr="00722AA6">
        <w:t>3.LF: Kardiologická klinika 3. LF UK a FNKV</w:t>
      </w:r>
      <w:bookmarkEnd w:id="37"/>
    </w:p>
    <w:p w:rsidR="00D11AC6" w:rsidRPr="00722AA6" w:rsidRDefault="00D11AC6" w:rsidP="00B373ED">
      <w:pPr>
        <w:pStyle w:val="Nadpis3"/>
        <w:divId w:val="409931285"/>
      </w:pPr>
      <w:bookmarkStart w:id="38" w:name="_Toc164701812"/>
      <w:r w:rsidRPr="00722AA6">
        <w:t>A01. Články v časopisech s IF</w:t>
      </w:r>
      <w:bookmarkEnd w:id="3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AKHTAR, Z. (K); GÖTBERG, M.; ERLINGE, D.; CHRISTIANSEN, EH.; OLDROYD, KG.; MOŤOVSKÁ, Z.; ERGLIS, A.; HLINOMAZ, O.; JAKOBSEN, L.: Optimal timing of influenza vaccination among patients with acute myocardial infarction - Findings from the IAMI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Vaccine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41</w:t>
      </w:r>
      <w:r w:rsidRPr="00722AA6">
        <w:rPr>
          <w:rFonts w:asciiTheme="minorHAnsi" w:eastAsia="Times New Roman" w:hAnsiTheme="minorHAnsi" w:cstheme="minorHAnsi"/>
          <w:sz w:val="22"/>
          <w:szCs w:val="22"/>
        </w:rPr>
        <w:t xml:space="preserve">(48): 7159-7165. </w:t>
      </w:r>
      <w:r w:rsidRPr="00722AA6">
        <w:rPr>
          <w:rFonts w:asciiTheme="minorHAnsi" w:eastAsia="Times New Roman" w:hAnsiTheme="minorHAnsi" w:cstheme="minorHAnsi"/>
          <w:i/>
          <w:iCs/>
          <w:sz w:val="22"/>
          <w:szCs w:val="22"/>
        </w:rPr>
        <w:t xml:space="preserve">DOI: </w:t>
      </w:r>
      <w:hyperlink r:id="rId113" w:tgtFrame="_blank" w:history="1">
        <w:r w:rsidRPr="00722AA6">
          <w:rPr>
            <w:rStyle w:val="Hypertextovodkaz"/>
            <w:rFonts w:asciiTheme="minorHAnsi" w:eastAsia="Times New Roman" w:hAnsiTheme="minorHAnsi" w:cstheme="minorHAnsi"/>
            <w:sz w:val="22"/>
            <w:szCs w:val="22"/>
          </w:rPr>
          <w:t>10.1016/j.vaccine.2023.10.028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1.448/2022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BAUER, D.; NEUBERG, M.; NOVÁČKOVÁ, M.; KOČKA, V.; TOUŠEK, P. (K): Pre-hospital delay, clinical characteristics, angiographic findings, and in-hospital mortality in young and middle-aged adults with acute coronary syndrome: a single-centre registry 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e33-e39. </w:t>
      </w:r>
      <w:r w:rsidRPr="00722AA6">
        <w:rPr>
          <w:rFonts w:asciiTheme="minorHAnsi" w:eastAsia="Times New Roman" w:hAnsiTheme="minorHAnsi" w:cstheme="minorHAnsi"/>
          <w:i/>
          <w:iCs/>
          <w:sz w:val="22"/>
          <w:szCs w:val="22"/>
        </w:rPr>
        <w:t xml:space="preserve">DOI: </w:t>
      </w:r>
      <w:hyperlink r:id="rId114" w:tgtFrame="_blank" w:history="1">
        <w:r w:rsidRPr="00722AA6">
          <w:rPr>
            <w:rStyle w:val="Hypertextovodkaz"/>
            <w:rFonts w:asciiTheme="minorHAnsi" w:eastAsia="Times New Roman" w:hAnsiTheme="minorHAnsi" w:cstheme="minorHAnsi"/>
            <w:sz w:val="22"/>
            <w:szCs w:val="22"/>
          </w:rPr>
          <w:t>10.1093/eurheartjsupp/suad102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BRANCH, KRH. (K); PROBSTFIELD, JL.; BOSCH, J.; BHATT, DL.; MAGGIONI, AP.; MUEHLHOFER, E.; AVEZUM, A.; WIDIMSKÝ, P.; CONNOLLY, SJ.; YI, Q.; SHESTAKOVSKA, O.; YUSUF, S.; EIKELBOOM, JW.: Total Events and Net Clinical Benefit of Rivaroxaban and Aspirin in Patients with Chronic Coronary or Peripheral Artery Disease: The COMPASS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American Heart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258</w:t>
      </w:r>
      <w:r w:rsidRPr="00722AA6">
        <w:rPr>
          <w:rFonts w:asciiTheme="minorHAnsi" w:eastAsia="Times New Roman" w:hAnsiTheme="minorHAnsi" w:cstheme="minorHAnsi"/>
          <w:sz w:val="22"/>
          <w:szCs w:val="22"/>
        </w:rPr>
        <w:t xml:space="preserve">(April): 60-68. </w:t>
      </w:r>
      <w:r w:rsidRPr="00722AA6">
        <w:rPr>
          <w:rFonts w:asciiTheme="minorHAnsi" w:eastAsia="Times New Roman" w:hAnsiTheme="minorHAnsi" w:cstheme="minorHAnsi"/>
          <w:i/>
          <w:iCs/>
          <w:sz w:val="22"/>
          <w:szCs w:val="22"/>
        </w:rPr>
        <w:t xml:space="preserve">DOI: </w:t>
      </w:r>
      <w:hyperlink r:id="rId115" w:tgtFrame="_blank" w:history="1">
        <w:r w:rsidRPr="00722AA6">
          <w:rPr>
            <w:rStyle w:val="Hypertextovodkaz"/>
            <w:rFonts w:asciiTheme="minorHAnsi" w:eastAsia="Times New Roman" w:hAnsiTheme="minorHAnsi" w:cstheme="minorHAnsi"/>
            <w:sz w:val="22"/>
            <w:szCs w:val="22"/>
          </w:rPr>
          <w:t>10.1016/j.ahj.2023.01.008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2.010/2022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BRANNY, M.; OSMANČÍK, P. (K); KALA, P.; POLOCZEK, M.; HEŘMAN, D.; NEUŽIL, P.; HÁLA, P.; TÁBORSKÝ, M.; ŠŤÁSEK, J.; HAMAN, L.; CHOVANČÍK, J.; ČERVINKA, P.; HOLÝ, J.; KOVÁRNÍK, T.; ZEMÁNEK, D.; HAVRÁNEK, Š.; VANČURA, V.; PEICHL, P.; TOUŠEK, P.; HOZMAN, M.; LEKEŠOVÁ, V.; JARKOVSKÝ, J.; NOVÁČKOVÁ, M.; BENEŠOVÁ, K.; WIDIMSKÝ, P.; REDDY, VY.: Nonprocedural bleeding after left atrial appendage closure versus direct oral anticoagulants: A subanalysis of the randomized PRAGUE-17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Cardiovascular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(9): 1885-1895. </w:t>
      </w:r>
      <w:r w:rsidRPr="00722AA6">
        <w:rPr>
          <w:rFonts w:asciiTheme="minorHAnsi" w:eastAsia="Times New Roman" w:hAnsiTheme="minorHAnsi" w:cstheme="minorHAnsi"/>
          <w:i/>
          <w:iCs/>
          <w:sz w:val="22"/>
          <w:szCs w:val="22"/>
        </w:rPr>
        <w:t xml:space="preserve">DOI: </w:t>
      </w:r>
      <w:hyperlink r:id="rId116" w:tgtFrame="_blank" w:history="1">
        <w:r w:rsidRPr="00722AA6">
          <w:rPr>
            <w:rStyle w:val="Hypertextovodkaz"/>
            <w:rFonts w:asciiTheme="minorHAnsi" w:eastAsia="Times New Roman" w:hAnsiTheme="minorHAnsi" w:cstheme="minorHAnsi"/>
            <w:sz w:val="22"/>
            <w:szCs w:val="22"/>
          </w:rPr>
          <w:t>10.1111/jce.16029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0.805/2022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BRESSI, E. (K); GRIECO, D.; ČURILA, K.; ZANON, F.; MARCANTONI, L.; CABRERA, JA.; DE RUVO, E.; VERNOOY, K.; CALÒ, L.: Pacing of the specialized His-Purkinje conduction system: 'back to the future'.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C): c234-c241. </w:t>
      </w:r>
      <w:r w:rsidRPr="00722AA6">
        <w:rPr>
          <w:rFonts w:asciiTheme="minorHAnsi" w:eastAsia="Times New Roman" w:hAnsiTheme="minorHAnsi" w:cstheme="minorHAnsi"/>
          <w:i/>
          <w:iCs/>
          <w:sz w:val="22"/>
          <w:szCs w:val="22"/>
        </w:rPr>
        <w:t xml:space="preserve">DOI: </w:t>
      </w:r>
      <w:hyperlink r:id="rId117" w:tgtFrame="_blank" w:history="1">
        <w:r w:rsidRPr="00722AA6">
          <w:rPr>
            <w:rStyle w:val="Hypertextovodkaz"/>
            <w:rFonts w:asciiTheme="minorHAnsi" w:eastAsia="Times New Roman" w:hAnsiTheme="minorHAnsi" w:cstheme="minorHAnsi"/>
            <w:sz w:val="22"/>
            <w:szCs w:val="22"/>
          </w:rPr>
          <w:t>10.1093/eurheartjsupp/suad047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BULAVA, A. (K); MOKRÁČEK, A.; WICHTERLE, D.; BUDERA, P.; OSMANČÍK, P.; KAČER, P.; VETEŠKOVÁ, L.; NĚMEC, P.; SKÁLA, T.; ŠANTAVÝ, P.; CHOVANČÍK, J.; BRANNY, P.; RIZOV, V.; KOLESÁR, M.; RYBÁŘ, M.: Sequential hybrid ablation versus surgical CryoMaze alone for treatment of atrial fibrillation (SurHyb Trial): a protocol of the multicentre randomized controlled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Applied Biomedicine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21</w:t>
      </w:r>
      <w:r w:rsidRPr="00722AA6">
        <w:rPr>
          <w:rFonts w:asciiTheme="minorHAnsi" w:eastAsia="Times New Roman" w:hAnsiTheme="minorHAnsi" w:cstheme="minorHAnsi"/>
          <w:sz w:val="22"/>
          <w:szCs w:val="22"/>
        </w:rPr>
        <w:t xml:space="preserve">(2): 67-72. </w:t>
      </w:r>
      <w:r w:rsidRPr="00722AA6">
        <w:rPr>
          <w:rFonts w:asciiTheme="minorHAnsi" w:eastAsia="Times New Roman" w:hAnsiTheme="minorHAnsi" w:cstheme="minorHAnsi"/>
          <w:i/>
          <w:iCs/>
          <w:sz w:val="22"/>
          <w:szCs w:val="22"/>
        </w:rPr>
        <w:t xml:space="preserve">DOI: </w:t>
      </w:r>
      <w:hyperlink r:id="rId118" w:tgtFrame="_blank" w:history="1">
        <w:r w:rsidRPr="00722AA6">
          <w:rPr>
            <w:rStyle w:val="Hypertextovodkaz"/>
            <w:rFonts w:asciiTheme="minorHAnsi" w:eastAsia="Times New Roman" w:hAnsiTheme="minorHAnsi" w:cstheme="minorHAnsi"/>
            <w:sz w:val="22"/>
            <w:szCs w:val="22"/>
          </w:rPr>
          <w:t>10.32725/jab.2023.007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BURRI, H. (K); JASTRZĘBSKI, M.; CANO, Ó.; ČURILA, K.; DE POOTER, J.; HUANG, W.; ISRAEL, C.; JOZA, J.; ROMERO, J.; VERNOOY, K.; VIJAYARAMAN, P.; WHINNETT, Z.; ZANON, F.: EHRA clinical consensus statement on conduction system pacing implantation: executive summary. Endorsed by the Asia-Pacific Heart Rhythm Society (APHRS), Canadian Heart Rhythm Society (CHRS) and Latin-American Heart Rhythm Society (LAHRS).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Europace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(4): 1237-1248. </w:t>
      </w:r>
      <w:r w:rsidRPr="00722AA6">
        <w:rPr>
          <w:rFonts w:asciiTheme="minorHAnsi" w:eastAsia="Times New Roman" w:hAnsiTheme="minorHAnsi" w:cstheme="minorHAnsi"/>
          <w:i/>
          <w:iCs/>
          <w:sz w:val="22"/>
          <w:szCs w:val="22"/>
        </w:rPr>
        <w:t xml:space="preserve">DOI: </w:t>
      </w:r>
      <w:hyperlink r:id="rId119" w:tgtFrame="_blank" w:history="1">
        <w:r w:rsidRPr="00722AA6">
          <w:rPr>
            <w:rStyle w:val="Hypertextovodkaz"/>
            <w:rFonts w:asciiTheme="minorHAnsi" w:eastAsia="Times New Roman" w:hAnsiTheme="minorHAnsi" w:cstheme="minorHAnsi"/>
            <w:sz w:val="22"/>
            <w:szCs w:val="22"/>
          </w:rPr>
          <w:t>10.1093/europace/euad044</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BURRI, H. (K); JASTRZĘBSKI, M.; CANO, Ó.; ČURILA, K.; DE POOTER, J.; HUANG, W.; ISRAEL, C.; JOZA, J.; ROMERO, J.; VERNOOY, K.; VIJAYARAMAN, P.; WHINNETT, Z.; ZANON, F.: EHRA clinical consensus statement on conduction system pacing implantation: endorsed by the Asia Pacific Heart Rhythm Society (APHRS), Canadian Heart Rhythm Society (CHRS), and Latin American Heart Rhythm Society (LAHRS).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Europace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(4): 1208-1236. </w:t>
      </w:r>
      <w:r w:rsidRPr="00722AA6">
        <w:rPr>
          <w:rFonts w:asciiTheme="minorHAnsi" w:eastAsia="Times New Roman" w:hAnsiTheme="minorHAnsi" w:cstheme="minorHAnsi"/>
          <w:i/>
          <w:iCs/>
          <w:sz w:val="22"/>
          <w:szCs w:val="22"/>
        </w:rPr>
        <w:t xml:space="preserve">DOI: </w:t>
      </w:r>
      <w:hyperlink r:id="rId120" w:tgtFrame="_blank" w:history="1">
        <w:r w:rsidRPr="00722AA6">
          <w:rPr>
            <w:rStyle w:val="Hypertextovodkaz"/>
            <w:rFonts w:asciiTheme="minorHAnsi" w:eastAsia="Times New Roman" w:hAnsiTheme="minorHAnsi" w:cstheme="minorHAnsi"/>
            <w:sz w:val="22"/>
            <w:szCs w:val="22"/>
          </w:rPr>
          <w:t>10.1093/europace/euad043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ČURILA, K. (K); JURÁK, P.; PRINZEN, F.; JASTRZĘBSKI, M.; WALDAUF, P.; HALÁMEK, J.; TOTHOVÁ, M.; ZNOJILOVÁ, L.; SMÍŠEK, R.; KARCH, J.; POVIŠER, L.; LÍNKOVÁ, H.; PLEŠINGER, F.; MOSKAL, P.; VIŠČOR, I.; VONDRA, V.; LEINVEBER, P.; OSMANČÍK, P.: Bipolar anodal septal pacing with direct LBB capture preserves physiological ventricular activation better than unipolar left bundle branch pacing.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Cardiovascular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w:t>
      </w:r>
      <w:r w:rsidRPr="00722AA6">
        <w:rPr>
          <w:rFonts w:asciiTheme="minorHAnsi" w:eastAsia="Times New Roman" w:hAnsiTheme="minorHAnsi" w:cstheme="minorHAnsi"/>
          <w:sz w:val="22"/>
          <w:szCs w:val="22"/>
        </w:rPr>
        <w:t xml:space="preserve">(March): 1140988. </w:t>
      </w:r>
      <w:r w:rsidRPr="00722AA6">
        <w:rPr>
          <w:rFonts w:asciiTheme="minorHAnsi" w:eastAsia="Times New Roman" w:hAnsiTheme="minorHAnsi" w:cstheme="minorHAnsi"/>
          <w:i/>
          <w:iCs/>
          <w:sz w:val="22"/>
          <w:szCs w:val="22"/>
        </w:rPr>
        <w:t xml:space="preserve">DOI: </w:t>
      </w:r>
      <w:hyperlink r:id="rId121" w:tgtFrame="_blank" w:history="1">
        <w:r w:rsidRPr="00722AA6">
          <w:rPr>
            <w:rStyle w:val="Hypertextovodkaz"/>
            <w:rFonts w:asciiTheme="minorHAnsi" w:eastAsia="Times New Roman" w:hAnsiTheme="minorHAnsi" w:cstheme="minorHAnsi"/>
            <w:sz w:val="22"/>
            <w:szCs w:val="22"/>
          </w:rPr>
          <w:t>10.3389/fcvm.2023.1140988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ČURILA, K.; VIJAYARAMAN, P. (K): Left ventricular resynchronization with left bundle branch area pacing: does the type of capture matter?.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Europace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(6): euad152. </w:t>
      </w:r>
      <w:r w:rsidRPr="00722AA6">
        <w:rPr>
          <w:rFonts w:asciiTheme="minorHAnsi" w:eastAsia="Times New Roman" w:hAnsiTheme="minorHAnsi" w:cstheme="minorHAnsi"/>
          <w:i/>
          <w:iCs/>
          <w:sz w:val="22"/>
          <w:szCs w:val="22"/>
        </w:rPr>
        <w:t xml:space="preserve">DOI: </w:t>
      </w:r>
      <w:hyperlink r:id="rId122" w:tgtFrame="_blank" w:history="1">
        <w:r w:rsidRPr="00722AA6">
          <w:rPr>
            <w:rStyle w:val="Hypertextovodkaz"/>
            <w:rFonts w:asciiTheme="minorHAnsi" w:eastAsia="Times New Roman" w:hAnsiTheme="minorHAnsi" w:cstheme="minorHAnsi"/>
            <w:sz w:val="22"/>
            <w:szCs w:val="22"/>
          </w:rPr>
          <w:t>10.1093/europace/euad152</w:t>
        </w:r>
      </w:hyperlink>
      <w:r w:rsidRPr="00722AA6">
        <w:rPr>
          <w:rFonts w:asciiTheme="minorHAnsi" w:eastAsia="Times New Roman" w:hAnsiTheme="minorHAnsi" w:cstheme="minorHAnsi"/>
          <w:i/>
          <w:iCs/>
          <w:sz w:val="22"/>
          <w:szCs w:val="22"/>
        </w:rPr>
        <w:t>. (editorial)</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ČURILA, K. (K); JURÁK, P.; CHELU, MG.; UPADHYAY, G.; SEDLÁČEK, K.; OSMANČÍK, P.: Is it a true left bundle branch block or not?.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Interventional Cardiac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66</w:t>
      </w:r>
      <w:r w:rsidRPr="00722AA6">
        <w:rPr>
          <w:rFonts w:asciiTheme="minorHAnsi" w:eastAsia="Times New Roman" w:hAnsiTheme="minorHAnsi" w:cstheme="minorHAnsi"/>
          <w:sz w:val="22"/>
          <w:szCs w:val="22"/>
        </w:rPr>
        <w:t xml:space="preserve">(6): 1329-1331. </w:t>
      </w:r>
      <w:r w:rsidRPr="00722AA6">
        <w:rPr>
          <w:rFonts w:asciiTheme="minorHAnsi" w:eastAsia="Times New Roman" w:hAnsiTheme="minorHAnsi" w:cstheme="minorHAnsi"/>
          <w:i/>
          <w:iCs/>
          <w:sz w:val="22"/>
          <w:szCs w:val="22"/>
        </w:rPr>
        <w:t xml:space="preserve">DOI: </w:t>
      </w:r>
      <w:hyperlink r:id="rId123" w:tgtFrame="_blank" w:history="1">
        <w:r w:rsidRPr="00722AA6">
          <w:rPr>
            <w:rStyle w:val="Hypertextovodkaz"/>
            <w:rFonts w:asciiTheme="minorHAnsi" w:eastAsia="Times New Roman" w:hAnsiTheme="minorHAnsi" w:cstheme="minorHAnsi"/>
            <w:sz w:val="22"/>
            <w:szCs w:val="22"/>
          </w:rPr>
          <w:t>10.1007/s10840-023-01530-y</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DE FILIPPO, O.; CAMMANN, VL.; PANCOTTI, C.; DI VECE, D.; SILVERIO, A.; SCHWEIGER, V.; NIEDERSEER, D.; SZAWAN, KA.; WÜRDINGER, M.; KOLEVA, I.; DUSI, V.; BELLINO, M.; VECCHIONE, C.; PARODI, G.; BOSSONE, E.; GILI, S.; NEUHAUS, M.; FRANKE, J.; MEDER, B.; JAGUSZEWSKI, M.; NOUTSIAS, M.; KNORR, M.; JANSEN, T.; DICHTL, W.; VON LEWINSKI, D.; BURGDORF, Ch.; KHERAD, B.; TSCHÖPE, C.; SARCON, A.; SHINBANE, J.; RAJAN, L.; MICHELS, G.; PFISTER, R.; CUNEO, A.; JACOBSHAGEN, C.; KARAKAS, M.; KOENIG, W.; POTT, A.; MEYER, P.; ROFFI, M.; BANNING, A.; WOLFRUM, M.; CUCULI, F.; KOBZA, R.; FISCHER, TA.; VASANKARI, T.; AIRAKSINEN, KEJ.; NAPP, LCh.; DWORAKOWSKI, R.; MACCARTHY, P.; KAISER, Ch.; OSSWALD, S.; GALIUTO, L.; CHAN, Ch.; BRIDGMAN, P.; BEUG, D.; DELMAS, C.; LAIREZ, O.; GILYAROVA, E.; SHILOVA, A.; GILYAROV, M.; EL-BATTRAWY, I.; AKIN, I.; POLEDNÍKOVÁ, K.; TOUŠEK, P.; WINCHESTER, DE.; MASSOOMI, M.; GALUSZKA, J.; UKENA, Ch.; POGLAJEN, G.; CARRILHO-FERREIRA, P.; HAUCK, Ch.; PAOLINI, C.; BILATO, C.; KOBAYASHI, Y.; KATO, K.; ISHIBASHI, I.; HIMI, T.; DIN, J.; AL-SHAMMARI, A.; PRASAD, A.; RIHAL, ChS.; LIU, K.; SCHULZE, PCh.; BIANCO, M.; JÖRG, L.; RICKLI, H.; PESTANA, G.; NGUYEN, TH.; BÖHM, M.; MAIER, LS.; PINTO, FJ.; WIDIMSKÝ, P.: Machine-learning based prediction of in-hospital death for patients with takotsubo syndrome: the InterTAK-ML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Heart Failure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(12): 2299-2311. </w:t>
      </w:r>
      <w:r w:rsidRPr="00722AA6">
        <w:rPr>
          <w:rFonts w:asciiTheme="minorHAnsi" w:eastAsia="Times New Roman" w:hAnsiTheme="minorHAnsi" w:cstheme="minorHAnsi"/>
          <w:i/>
          <w:iCs/>
          <w:sz w:val="22"/>
          <w:szCs w:val="22"/>
        </w:rPr>
        <w:t xml:space="preserve">DOI: </w:t>
      </w:r>
      <w:hyperlink r:id="rId124" w:tgtFrame="_blank" w:history="1">
        <w:r w:rsidRPr="00722AA6">
          <w:rPr>
            <w:rStyle w:val="Hypertextovodkaz"/>
            <w:rFonts w:asciiTheme="minorHAnsi" w:eastAsia="Times New Roman" w:hAnsiTheme="minorHAnsi" w:cstheme="minorHAnsi"/>
            <w:sz w:val="22"/>
            <w:szCs w:val="22"/>
          </w:rPr>
          <w:t>10.1002/ejhf.2983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5.278/2022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FINGROVÁ, Z.; HAVRÁNEK, Š. (K); ŠKŇOUŘIL, L.; BULAVA, A.; VANČURA, V.; CHOVANEC, M.; DĚDEK, V.; ČURILA, K.; SKÁLA, T.; JÄGER, J.; KLUH, T.; DOSTÁLOVÁ, G.; GERMAIN, DP.; LINHART, A.: Screening of Fabry disease in patients with an implanted permanent pacemaker.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Cardiology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372</w:t>
      </w:r>
      <w:r w:rsidRPr="00722AA6">
        <w:rPr>
          <w:rFonts w:asciiTheme="minorHAnsi" w:eastAsia="Times New Roman" w:hAnsiTheme="minorHAnsi" w:cstheme="minorHAnsi"/>
          <w:sz w:val="22"/>
          <w:szCs w:val="22"/>
        </w:rPr>
        <w:t xml:space="preserve">(February): 71-75. </w:t>
      </w:r>
      <w:r w:rsidRPr="00722AA6">
        <w:rPr>
          <w:rFonts w:asciiTheme="minorHAnsi" w:eastAsia="Times New Roman" w:hAnsiTheme="minorHAnsi" w:cstheme="minorHAnsi"/>
          <w:i/>
          <w:iCs/>
          <w:sz w:val="22"/>
          <w:szCs w:val="22"/>
        </w:rPr>
        <w:t xml:space="preserve">DOI: </w:t>
      </w:r>
      <w:hyperlink r:id="rId125" w:tgtFrame="_blank" w:history="1">
        <w:r w:rsidRPr="00722AA6">
          <w:rPr>
            <w:rStyle w:val="Hypertextovodkaz"/>
            <w:rFonts w:asciiTheme="minorHAnsi" w:eastAsia="Times New Roman" w:hAnsiTheme="minorHAnsi" w:cstheme="minorHAnsi"/>
            <w:sz w:val="22"/>
            <w:szCs w:val="22"/>
          </w:rPr>
          <w:t>10.1016/j.ijcard.2022.11.062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1.026/2022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FRÖBERT, O. (K); GÖTBERG, M.; ERLINGE, D.; AKHTAR, Z.; CHRISTIANSEN, EH.; MACINTYRE, ChR.; OLDROYD, KG.; MOŤOVSKÁ, Z.: Clinical Impact of Influenza Vaccination after ST- and Non-ST-segment elevation Myocardial Infarction Insights from the IAMI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American Heart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255</w:t>
      </w:r>
      <w:r w:rsidRPr="00722AA6">
        <w:rPr>
          <w:rFonts w:asciiTheme="minorHAnsi" w:eastAsia="Times New Roman" w:hAnsiTheme="minorHAnsi" w:cstheme="minorHAnsi"/>
          <w:sz w:val="22"/>
          <w:szCs w:val="22"/>
        </w:rPr>
        <w:t xml:space="preserve">(January): 82-89. </w:t>
      </w:r>
      <w:r w:rsidRPr="00722AA6">
        <w:rPr>
          <w:rFonts w:asciiTheme="minorHAnsi" w:eastAsia="Times New Roman" w:hAnsiTheme="minorHAnsi" w:cstheme="minorHAnsi"/>
          <w:i/>
          <w:iCs/>
          <w:sz w:val="22"/>
          <w:szCs w:val="22"/>
        </w:rPr>
        <w:t xml:space="preserve">DOI: </w:t>
      </w:r>
      <w:hyperlink r:id="rId126" w:tgtFrame="_blank" w:history="1">
        <w:r w:rsidRPr="00722AA6">
          <w:rPr>
            <w:rStyle w:val="Hypertextovodkaz"/>
            <w:rFonts w:asciiTheme="minorHAnsi" w:eastAsia="Times New Roman" w:hAnsiTheme="minorHAnsi" w:cstheme="minorHAnsi"/>
            <w:sz w:val="22"/>
            <w:szCs w:val="22"/>
          </w:rPr>
          <w:t>10.1016/j.ahj.2022.10.005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2.010/2022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GRIECO, D.; BRESSI, E. (K); SEDLÁČEK, K.; ČURILA, K.; VERNOOY, K.; FEDELE, E.; DE RUVO, E.; FAGAGNINI, A.; KRON, J.; PADALA, SK.; ELLENBOGEN, KA.; CALÒ, L.: Feasibility and safety of left bundle branch area pacing-cardiac resynchronization therapy in elderly patients.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Interventional Cardiac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66</w:t>
      </w:r>
      <w:r w:rsidRPr="00722AA6">
        <w:rPr>
          <w:rFonts w:asciiTheme="minorHAnsi" w:eastAsia="Times New Roman" w:hAnsiTheme="minorHAnsi" w:cstheme="minorHAnsi"/>
          <w:sz w:val="22"/>
          <w:szCs w:val="22"/>
        </w:rPr>
        <w:t xml:space="preserve">(2): 311-321. </w:t>
      </w:r>
      <w:r w:rsidRPr="00722AA6">
        <w:rPr>
          <w:rFonts w:asciiTheme="minorHAnsi" w:eastAsia="Times New Roman" w:hAnsiTheme="minorHAnsi" w:cstheme="minorHAnsi"/>
          <w:i/>
          <w:iCs/>
          <w:sz w:val="22"/>
          <w:szCs w:val="22"/>
        </w:rPr>
        <w:t xml:space="preserve">DOI: </w:t>
      </w:r>
      <w:hyperlink r:id="rId127" w:tgtFrame="_blank" w:history="1">
        <w:r w:rsidRPr="00722AA6">
          <w:rPr>
            <w:rStyle w:val="Hypertextovodkaz"/>
            <w:rFonts w:asciiTheme="minorHAnsi" w:eastAsia="Times New Roman" w:hAnsiTheme="minorHAnsi" w:cstheme="minorHAnsi"/>
            <w:sz w:val="22"/>
            <w:szCs w:val="22"/>
          </w:rPr>
          <w:t>10.1007/s10840-022-01174-4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GUEDENEY, P.; ROULE, V.; MESNIER, J.; CHAPELLE, C.; PORTAL, JJ.; LAPORTE, S.; OLLIER, E.; ZEITOUNI, M.; KERNEIS, M.; PROCOPI, N.; BARTHELEMY, O.; SORRENTINO, S.; MIHALOVIČ, M.; SILVAIN, J.; VICAUT, E.; MONTALESCOT, G. (K); COLLET, JP.: Antithrombotic Therapy and Cardiovascular Outcomes After Transcatheter Aortic Valve Implantation in Patients Without Indications for Chronic Oral Anticoagulation: A systematic review and network meta-analysis of randomized controlled trials.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Cardiovascular Pharmacotherapy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w:t>
      </w:r>
      <w:r w:rsidRPr="00722AA6">
        <w:rPr>
          <w:rFonts w:asciiTheme="minorHAnsi" w:eastAsia="Times New Roman" w:hAnsiTheme="minorHAnsi" w:cstheme="minorHAnsi"/>
          <w:sz w:val="22"/>
          <w:szCs w:val="22"/>
        </w:rPr>
        <w:t xml:space="preserve">(3): 251-261. </w:t>
      </w:r>
      <w:r w:rsidRPr="00722AA6">
        <w:rPr>
          <w:rFonts w:asciiTheme="minorHAnsi" w:eastAsia="Times New Roman" w:hAnsiTheme="minorHAnsi" w:cstheme="minorHAnsi"/>
          <w:i/>
          <w:iCs/>
          <w:sz w:val="22"/>
          <w:szCs w:val="22"/>
        </w:rPr>
        <w:t xml:space="preserve">DOI: </w:t>
      </w:r>
      <w:hyperlink r:id="rId128" w:tgtFrame="_blank" w:history="1">
        <w:r w:rsidRPr="00722AA6">
          <w:rPr>
            <w:rStyle w:val="Hypertextovodkaz"/>
            <w:rFonts w:asciiTheme="minorHAnsi" w:eastAsia="Times New Roman" w:hAnsiTheme="minorHAnsi" w:cstheme="minorHAnsi"/>
            <w:sz w:val="22"/>
            <w:szCs w:val="22"/>
          </w:rPr>
          <w:t>10.1093/ehjcvp/pvad003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1.849/2022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HEŘMAN, D.; JAVŮRKOVÁ, A.; RAUDENSKÁ, J.; BUDERA, P.; RIZOV, V.; KAČER, P.; PEISKER, T.; MALÝ, M.; OSMANČÍK, P. (K): Changes in cognitive function after thoracoscopic and catheter ablation for atrial fibrillation.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PACE: Pacing and Clinical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46</w:t>
      </w:r>
      <w:r w:rsidRPr="00722AA6">
        <w:rPr>
          <w:rFonts w:asciiTheme="minorHAnsi" w:eastAsia="Times New Roman" w:hAnsiTheme="minorHAnsi" w:cstheme="minorHAnsi"/>
          <w:sz w:val="22"/>
          <w:szCs w:val="22"/>
        </w:rPr>
        <w:t xml:space="preserve">(1): 84-90. </w:t>
      </w:r>
      <w:r w:rsidRPr="00722AA6">
        <w:rPr>
          <w:rFonts w:asciiTheme="minorHAnsi" w:eastAsia="Times New Roman" w:hAnsiTheme="minorHAnsi" w:cstheme="minorHAnsi"/>
          <w:i/>
          <w:iCs/>
          <w:sz w:val="22"/>
          <w:szCs w:val="22"/>
        </w:rPr>
        <w:t xml:space="preserve">DOI: </w:t>
      </w:r>
      <w:hyperlink r:id="rId129" w:tgtFrame="_blank" w:history="1">
        <w:r w:rsidRPr="00722AA6">
          <w:rPr>
            <w:rStyle w:val="Hypertextovodkaz"/>
            <w:rFonts w:asciiTheme="minorHAnsi" w:eastAsia="Times New Roman" w:hAnsiTheme="minorHAnsi" w:cstheme="minorHAnsi"/>
            <w:sz w:val="22"/>
            <w:szCs w:val="22"/>
          </w:rPr>
          <w:t>10.1111/pace.14634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HOZMAN, M.; HASSOUNA, S.; GROCHOL, L.; WALDAUF, P.; HRÁČEK, T.; ZBOŘILOVÁ PAZDIOROVÁ, B.; ADAMEC, S.; OSMANČÍK, P. (K): Previous antithrombotic therapy does not have an impact on the in-hospital mortality of patients with upper gastrointestinal bleeding.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e25-e32. </w:t>
      </w:r>
      <w:r w:rsidRPr="00722AA6">
        <w:rPr>
          <w:rFonts w:asciiTheme="minorHAnsi" w:eastAsia="Times New Roman" w:hAnsiTheme="minorHAnsi" w:cstheme="minorHAnsi"/>
          <w:i/>
          <w:iCs/>
          <w:sz w:val="22"/>
          <w:szCs w:val="22"/>
        </w:rPr>
        <w:t xml:space="preserve">DOI: </w:t>
      </w:r>
      <w:hyperlink r:id="rId130" w:tgtFrame="_blank" w:history="1">
        <w:r w:rsidRPr="00722AA6">
          <w:rPr>
            <w:rStyle w:val="Hypertextovodkaz"/>
            <w:rFonts w:asciiTheme="minorHAnsi" w:eastAsia="Times New Roman" w:hAnsiTheme="minorHAnsi" w:cstheme="minorHAnsi"/>
            <w:sz w:val="22"/>
            <w:szCs w:val="22"/>
          </w:rPr>
          <w:t>10.1093/eurheartjsupp/suad103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HOZMAN, M. (K); HEŘMAN, D.; ZEMÁNEK, D.; FIŠER, O.; VRBA, D.; POLOCZEK, M.; VARVAŘOVSKÝ, I.; OBONA, P.; POKORNÝ, T.; OSMANČÍK, P.: Transseptal puncture in left atrial appendage closure guided by 3D printing and multiplanar CT reconstruction.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Catheterization &amp; Cardiovascular Interventions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102</w:t>
      </w:r>
      <w:r w:rsidRPr="00722AA6">
        <w:rPr>
          <w:rFonts w:asciiTheme="minorHAnsi" w:eastAsia="Times New Roman" w:hAnsiTheme="minorHAnsi" w:cstheme="minorHAnsi"/>
          <w:sz w:val="22"/>
          <w:szCs w:val="22"/>
        </w:rPr>
        <w:t xml:space="preserve">(7): 1331-1340. </w:t>
      </w:r>
      <w:r w:rsidRPr="00722AA6">
        <w:rPr>
          <w:rFonts w:asciiTheme="minorHAnsi" w:eastAsia="Times New Roman" w:hAnsiTheme="minorHAnsi" w:cstheme="minorHAnsi"/>
          <w:i/>
          <w:iCs/>
          <w:sz w:val="22"/>
          <w:szCs w:val="22"/>
        </w:rPr>
        <w:t xml:space="preserve">DOI: </w:t>
      </w:r>
      <w:hyperlink r:id="rId131" w:tgtFrame="_blank" w:history="1">
        <w:r w:rsidRPr="00722AA6">
          <w:rPr>
            <w:rStyle w:val="Hypertextovodkaz"/>
            <w:rFonts w:asciiTheme="minorHAnsi" w:eastAsia="Times New Roman" w:hAnsiTheme="minorHAnsi" w:cstheme="minorHAnsi"/>
            <w:sz w:val="22"/>
            <w:szCs w:val="22"/>
          </w:rPr>
          <w:t>10.1002/ccd.30867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0.713/2022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JÁNSKÝ, P.; MOŤOVSKÁ, Z. (K); KROUPA, J.; WALDAUF, P.; KAFKA, P.; KNOT, J.; JARKOVSKÝ, J.: Impact of admitting department on the management of acute coronary syndrome after an out of hospital cardiac arrest.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Biomedical Papers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167</w:t>
      </w:r>
      <w:r w:rsidRPr="00722AA6">
        <w:rPr>
          <w:rFonts w:asciiTheme="minorHAnsi" w:eastAsia="Times New Roman" w:hAnsiTheme="minorHAnsi" w:cstheme="minorHAnsi"/>
          <w:sz w:val="22"/>
          <w:szCs w:val="22"/>
        </w:rPr>
        <w:t xml:space="preserve">(2): 169-176. </w:t>
      </w:r>
      <w:r w:rsidRPr="00722AA6">
        <w:rPr>
          <w:rFonts w:asciiTheme="minorHAnsi" w:eastAsia="Times New Roman" w:hAnsiTheme="minorHAnsi" w:cstheme="minorHAnsi"/>
          <w:i/>
          <w:iCs/>
          <w:sz w:val="22"/>
          <w:szCs w:val="22"/>
        </w:rPr>
        <w:t xml:space="preserve">DOI: </w:t>
      </w:r>
      <w:hyperlink r:id="rId132" w:tgtFrame="_blank" w:history="1">
        <w:r w:rsidRPr="00722AA6">
          <w:rPr>
            <w:rStyle w:val="Hypertextovodkaz"/>
            <w:rFonts w:asciiTheme="minorHAnsi" w:eastAsia="Times New Roman" w:hAnsiTheme="minorHAnsi" w:cstheme="minorHAnsi"/>
            <w:sz w:val="22"/>
            <w:szCs w:val="22"/>
          </w:rPr>
          <w:t>10.5507/bp.2022.044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JASTRZĘBSKI, M. (K); KIEŁBASA, G.; MOSKAL, P.; BEDNAREK, A.; RAJZER, M.; ČURILA, K.; BURRI, H.; VIJAYARAMAN, P.: Right bundle branch pacing: criteria, characteristics and outcomes.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Heart Rhythm</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w:t>
      </w:r>
      <w:r w:rsidRPr="00722AA6">
        <w:rPr>
          <w:rFonts w:asciiTheme="minorHAnsi" w:eastAsia="Times New Roman" w:hAnsiTheme="minorHAnsi" w:cstheme="minorHAnsi"/>
          <w:sz w:val="22"/>
          <w:szCs w:val="22"/>
        </w:rPr>
        <w:t xml:space="preserve">(4): 492-500. </w:t>
      </w:r>
      <w:r w:rsidRPr="00722AA6">
        <w:rPr>
          <w:rFonts w:asciiTheme="minorHAnsi" w:eastAsia="Times New Roman" w:hAnsiTheme="minorHAnsi" w:cstheme="minorHAnsi"/>
          <w:i/>
          <w:iCs/>
          <w:sz w:val="22"/>
          <w:szCs w:val="22"/>
        </w:rPr>
        <w:t xml:space="preserve">DOI: </w:t>
      </w:r>
      <w:hyperlink r:id="rId133" w:tgtFrame="_blank" w:history="1">
        <w:r w:rsidRPr="00722AA6">
          <w:rPr>
            <w:rStyle w:val="Hypertextovodkaz"/>
            <w:rFonts w:asciiTheme="minorHAnsi" w:eastAsia="Times New Roman" w:hAnsiTheme="minorHAnsi" w:cstheme="minorHAnsi"/>
            <w:sz w:val="22"/>
            <w:szCs w:val="22"/>
          </w:rPr>
          <w:t>10.1016/j.hrthm.2023.01.017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KEENE, D. (K); ANSELME, F.; BURRI, H.; PÉREZ, ÓC.; ČURILA, K.; DERNDORFER, M.; FOLEY, P.; GELLÉR, L.; GLIKSON, M.; HUYBRECHTS, W.; JASTRZĘBSKI, M.; KACZMAREK, K.; KATSOURAS, G.; LYNE, J.; VERDÚ, PP.; RESTLE, Ch.; RICHTER, S.; TIMMER, S.; VERNOOY, K.; WHINNETT, Z.: Conduction system pacing, a European survey: insights from clinical practice.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Europace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(5): euad019. </w:t>
      </w:r>
      <w:r w:rsidRPr="00722AA6">
        <w:rPr>
          <w:rFonts w:asciiTheme="minorHAnsi" w:eastAsia="Times New Roman" w:hAnsiTheme="minorHAnsi" w:cstheme="minorHAnsi"/>
          <w:i/>
          <w:iCs/>
          <w:sz w:val="22"/>
          <w:szCs w:val="22"/>
        </w:rPr>
        <w:t xml:space="preserve">DOI: </w:t>
      </w:r>
      <w:hyperlink r:id="rId134" w:tgtFrame="_blank" w:history="1">
        <w:r w:rsidRPr="00722AA6">
          <w:rPr>
            <w:rStyle w:val="Hypertextovodkaz"/>
            <w:rFonts w:asciiTheme="minorHAnsi" w:eastAsia="Times New Roman" w:hAnsiTheme="minorHAnsi" w:cstheme="minorHAnsi"/>
            <w:sz w:val="22"/>
            <w:szCs w:val="22"/>
          </w:rPr>
          <w:t>10.1093/europace/euad019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KLANČÍK, V.; KOČKA, V. (K); SULŽENKO, J.; WIDIMSKÝ, P.: The many roles of urgent catheter interventions: from myocardial infarction to acute stroke and pulmonary embolism.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Expert Review of Cardiovascular Therapy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21</w:t>
      </w:r>
      <w:r w:rsidRPr="00722AA6">
        <w:rPr>
          <w:rFonts w:asciiTheme="minorHAnsi" w:eastAsia="Times New Roman" w:hAnsiTheme="minorHAnsi" w:cstheme="minorHAnsi"/>
          <w:sz w:val="22"/>
          <w:szCs w:val="22"/>
        </w:rPr>
        <w:t xml:space="preserve">(2): 123-132. </w:t>
      </w:r>
      <w:r w:rsidRPr="00722AA6">
        <w:rPr>
          <w:rFonts w:asciiTheme="minorHAnsi" w:eastAsia="Times New Roman" w:hAnsiTheme="minorHAnsi" w:cstheme="minorHAnsi"/>
          <w:i/>
          <w:iCs/>
          <w:sz w:val="22"/>
          <w:szCs w:val="22"/>
        </w:rPr>
        <w:t xml:space="preserve">DOI: </w:t>
      </w:r>
      <w:hyperlink r:id="rId135" w:tgtFrame="_blank" w:history="1">
        <w:r w:rsidRPr="00722AA6">
          <w:rPr>
            <w:rStyle w:val="Hypertextovodkaz"/>
            <w:rFonts w:asciiTheme="minorHAnsi" w:eastAsia="Times New Roman" w:hAnsiTheme="minorHAnsi" w:cstheme="minorHAnsi"/>
            <w:sz w:val="22"/>
            <w:szCs w:val="22"/>
          </w:rPr>
          <w:t>10.1080/14779072.2023.2174101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0.590/2022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KŘEČEK, J. (K); KOŽNAR, B.; SULŽENKO, J.; STELMACH, Z.; WIDIMSKÝ, P.; ŠTĚTKÁŘOVÁ, I.; PEISKER, T.; VAŠKO, P.; MIKULENKA, P.; LAUER, D.; KUČERA, D.: Současná role mechanické trombektomie v léčbě akutní ischemické cévní mozkové příhody.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Cor et Vasa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(3): 514-524. </w:t>
      </w:r>
      <w:r w:rsidRPr="00722AA6">
        <w:rPr>
          <w:rFonts w:asciiTheme="minorHAnsi" w:eastAsia="Times New Roman" w:hAnsiTheme="minorHAnsi" w:cstheme="minorHAnsi"/>
          <w:i/>
          <w:iCs/>
          <w:sz w:val="22"/>
          <w:szCs w:val="22"/>
        </w:rPr>
        <w:t xml:space="preserve">DOI: </w:t>
      </w:r>
      <w:hyperlink r:id="rId136" w:tgtFrame="_blank" w:history="1">
        <w:r w:rsidRPr="00722AA6">
          <w:rPr>
            <w:rStyle w:val="Hypertextovodkaz"/>
            <w:rFonts w:asciiTheme="minorHAnsi" w:eastAsia="Times New Roman" w:hAnsiTheme="minorHAnsi" w:cstheme="minorHAnsi"/>
            <w:sz w:val="22"/>
            <w:szCs w:val="22"/>
          </w:rPr>
          <w:t>10.33678/cor.2022.105</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0.200/2022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LUDMAN, P. (K); ZEYMER, U.; DANCHIN, N.; KALA, P.; LAROCHE, C.; SADEGHI, M.; CAPORALE, R.; SHAHEEN, SM.; LEGUTKO, J.; IAKOBISHVILI, Z.; ALHABIB, KF.; MOŤOVSKÁ, Z.: Care of patients with ST-elevation myocardial infarction: an international analysis of quality indicators in the acute coronary syndrome STEMI Registry of the EURObservational Research Programme and ACVC and EAPCI Associations of the European Society of Cardiology in 11 462 patients.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European Heart Journal: Acute Cardiovascular Care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(1): 22-37. </w:t>
      </w:r>
      <w:r w:rsidRPr="00722AA6">
        <w:rPr>
          <w:rFonts w:asciiTheme="minorHAnsi" w:eastAsia="Times New Roman" w:hAnsiTheme="minorHAnsi" w:cstheme="minorHAnsi"/>
          <w:i/>
          <w:iCs/>
          <w:sz w:val="22"/>
          <w:szCs w:val="22"/>
        </w:rPr>
        <w:t xml:space="preserve">DOI: </w:t>
      </w:r>
      <w:hyperlink r:id="rId137" w:tgtFrame="_blank" w:history="1">
        <w:r w:rsidRPr="00722AA6">
          <w:rPr>
            <w:rStyle w:val="Hypertextovodkaz"/>
            <w:rFonts w:asciiTheme="minorHAnsi" w:eastAsia="Times New Roman" w:hAnsiTheme="minorHAnsi" w:cstheme="minorHAnsi"/>
            <w:sz w:val="22"/>
            <w:szCs w:val="22"/>
          </w:rPr>
          <w:t>10.1093/ehjacc/zuac143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MADHAVAN, MV.; HOWARD, JP.; BRENER, MI.; DER NIGOGHOSSIAN, C.; CHEN, S.; MAKKAR, R.; OSMANČÍK, P.; REDDY, VY.; HOLMES, DR.; STONE, GW.; LEON, MB.; AHMAD, Y. (K): Long-Term Outcomes of Randomized Controlled Trials Comparing Percutaneous Left Atrial Appendage Closure to Oral Anticoagulation for Nonvalvular Atrial Fibrillation: A Meta-Analysis.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Structural Heart</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w:t>
      </w:r>
      <w:r w:rsidRPr="00722AA6">
        <w:rPr>
          <w:rFonts w:asciiTheme="minorHAnsi" w:eastAsia="Times New Roman" w:hAnsiTheme="minorHAnsi" w:cstheme="minorHAnsi"/>
          <w:sz w:val="22"/>
          <w:szCs w:val="22"/>
        </w:rPr>
        <w:t xml:space="preserve">(1): 100096. </w:t>
      </w:r>
      <w:r w:rsidRPr="00722AA6">
        <w:rPr>
          <w:rFonts w:asciiTheme="minorHAnsi" w:eastAsia="Times New Roman" w:hAnsiTheme="minorHAnsi" w:cstheme="minorHAnsi"/>
          <w:i/>
          <w:iCs/>
          <w:sz w:val="22"/>
          <w:szCs w:val="22"/>
        </w:rPr>
        <w:t xml:space="preserve">DOI: </w:t>
      </w:r>
      <w:hyperlink r:id="rId138" w:tgtFrame="_blank" w:history="1">
        <w:r w:rsidRPr="00722AA6">
          <w:rPr>
            <w:rStyle w:val="Hypertextovodkaz"/>
            <w:rFonts w:asciiTheme="minorHAnsi" w:eastAsia="Times New Roman" w:hAnsiTheme="minorHAnsi" w:cstheme="minorHAnsi"/>
            <w:sz w:val="22"/>
            <w:szCs w:val="22"/>
          </w:rPr>
          <w:t>10.1016/j.shj.2022.100096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0.339/2022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MELENOVSKÝ, V.; OSMANČÍK, P. (K): Atrial fibrillation therapy and stroke prevention in hemodialysis patients.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Kardiologia Polska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81</w:t>
      </w:r>
      <w:r w:rsidRPr="00722AA6">
        <w:rPr>
          <w:rFonts w:asciiTheme="minorHAnsi" w:eastAsia="Times New Roman" w:hAnsiTheme="minorHAnsi" w:cstheme="minorHAnsi"/>
          <w:sz w:val="22"/>
          <w:szCs w:val="22"/>
        </w:rPr>
        <w:t xml:space="preserve">(12): 1193-1204. </w:t>
      </w:r>
      <w:r w:rsidRPr="00722AA6">
        <w:rPr>
          <w:rFonts w:asciiTheme="minorHAnsi" w:eastAsia="Times New Roman" w:hAnsiTheme="minorHAnsi" w:cstheme="minorHAnsi"/>
          <w:i/>
          <w:iCs/>
          <w:sz w:val="22"/>
          <w:szCs w:val="22"/>
        </w:rPr>
        <w:t xml:space="preserve">DOI: </w:t>
      </w:r>
      <w:hyperlink r:id="rId139" w:tgtFrame="_blank" w:history="1">
        <w:r w:rsidRPr="00722AA6">
          <w:rPr>
            <w:rStyle w:val="Hypertextovodkaz"/>
            <w:rFonts w:asciiTheme="minorHAnsi" w:eastAsia="Times New Roman" w:hAnsiTheme="minorHAnsi" w:cstheme="minorHAnsi"/>
            <w:sz w:val="22"/>
            <w:szCs w:val="22"/>
          </w:rPr>
          <w:t>10.33963/v.kp.98424</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https://journals.viamedica.pl/kardiologia_polska/article/view/98424</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MIHALOVIČ, M.; MIKULENKA, P.; LÍNKOVÁ, H.; NEUBERG, M.; ŠTĚTKÁŘOVÁ, I.; PEISKER, T.; LAUER, D.; TOUŠEK, P. (K): Prevalence of myocardial injury in patients after acute ischaemic stroke according to standard criteria.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e3-e9. </w:t>
      </w:r>
      <w:r w:rsidRPr="00722AA6">
        <w:rPr>
          <w:rFonts w:asciiTheme="minorHAnsi" w:eastAsia="Times New Roman" w:hAnsiTheme="minorHAnsi" w:cstheme="minorHAnsi"/>
          <w:i/>
          <w:iCs/>
          <w:sz w:val="22"/>
          <w:szCs w:val="22"/>
        </w:rPr>
        <w:t xml:space="preserve">DOI: </w:t>
      </w:r>
      <w:hyperlink r:id="rId140" w:tgtFrame="_blank" w:history="1">
        <w:r w:rsidRPr="00722AA6">
          <w:rPr>
            <w:rStyle w:val="Hypertextovodkaz"/>
            <w:rFonts w:asciiTheme="minorHAnsi" w:eastAsia="Times New Roman" w:hAnsiTheme="minorHAnsi" w:cstheme="minorHAnsi"/>
            <w:sz w:val="22"/>
            <w:szCs w:val="22"/>
          </w:rPr>
          <w:t>10.1093/eurheartjsupp/suad104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MIZNER, J.; WALDAUF, P.; GRIECO, D.; LÍNKOVÁ, H.; IONIŢĂ, O.; VIJAYARAMAN, P.; PETR, R.; RAKOVÁ, R.; VESELÁ, J.; ŠTROS, P.; HEŘMAN, D.; OSMANČÍK, P.; ČURILA, K. (K): A randomized comparison of His bundle pacing versus right ventricular pacing: Effect on left ventricular function and biomarkers of collagen metabolism.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Kardiologia Polska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81</w:t>
      </w:r>
      <w:r w:rsidRPr="00722AA6">
        <w:rPr>
          <w:rFonts w:asciiTheme="minorHAnsi" w:eastAsia="Times New Roman" w:hAnsiTheme="minorHAnsi" w:cstheme="minorHAnsi"/>
          <w:sz w:val="22"/>
          <w:szCs w:val="22"/>
        </w:rPr>
        <w:t xml:space="preserve">(5): 472-481. </w:t>
      </w:r>
      <w:r w:rsidRPr="00722AA6">
        <w:rPr>
          <w:rFonts w:asciiTheme="minorHAnsi" w:eastAsia="Times New Roman" w:hAnsiTheme="minorHAnsi" w:cstheme="minorHAnsi"/>
          <w:i/>
          <w:iCs/>
          <w:sz w:val="22"/>
          <w:szCs w:val="22"/>
        </w:rPr>
        <w:t xml:space="preserve">DOI: </w:t>
      </w:r>
      <w:hyperlink r:id="rId141" w:tgtFrame="_blank" w:history="1">
        <w:r w:rsidRPr="00722AA6">
          <w:rPr>
            <w:rStyle w:val="Hypertextovodkaz"/>
            <w:rFonts w:asciiTheme="minorHAnsi" w:eastAsia="Times New Roman" w:hAnsiTheme="minorHAnsi" w:cstheme="minorHAnsi"/>
            <w:sz w:val="22"/>
            <w:szCs w:val="22"/>
          </w:rPr>
          <w:t>10.33963/KP.a2023.0065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MOŤOVSKÁ, Z. (K); HLINOMAZ, O.; ASCHERMANN, M.; JARKOVSKÝ, J.; ŽELÍZKO, M.; KALA, P.; GROCH, L.; SVOBODA, M.; HROMÁDKA, M.; WIDIMSKÝ, P.: Trends in outcomes of women with myocardial infarction undergoing primary angioplasty - Analysis of randomized trials.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Cardiovascular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w:t>
      </w:r>
      <w:r w:rsidRPr="00722AA6">
        <w:rPr>
          <w:rFonts w:asciiTheme="minorHAnsi" w:eastAsia="Times New Roman" w:hAnsiTheme="minorHAnsi" w:cstheme="minorHAnsi"/>
          <w:sz w:val="22"/>
          <w:szCs w:val="22"/>
        </w:rPr>
        <w:t xml:space="preserve">(January): 953567. </w:t>
      </w:r>
      <w:r w:rsidRPr="00722AA6">
        <w:rPr>
          <w:rFonts w:asciiTheme="minorHAnsi" w:eastAsia="Times New Roman" w:hAnsiTheme="minorHAnsi" w:cstheme="minorHAnsi"/>
          <w:i/>
          <w:iCs/>
          <w:sz w:val="22"/>
          <w:szCs w:val="22"/>
        </w:rPr>
        <w:t xml:space="preserve">DOI: </w:t>
      </w:r>
      <w:hyperlink r:id="rId142" w:tgtFrame="_blank" w:history="1">
        <w:r w:rsidRPr="00722AA6">
          <w:rPr>
            <w:rStyle w:val="Hypertextovodkaz"/>
            <w:rFonts w:asciiTheme="minorHAnsi" w:eastAsia="Times New Roman" w:hAnsiTheme="minorHAnsi" w:cstheme="minorHAnsi"/>
            <w:sz w:val="22"/>
            <w:szCs w:val="22"/>
          </w:rPr>
          <w:t>10.3389/fcvm.2022.953567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MOŤOVSKÁ, Z. (K); HLINOMAZ, O.; MRÓZEK, J.; KALA, P.; JARKOVSKÝ, J.: Impact of the covid-19 pandemic on the occurrence and outcome of cardiogenic shock complicating acute myocardial infarction.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Internal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115</w:t>
      </w:r>
      <w:r w:rsidRPr="00722AA6">
        <w:rPr>
          <w:rFonts w:asciiTheme="minorHAnsi" w:eastAsia="Times New Roman" w:hAnsiTheme="minorHAnsi" w:cstheme="minorHAnsi"/>
          <w:sz w:val="22"/>
          <w:szCs w:val="22"/>
        </w:rPr>
        <w:t xml:space="preserve">(September): 134-136. </w:t>
      </w:r>
      <w:r w:rsidRPr="00722AA6">
        <w:rPr>
          <w:rFonts w:asciiTheme="minorHAnsi" w:eastAsia="Times New Roman" w:hAnsiTheme="minorHAnsi" w:cstheme="minorHAnsi"/>
          <w:i/>
          <w:iCs/>
          <w:sz w:val="22"/>
          <w:szCs w:val="22"/>
        </w:rPr>
        <w:t xml:space="preserve">DOI: </w:t>
      </w:r>
      <w:hyperlink r:id="rId143" w:tgtFrame="_blank" w:history="1">
        <w:r w:rsidRPr="00722AA6">
          <w:rPr>
            <w:rStyle w:val="Hypertextovodkaz"/>
            <w:rFonts w:asciiTheme="minorHAnsi" w:eastAsia="Times New Roman" w:hAnsiTheme="minorHAnsi" w:cstheme="minorHAnsi"/>
            <w:sz w:val="22"/>
            <w:szCs w:val="22"/>
          </w:rPr>
          <w:t>10.1016/j.ejim.2023.05.032</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1.444/2022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MUZAFAROVA, T.; MOŤOVSKÁ, Z. (K); HLINOMAZ, O.; KALA, P.; HROMÁDKA, M.; PŘEČEK, J.; MRÓZEK, J.; MATĚJKA, J.; KETTNER, J.; BIS, J.; JARKOVSKÝ, J.: The Prognosis of Cardiogenic Shock Following Acute Myocardial Infarction-an Analysis of 2693 Cases From a Prospective Multicenter Registry.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Deutsches Ärzteblatt International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120</w:t>
      </w:r>
      <w:r w:rsidRPr="00722AA6">
        <w:rPr>
          <w:rFonts w:asciiTheme="minorHAnsi" w:eastAsia="Times New Roman" w:hAnsiTheme="minorHAnsi" w:cstheme="minorHAnsi"/>
          <w:sz w:val="22"/>
          <w:szCs w:val="22"/>
        </w:rPr>
        <w:t xml:space="preserve">(31-32): 538-539. </w:t>
      </w:r>
      <w:r w:rsidRPr="00722AA6">
        <w:rPr>
          <w:rFonts w:asciiTheme="minorHAnsi" w:eastAsia="Times New Roman" w:hAnsiTheme="minorHAnsi" w:cstheme="minorHAnsi"/>
          <w:i/>
          <w:iCs/>
          <w:sz w:val="22"/>
          <w:szCs w:val="22"/>
        </w:rPr>
        <w:t xml:space="preserve">DOI: </w:t>
      </w:r>
      <w:hyperlink r:id="rId144" w:tgtFrame="_blank" w:history="1">
        <w:r w:rsidRPr="00722AA6">
          <w:rPr>
            <w:rStyle w:val="Hypertextovodkaz"/>
            <w:rFonts w:asciiTheme="minorHAnsi" w:eastAsia="Times New Roman" w:hAnsiTheme="minorHAnsi" w:cstheme="minorHAnsi"/>
            <w:sz w:val="22"/>
            <w:szCs w:val="22"/>
          </w:rPr>
          <w:t>10.3238/arztebl.m2023.0102</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1.791/2022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PERINO, AC. (K); WANG, PJ.; LLOYD, M.; ZANON, F.; FUJIU, K.; OSMAN, F.; BRIONGOS-FIGUERO, S.; SATO, T.; AKSU, T.; JASTRZĘBSKI, M.; SIDERIS, S.; RAO, P.; BOCZAR, K.; YUAN-NING, X.; WU, M.; NAMBOODIRI, N.; GARCIA, R.; KATARIA, V.; DE POOTER, J.; PRZIBILLE, O.; GEHI, AK.; CANO, O.; KATSOURAS, G.; CAI, B.; ASTHEIMER, K.; TANAWUTTIWAT, T.; DATINO, T.; RIZKALLAH, J.; ALASTI, M.; FELD, G.; BARRIO-LOPEZ, MT.; GILMORE, M.; CONTI, S.; YANAGISAWA, S.; INDIK, JH.; ZOU, J.; SAHA, SA.; RODRIGUEZ-MUNOZ, D.; CHANG, KCh.; LEBEDEV, DS.; LEAL, MA.; HAEBERLIN, A.; FORNO, ARJD.; ORLOV, M.; FRUTOS, M.; CABANAS-GRANDIO, P.; LYNE, J.; LEYVA, F.; TOLOSANA, JM.; OLLITRAULT, P.; VERGARA, P.; BALLA, C.; DEVABHAKTUNI, SR.; FORLEO, G.; LETSAS, KP.; VERMA, A.; MOAK, JP.; SHELKE, AB.; ČURILA, K.: Worldwide survey on implantation of and outcomes for conduction system pacing with His bundle and left bundle branch area pacing leads.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Interventional Cardiac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66</w:t>
      </w:r>
      <w:r w:rsidRPr="00722AA6">
        <w:rPr>
          <w:rFonts w:asciiTheme="minorHAnsi" w:eastAsia="Times New Roman" w:hAnsiTheme="minorHAnsi" w:cstheme="minorHAnsi"/>
          <w:sz w:val="22"/>
          <w:szCs w:val="22"/>
        </w:rPr>
        <w:t xml:space="preserve">(7): 1589-1600. </w:t>
      </w:r>
      <w:r w:rsidRPr="00722AA6">
        <w:rPr>
          <w:rFonts w:asciiTheme="minorHAnsi" w:eastAsia="Times New Roman" w:hAnsiTheme="minorHAnsi" w:cstheme="minorHAnsi"/>
          <w:i/>
          <w:iCs/>
          <w:sz w:val="22"/>
          <w:szCs w:val="22"/>
        </w:rPr>
        <w:t xml:space="preserve">DOI: </w:t>
      </w:r>
      <w:hyperlink r:id="rId145" w:tgtFrame="_blank" w:history="1">
        <w:r w:rsidRPr="00722AA6">
          <w:rPr>
            <w:rStyle w:val="Hypertextovodkaz"/>
            <w:rFonts w:asciiTheme="minorHAnsi" w:eastAsia="Times New Roman" w:hAnsiTheme="minorHAnsi" w:cstheme="minorHAnsi"/>
            <w:sz w:val="22"/>
            <w:szCs w:val="22"/>
          </w:rPr>
          <w:t>10.1007/s10840-022-01417-4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PETROUŠOVÁ, L. (K); SULŽENKO, J.: Kompresivní syndrom arteria poplitea.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Cor et Vasa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(3): 555-557. </w:t>
      </w:r>
      <w:r w:rsidRPr="00722AA6">
        <w:rPr>
          <w:rFonts w:asciiTheme="minorHAnsi" w:eastAsia="Times New Roman" w:hAnsiTheme="minorHAnsi" w:cstheme="minorHAnsi"/>
          <w:i/>
          <w:iCs/>
          <w:sz w:val="22"/>
          <w:szCs w:val="22"/>
        </w:rPr>
        <w:t xml:space="preserve">DOI: </w:t>
      </w:r>
      <w:hyperlink r:id="rId146" w:tgtFrame="_blank" w:history="1">
        <w:r w:rsidRPr="00722AA6">
          <w:rPr>
            <w:rStyle w:val="Hypertextovodkaz"/>
            <w:rFonts w:asciiTheme="minorHAnsi" w:eastAsia="Times New Roman" w:hAnsiTheme="minorHAnsi" w:cstheme="minorHAnsi"/>
            <w:sz w:val="22"/>
            <w:szCs w:val="22"/>
          </w:rPr>
          <w:t>10.33678/cor.2022.099</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0.200/2022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PLEŠINGER, F. (K); NEJEDLÝ, P.; KOŠČOVÁ, Z.; ROHR, M.; VIŠČOR, I.; SMÍŠEK, R.; IVORA, A.; LEINVEBER, P.; ČURILA, K.; ANTINK, ChH.: DeepPlayer: An open-source SignalPlant plugin for deep learning inference.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Software: Practice and Experience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53</w:t>
      </w:r>
      <w:r w:rsidRPr="00722AA6">
        <w:rPr>
          <w:rFonts w:asciiTheme="minorHAnsi" w:eastAsia="Times New Roman" w:hAnsiTheme="minorHAnsi" w:cstheme="minorHAnsi"/>
          <w:sz w:val="22"/>
          <w:szCs w:val="22"/>
        </w:rPr>
        <w:t xml:space="preserve">(2): 455-464. </w:t>
      </w:r>
      <w:r w:rsidRPr="00722AA6">
        <w:rPr>
          <w:rFonts w:asciiTheme="minorHAnsi" w:eastAsia="Times New Roman" w:hAnsiTheme="minorHAnsi" w:cstheme="minorHAnsi"/>
          <w:i/>
          <w:iCs/>
          <w:sz w:val="22"/>
          <w:szCs w:val="22"/>
        </w:rPr>
        <w:t xml:space="preserve">DOI: </w:t>
      </w:r>
      <w:hyperlink r:id="rId147" w:tgtFrame="_blank" w:history="1">
        <w:r w:rsidRPr="00722AA6">
          <w:rPr>
            <w:rStyle w:val="Hypertextovodkaz"/>
            <w:rFonts w:asciiTheme="minorHAnsi" w:eastAsia="Times New Roman" w:hAnsiTheme="minorHAnsi" w:cstheme="minorHAnsi"/>
            <w:sz w:val="22"/>
            <w:szCs w:val="22"/>
          </w:rPr>
          <w:t>10.1002/spe.3159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lastRenderedPageBreak/>
        <w:t>AIS metriky WoS: AiS: 0.456/2022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POLEDNÍKOVÁ, K. (K); KOZEL, M.; LÍNKOVÁ, H.; NOVÁČKOVÁ, M.; TRINH, MD.; TOUŠEK, P.: Triggers, characteristics, and hospital outcome of patients with Takotsubo syndrome: 10 years experience in a large university hospital centre.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e10-e16. </w:t>
      </w:r>
      <w:r w:rsidRPr="00722AA6">
        <w:rPr>
          <w:rFonts w:asciiTheme="minorHAnsi" w:eastAsia="Times New Roman" w:hAnsiTheme="minorHAnsi" w:cstheme="minorHAnsi"/>
          <w:i/>
          <w:iCs/>
          <w:sz w:val="22"/>
          <w:szCs w:val="22"/>
        </w:rPr>
        <w:t xml:space="preserve">DOI: </w:t>
      </w:r>
      <w:hyperlink r:id="rId148" w:tgtFrame="_blank" w:history="1">
        <w:r w:rsidRPr="00722AA6">
          <w:rPr>
            <w:rStyle w:val="Hypertextovodkaz"/>
            <w:rFonts w:asciiTheme="minorHAnsi" w:eastAsia="Times New Roman" w:hAnsiTheme="minorHAnsi" w:cstheme="minorHAnsi"/>
            <w:sz w:val="22"/>
            <w:szCs w:val="22"/>
          </w:rPr>
          <w:t>10.1093/eurheartjsupp/suad105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SÜSSENBEK, O. (K); RADEMAKERS, L.; WALDAUF, P.; JURÁK, P.; SMÍŠEK, R.; ŠTROS, P.; POVIŠER, L.; VESELÁ, J.; PLEŠINGER, F.; HALÁMEK, J.; LEINVEBER, P.; HEŘMAN, D.; OSMANČÍK, P.; ČURILA, K.: Left bundle branch area pacing results in more physiological ventricular activation than biventricular pacing in patients with left bundle branch block heart failure.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e17-e24. </w:t>
      </w:r>
      <w:r w:rsidRPr="00722AA6">
        <w:rPr>
          <w:rFonts w:asciiTheme="minorHAnsi" w:eastAsia="Times New Roman" w:hAnsiTheme="minorHAnsi" w:cstheme="minorHAnsi"/>
          <w:i/>
          <w:iCs/>
          <w:sz w:val="22"/>
          <w:szCs w:val="22"/>
        </w:rPr>
        <w:t xml:space="preserve">DOI: </w:t>
      </w:r>
      <w:hyperlink r:id="rId149" w:tgtFrame="_blank" w:history="1">
        <w:r w:rsidRPr="00722AA6">
          <w:rPr>
            <w:rStyle w:val="Hypertextovodkaz"/>
            <w:rFonts w:asciiTheme="minorHAnsi" w:eastAsia="Times New Roman" w:hAnsiTheme="minorHAnsi" w:cstheme="minorHAnsi"/>
            <w:sz w:val="22"/>
            <w:szCs w:val="22"/>
          </w:rPr>
          <w:t>10.1093/eurheartjsupp/suad109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VESELÁ, J. (K); OSMANČÍK, P.; HEŘMAN, D.; HASSOUNA, S.; RAKOVÁ, R.; VESELÝ, T.; BUDERA, P.: Prediction of post-operative atrial fibrillation in patients after cardiac surgery using heart rate variability.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Cardiovascular Disorders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(June): 290. </w:t>
      </w:r>
      <w:r w:rsidRPr="00722AA6">
        <w:rPr>
          <w:rFonts w:asciiTheme="minorHAnsi" w:eastAsia="Times New Roman" w:hAnsiTheme="minorHAnsi" w:cstheme="minorHAnsi"/>
          <w:i/>
          <w:iCs/>
          <w:sz w:val="22"/>
          <w:szCs w:val="22"/>
        </w:rPr>
        <w:t xml:space="preserve">DOI: </w:t>
      </w:r>
      <w:hyperlink r:id="rId150" w:tgtFrame="_blank" w:history="1">
        <w:r w:rsidRPr="00722AA6">
          <w:rPr>
            <w:rStyle w:val="Hypertextovodkaz"/>
            <w:rFonts w:asciiTheme="minorHAnsi" w:eastAsia="Times New Roman" w:hAnsiTheme="minorHAnsi" w:cstheme="minorHAnsi"/>
            <w:sz w:val="22"/>
            <w:szCs w:val="22"/>
          </w:rPr>
          <w:t>10.1186/s12872-023-03309-5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0.573/2022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VIJAYARAMAN, P. (K); CHELU, MG.; ČURILA, K.; DANDAMUDI, G.; HERWEG, B.; MORI, S.; JASTRZĘBSKI, M.; SHARMA, PS.; SHIVKUMAR, K.; TUNG, R.; UPADHYAY, G.; VERNOOY, K.; WELTER-FROST, A.; WHINNETT, Z.; ZANON, F.; ELLENBOGEN, KA.: Cardiac Conduction System Pacing: A Comprehensive Update.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JACC: Clinical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w:t>
      </w:r>
      <w:r w:rsidRPr="00722AA6">
        <w:rPr>
          <w:rFonts w:asciiTheme="minorHAnsi" w:eastAsia="Times New Roman" w:hAnsiTheme="minorHAnsi" w:cstheme="minorHAnsi"/>
          <w:sz w:val="22"/>
          <w:szCs w:val="22"/>
        </w:rPr>
        <w:t xml:space="preserve">(11): 2358-2387. </w:t>
      </w:r>
      <w:r w:rsidRPr="00722AA6">
        <w:rPr>
          <w:rFonts w:asciiTheme="minorHAnsi" w:eastAsia="Times New Roman" w:hAnsiTheme="minorHAnsi" w:cstheme="minorHAnsi"/>
          <w:i/>
          <w:iCs/>
          <w:sz w:val="22"/>
          <w:szCs w:val="22"/>
        </w:rPr>
        <w:t xml:space="preserve">DOI: </w:t>
      </w:r>
      <w:hyperlink r:id="rId151" w:tgtFrame="_blank" w:history="1">
        <w:r w:rsidRPr="00722AA6">
          <w:rPr>
            <w:rStyle w:val="Hypertextovodkaz"/>
            <w:rFonts w:asciiTheme="minorHAnsi" w:eastAsia="Times New Roman" w:hAnsiTheme="minorHAnsi" w:cstheme="minorHAnsi"/>
            <w:sz w:val="22"/>
            <w:szCs w:val="22"/>
          </w:rPr>
          <w:t>10.1016/j.jacep.2023.06.005</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VIJAYARAMAN, P. (K); SHARMA, PS.; CANO, Ó.; PONNUSAMY, SS.; HERWEG, B.; ZANON, F.; JASTRZĘBSKI, M.; ZOU, J.; CHELU, MG.; VERNOOY, K.; WHINNETT, ZI.; NAIR, GM.; MOLINA-LERMA, M.; ČURILA, K.: Comparison of Left Bundle-Branch Area Pacing to Biventricular Pacing in Candidates for Resynchronization Therapy.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the American College of Cardiology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82</w:t>
      </w:r>
      <w:r w:rsidRPr="00722AA6">
        <w:rPr>
          <w:rFonts w:asciiTheme="minorHAnsi" w:eastAsia="Times New Roman" w:hAnsiTheme="minorHAnsi" w:cstheme="minorHAnsi"/>
          <w:sz w:val="22"/>
          <w:szCs w:val="22"/>
        </w:rPr>
        <w:t xml:space="preserve">(3): 228-241. </w:t>
      </w:r>
      <w:r w:rsidRPr="00722AA6">
        <w:rPr>
          <w:rFonts w:asciiTheme="minorHAnsi" w:eastAsia="Times New Roman" w:hAnsiTheme="minorHAnsi" w:cstheme="minorHAnsi"/>
          <w:i/>
          <w:iCs/>
          <w:sz w:val="22"/>
          <w:szCs w:val="22"/>
        </w:rPr>
        <w:t xml:space="preserve">DOI: </w:t>
      </w:r>
      <w:hyperlink r:id="rId152" w:tgtFrame="_blank" w:history="1">
        <w:r w:rsidRPr="00722AA6">
          <w:rPr>
            <w:rStyle w:val="Hypertextovodkaz"/>
            <w:rFonts w:asciiTheme="minorHAnsi" w:eastAsia="Times New Roman" w:hAnsiTheme="minorHAnsi" w:cstheme="minorHAnsi"/>
            <w:sz w:val="22"/>
            <w:szCs w:val="22"/>
          </w:rPr>
          <w:t>10.1016/j.jacc.2023.05.006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lastRenderedPageBreak/>
        <w:t>AIS metriky WoS: AiS: 9.686/2022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WIDIMSKÝ, P. (K); SNYDER, K.; SULŽENKO, J.; HOPKINS, LN.; ŠTĚTKÁŘOVÁ, I.: Acute ischaemic stroke: recent advances in reperfusion treatment.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44</w:t>
      </w:r>
      <w:r w:rsidRPr="00722AA6">
        <w:rPr>
          <w:rFonts w:asciiTheme="minorHAnsi" w:eastAsia="Times New Roman" w:hAnsiTheme="minorHAnsi" w:cstheme="minorHAnsi"/>
          <w:sz w:val="22"/>
          <w:szCs w:val="22"/>
        </w:rPr>
        <w:t xml:space="preserve">(14): 1205-1215. </w:t>
      </w:r>
      <w:r w:rsidRPr="00722AA6">
        <w:rPr>
          <w:rFonts w:asciiTheme="minorHAnsi" w:eastAsia="Times New Roman" w:hAnsiTheme="minorHAnsi" w:cstheme="minorHAnsi"/>
          <w:i/>
          <w:iCs/>
          <w:sz w:val="22"/>
          <w:szCs w:val="22"/>
        </w:rPr>
        <w:t xml:space="preserve">DOI: </w:t>
      </w:r>
      <w:hyperlink r:id="rId153" w:tgtFrame="_blank" w:history="1">
        <w:r w:rsidRPr="00722AA6">
          <w:rPr>
            <w:rStyle w:val="Hypertextovodkaz"/>
            <w:rFonts w:asciiTheme="minorHAnsi" w:eastAsia="Times New Roman" w:hAnsiTheme="minorHAnsi" w:cstheme="minorHAnsi"/>
            <w:sz w:val="22"/>
            <w:szCs w:val="22"/>
          </w:rPr>
          <w:t>10.1093/eurheartj/ehac684</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10.621/2022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39" w:name="_Toc164701813"/>
      <w:r w:rsidRPr="00722AA6">
        <w:t>A02. Články cizojazyčné bez IF</w:t>
      </w:r>
      <w:bookmarkEnd w:id="39"/>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ČURILA, K. (K); JURÁK, P.; VARMA, N.: Resynchronization for shifting conduction patterns - When a coronary sinus lead is not enough.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Indian Pacing and Electrophysiology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(6): 214-215. DOI: </w:t>
      </w:r>
      <w:hyperlink r:id="rId154" w:tgtFrame="_blank" w:history="1">
        <w:r w:rsidRPr="00722AA6">
          <w:rPr>
            <w:rStyle w:val="Hypertextovodkaz"/>
            <w:rFonts w:asciiTheme="minorHAnsi" w:eastAsia="Times New Roman" w:hAnsiTheme="minorHAnsi" w:cstheme="minorHAnsi"/>
            <w:sz w:val="22"/>
            <w:szCs w:val="22"/>
          </w:rPr>
          <w:t>10.1016/j.ipej.2023.08.005</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(kazuistika)</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ČURILA, K. (K); BURRI, H.: Left ventricular septal pacing - can we trust the ECG?.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Indian Pacing and Electrophysiology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(5): 155-157. DOI: </w:t>
      </w:r>
      <w:hyperlink r:id="rId155" w:tgtFrame="_blank" w:history="1">
        <w:r w:rsidRPr="00722AA6">
          <w:rPr>
            <w:rStyle w:val="Hypertextovodkaz"/>
            <w:rFonts w:asciiTheme="minorHAnsi" w:eastAsia="Times New Roman" w:hAnsiTheme="minorHAnsi" w:cstheme="minorHAnsi"/>
            <w:sz w:val="22"/>
            <w:szCs w:val="22"/>
          </w:rPr>
          <w:t>10.1016/j.ipej.2023.07.001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(kazuistika)</w:t>
      </w:r>
    </w:p>
    <w:p w:rsidR="00D11AC6" w:rsidRPr="00722AA6" w:rsidRDefault="00D11AC6" w:rsidP="00D11AC6">
      <w:pPr>
        <w:pStyle w:val="Nadpis2"/>
        <w:divId w:val="409931285"/>
      </w:pPr>
      <w:bookmarkStart w:id="40" w:name="_Toc164701814"/>
      <w:r w:rsidRPr="00722AA6">
        <w:t>3.LF: Klinika anesteziologie a resuscitace 3. LF UK a FNKV</w:t>
      </w:r>
      <w:bookmarkEnd w:id="40"/>
    </w:p>
    <w:p w:rsidR="00D11AC6" w:rsidRPr="00722AA6" w:rsidRDefault="00D11AC6" w:rsidP="00B373ED">
      <w:pPr>
        <w:pStyle w:val="Nadpis3"/>
        <w:divId w:val="409931285"/>
      </w:pPr>
      <w:bookmarkStart w:id="41" w:name="_Toc164701815"/>
      <w:r w:rsidRPr="00722AA6">
        <w:t>A01. Články v časopisech s IF</w:t>
      </w:r>
      <w:bookmarkEnd w:id="4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BALÍK, M. (K); MALÝ, M.; BROŽEK, T.; RULÍŠEK, J.; POŘÍZKA, M.; ŠACHL, R.; OTÁHAL, M.; BRESTOVANSKÝ, P.; SVOBODOVÁ, E.; FLAKSA, M.; STACH, Z.; HOREJSEK, J.; VOLNÝ, L.; JURÍŠINOVÁ, I.; NOVOTNÝ, A.; TRACHTA, P.; KUNSTÝŘ, J.; KOPECKÝ, P.; TENCER, T.; PAŽOUT, J.; BĚLOHLÁVEK, J.; DUŠKA, F.; KRAJČOVÁ, A.; WALDAUF, P.: Propafenone versus amiodarone for supraventricular arrhythmias in septic shock: a randomised controlled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Intensive Care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49</w:t>
      </w:r>
      <w:r w:rsidRPr="00722AA6">
        <w:rPr>
          <w:rFonts w:asciiTheme="minorHAnsi" w:eastAsia="Times New Roman" w:hAnsiTheme="minorHAnsi" w:cstheme="minorHAnsi"/>
          <w:sz w:val="22"/>
          <w:szCs w:val="22"/>
        </w:rPr>
        <w:t xml:space="preserve">(11): 1283-1292. </w:t>
      </w:r>
      <w:r w:rsidRPr="00722AA6">
        <w:rPr>
          <w:rFonts w:asciiTheme="minorHAnsi" w:eastAsia="Times New Roman" w:hAnsiTheme="minorHAnsi" w:cstheme="minorHAnsi"/>
          <w:i/>
          <w:iCs/>
          <w:sz w:val="22"/>
          <w:szCs w:val="22"/>
        </w:rPr>
        <w:t xml:space="preserve">DOI: </w:t>
      </w:r>
      <w:hyperlink r:id="rId156" w:tgtFrame="_blank" w:history="1">
        <w:r w:rsidRPr="00722AA6">
          <w:rPr>
            <w:rStyle w:val="Hypertextovodkaz"/>
            <w:rFonts w:asciiTheme="minorHAnsi" w:eastAsia="Times New Roman" w:hAnsiTheme="minorHAnsi" w:cstheme="minorHAnsi"/>
            <w:sz w:val="22"/>
            <w:szCs w:val="22"/>
          </w:rPr>
          <w:t>10.1007/s00134-023-07208-3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38.900/2022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9.767/2022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CMOREJ, PCh.; HRACH, K.; ARGAYOVÁ, I.; PEŘAN, D. (K); PEKARA, J.; JARABIČOVÁ, O.; KELBICH, P.; ŠPIČKA, J.; RALBOVSKÁ, DR.: Impact of Personal Protective Equipment on the Quality of Chest Compressions in Prehospital Care: A Prospective Randomized Crossover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Prehospital and Disaster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38</w:t>
      </w:r>
      <w:r w:rsidRPr="00722AA6">
        <w:rPr>
          <w:rFonts w:asciiTheme="minorHAnsi" w:eastAsia="Times New Roman" w:hAnsiTheme="minorHAnsi" w:cstheme="minorHAnsi"/>
          <w:sz w:val="22"/>
          <w:szCs w:val="22"/>
        </w:rPr>
        <w:t xml:space="preserve">(1): 103-110. </w:t>
      </w:r>
      <w:r w:rsidRPr="00722AA6">
        <w:rPr>
          <w:rFonts w:asciiTheme="minorHAnsi" w:eastAsia="Times New Roman" w:hAnsiTheme="minorHAnsi" w:cstheme="minorHAnsi"/>
          <w:i/>
          <w:iCs/>
          <w:sz w:val="22"/>
          <w:szCs w:val="22"/>
        </w:rPr>
        <w:t xml:space="preserve">DOI: </w:t>
      </w:r>
      <w:hyperlink r:id="rId157" w:tgtFrame="_blank" w:history="1">
        <w:r w:rsidRPr="00722AA6">
          <w:rPr>
            <w:rStyle w:val="Hypertextovodkaz"/>
            <w:rFonts w:asciiTheme="minorHAnsi" w:eastAsia="Times New Roman" w:hAnsiTheme="minorHAnsi" w:cstheme="minorHAnsi"/>
            <w:sz w:val="22"/>
            <w:szCs w:val="22"/>
          </w:rPr>
          <w:t>10.1017/S1049023X2200245X</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0.584/2022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ČURILA, K. (K); JURÁK, P.; PRINZEN, F.; JASTRZĘBSKI, M.; WALDAUF, P.; HALÁMEK, J.; TOTHOVÁ, M.; ZNOJILOVÁ, L.; SMÍŠEK, R.; KARCH, J.; POVIŠER, L.; LÍNKOVÁ, H.; PLEŠINGER, F.; MOSKAL, P.; VIŠČOR, I.; VONDRA, V.; LEINVEBER, P.; OSMANČÍK, P.: Bipolar anodal septal pacing with direct LBB capture preserves physiological ventricular activation better than unipolar left bundle branch pacing.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Cardiovascular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w:t>
      </w:r>
      <w:r w:rsidRPr="00722AA6">
        <w:rPr>
          <w:rFonts w:asciiTheme="minorHAnsi" w:eastAsia="Times New Roman" w:hAnsiTheme="minorHAnsi" w:cstheme="minorHAnsi"/>
          <w:sz w:val="22"/>
          <w:szCs w:val="22"/>
        </w:rPr>
        <w:t xml:space="preserve">(March): 1140988. </w:t>
      </w:r>
      <w:r w:rsidRPr="00722AA6">
        <w:rPr>
          <w:rFonts w:asciiTheme="minorHAnsi" w:eastAsia="Times New Roman" w:hAnsiTheme="minorHAnsi" w:cstheme="minorHAnsi"/>
          <w:i/>
          <w:iCs/>
          <w:sz w:val="22"/>
          <w:szCs w:val="22"/>
        </w:rPr>
        <w:t xml:space="preserve">DOI: </w:t>
      </w:r>
      <w:hyperlink r:id="rId158" w:tgtFrame="_blank" w:history="1">
        <w:r w:rsidRPr="00722AA6">
          <w:rPr>
            <w:rStyle w:val="Hypertextovodkaz"/>
            <w:rFonts w:asciiTheme="minorHAnsi" w:eastAsia="Times New Roman" w:hAnsiTheme="minorHAnsi" w:cstheme="minorHAnsi"/>
            <w:sz w:val="22"/>
            <w:szCs w:val="22"/>
          </w:rPr>
          <w:t>10.3389/fcvm.2023.1140988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HOREJSEK, J.; BALÍK, M.; KUNSTÝŘ, J.; MICHÁLEK, P.; BROŽEK, T.; KOPECKÝ, P.; FINK, A.; WALDAUF, P.; POŘÍZKA, M. (K): Prediction of Fluid Responsiveness Using Combined End-Expiratory and End-Inspiratory Occlusion Tests in Cardiac Surgical Patients.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Clinical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(7): 2569. </w:t>
      </w:r>
      <w:r w:rsidRPr="00722AA6">
        <w:rPr>
          <w:rFonts w:asciiTheme="minorHAnsi" w:eastAsia="Times New Roman" w:hAnsiTheme="minorHAnsi" w:cstheme="minorHAnsi"/>
          <w:i/>
          <w:iCs/>
          <w:sz w:val="22"/>
          <w:szCs w:val="22"/>
        </w:rPr>
        <w:t xml:space="preserve">DOI: </w:t>
      </w:r>
      <w:hyperlink r:id="rId159" w:tgtFrame="_blank" w:history="1">
        <w:r w:rsidRPr="00722AA6">
          <w:rPr>
            <w:rStyle w:val="Hypertextovodkaz"/>
            <w:rFonts w:asciiTheme="minorHAnsi" w:eastAsia="Times New Roman" w:hAnsiTheme="minorHAnsi" w:cstheme="minorHAnsi"/>
            <w:sz w:val="22"/>
            <w:szCs w:val="22"/>
          </w:rPr>
          <w:t>10.3390/jcm12072569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HOREJSEK, J.; BALÍK, M.; KUNSTÝŘ, J.; MICHÁLEK, P.; KOPECKÝ, P.; BROŽEK, T.; BARTOŠOVÁ, T.; FINK, A.; WALDAUF, P.; PORIZKA, M. (K): Internal jugular vein collapsibility does not predict fluid responsiveness in spontaneously breathing patients after cardiac surgery.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Journal of Clinical Monitoring and Computing</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(6): 1563-1571. </w:t>
      </w:r>
      <w:r w:rsidRPr="00722AA6">
        <w:rPr>
          <w:rFonts w:asciiTheme="minorHAnsi" w:eastAsia="Times New Roman" w:hAnsiTheme="minorHAnsi" w:cstheme="minorHAnsi"/>
          <w:i/>
          <w:iCs/>
          <w:sz w:val="22"/>
          <w:szCs w:val="22"/>
        </w:rPr>
        <w:t xml:space="preserve">DOI: </w:t>
      </w:r>
      <w:hyperlink r:id="rId160" w:tgtFrame="_blank" w:history="1">
        <w:r w:rsidRPr="00722AA6">
          <w:rPr>
            <w:rStyle w:val="Hypertextovodkaz"/>
            <w:rFonts w:asciiTheme="minorHAnsi" w:eastAsia="Times New Roman" w:hAnsiTheme="minorHAnsi" w:cstheme="minorHAnsi"/>
            <w:sz w:val="22"/>
            <w:szCs w:val="22"/>
          </w:rPr>
          <w:t>10.1007/s10877-023-01066-6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HOZMAN, M.; HASSOUNA, S.; GROCHOL, L.; WALDAUF, P.; HRÁČEK, T.; ZBOŘILOVÁ PAZDIOROVÁ, B.; ADAMEC, S.; OSMANČÍK, P. (K): Previous antithrombotic therapy does not have an impact on the in-hospital mortality of patients with upper gastrointestinal bleeding.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e25-e32. </w:t>
      </w:r>
      <w:r w:rsidRPr="00722AA6">
        <w:rPr>
          <w:rFonts w:asciiTheme="minorHAnsi" w:eastAsia="Times New Roman" w:hAnsiTheme="minorHAnsi" w:cstheme="minorHAnsi"/>
          <w:i/>
          <w:iCs/>
          <w:sz w:val="22"/>
          <w:szCs w:val="22"/>
        </w:rPr>
        <w:t xml:space="preserve">DOI: </w:t>
      </w:r>
      <w:hyperlink r:id="rId161" w:tgtFrame="_blank" w:history="1">
        <w:r w:rsidRPr="00722AA6">
          <w:rPr>
            <w:rStyle w:val="Hypertextovodkaz"/>
            <w:rFonts w:asciiTheme="minorHAnsi" w:eastAsia="Times New Roman" w:hAnsiTheme="minorHAnsi" w:cstheme="minorHAnsi"/>
            <w:sz w:val="22"/>
            <w:szCs w:val="22"/>
          </w:rPr>
          <w:t>10.1093/eurheartjsupp/suad103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PROUZOVÁ, Z.; KENDALL BÁRTŮ, M.; HOJNÝ, J.; ČAPKA, D.; ZAVILLOVÁ, N.; MATĚJ, R.; WALDAUF, P.: Immune cell infiltration, tumour budding, and the p53 expression pattern are important predictors in penile squamous cell carcinoma: a retrospective study of 152 cases.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(5): 637-649. </w:t>
      </w:r>
      <w:r w:rsidRPr="00722AA6">
        <w:rPr>
          <w:rFonts w:asciiTheme="minorHAnsi" w:eastAsia="Times New Roman" w:hAnsiTheme="minorHAnsi" w:cstheme="minorHAnsi"/>
          <w:i/>
          <w:iCs/>
          <w:sz w:val="22"/>
          <w:szCs w:val="22"/>
        </w:rPr>
        <w:t xml:space="preserve">DOI: </w:t>
      </w:r>
      <w:hyperlink r:id="rId162" w:tgtFrame="_blank" w:history="1">
        <w:r w:rsidRPr="00722AA6">
          <w:rPr>
            <w:rStyle w:val="Hypertextovodkaz"/>
            <w:rFonts w:asciiTheme="minorHAnsi" w:eastAsia="Times New Roman" w:hAnsiTheme="minorHAnsi" w:cstheme="minorHAnsi"/>
            <w:sz w:val="22"/>
            <w:szCs w:val="22"/>
          </w:rPr>
          <w:t>10.1016/j.pathol.2023.03.010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JAMESON, TSO.; CALDOW, MK.; STEPHENS, F.; DENEHY, L.; LYNCH, GS.; KOOPMAN, R.; KRAJČOVÁ, A.; URBAN, T.; BERNEY, S.; DUŠKA, F. (K); PUTHUCHEARY, Z.: Inflammation and altered metabolism impede efficacy of functional electrical stimulation in critically ill patients.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Critical Care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(November): 428. </w:t>
      </w:r>
      <w:r w:rsidRPr="00722AA6">
        <w:rPr>
          <w:rFonts w:asciiTheme="minorHAnsi" w:eastAsia="Times New Roman" w:hAnsiTheme="minorHAnsi" w:cstheme="minorHAnsi"/>
          <w:i/>
          <w:iCs/>
          <w:sz w:val="22"/>
          <w:szCs w:val="22"/>
        </w:rPr>
        <w:t xml:space="preserve">DOI: </w:t>
      </w:r>
      <w:hyperlink r:id="rId163" w:tgtFrame="_blank" w:history="1">
        <w:r w:rsidRPr="00722AA6">
          <w:rPr>
            <w:rStyle w:val="Hypertextovodkaz"/>
            <w:rFonts w:asciiTheme="minorHAnsi" w:eastAsia="Times New Roman" w:hAnsiTheme="minorHAnsi" w:cstheme="minorHAnsi"/>
            <w:sz w:val="22"/>
            <w:szCs w:val="22"/>
          </w:rPr>
          <w:t>10.1186/s13054-023-04664-7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3.726/2022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JÁNSKÝ, P.; MOŤOVSKÁ, Z. (K); KROUPA, J.; WALDAUF, P.; KAFKA, P.; KNOT, J.; JARKOVSKÝ, J.: Impact of admitting department on the management of acute coronary syndrome after an out of hospital cardiac arrest.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Biomedical Papers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167</w:t>
      </w:r>
      <w:r w:rsidRPr="00722AA6">
        <w:rPr>
          <w:rFonts w:asciiTheme="minorHAnsi" w:eastAsia="Times New Roman" w:hAnsiTheme="minorHAnsi" w:cstheme="minorHAnsi"/>
          <w:sz w:val="22"/>
          <w:szCs w:val="22"/>
        </w:rPr>
        <w:t xml:space="preserve">(2): 169-176. </w:t>
      </w:r>
      <w:r w:rsidRPr="00722AA6">
        <w:rPr>
          <w:rFonts w:asciiTheme="minorHAnsi" w:eastAsia="Times New Roman" w:hAnsiTheme="minorHAnsi" w:cstheme="minorHAnsi"/>
          <w:i/>
          <w:iCs/>
          <w:sz w:val="22"/>
          <w:szCs w:val="22"/>
        </w:rPr>
        <w:t xml:space="preserve">DOI: </w:t>
      </w:r>
      <w:hyperlink r:id="rId164" w:tgtFrame="_blank" w:history="1">
        <w:r w:rsidRPr="00722AA6">
          <w:rPr>
            <w:rStyle w:val="Hypertextovodkaz"/>
            <w:rFonts w:asciiTheme="minorHAnsi" w:eastAsia="Times New Roman" w:hAnsiTheme="minorHAnsi" w:cstheme="minorHAnsi"/>
            <w:sz w:val="22"/>
            <w:szCs w:val="22"/>
          </w:rPr>
          <w:t>10.5507/bp.2022.044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KAISER, R. (K); VARGA, M.; LANG, O.; WALDAUF, P.; VANĚK, P.; SAUR, K.; BENEŠ, V.; NETUKA, D.: Spinal fusion for single-level SPECT/CT positive lumbar degenerative disc disease: the SPINUS I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Neurochirurgica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165</w:t>
      </w:r>
      <w:r w:rsidRPr="00722AA6">
        <w:rPr>
          <w:rFonts w:asciiTheme="minorHAnsi" w:eastAsia="Times New Roman" w:hAnsiTheme="minorHAnsi" w:cstheme="minorHAnsi"/>
          <w:sz w:val="22"/>
          <w:szCs w:val="22"/>
        </w:rPr>
        <w:t xml:space="preserve">(9): 2633-2640. </w:t>
      </w:r>
      <w:r w:rsidRPr="00722AA6">
        <w:rPr>
          <w:rFonts w:asciiTheme="minorHAnsi" w:eastAsia="Times New Roman" w:hAnsiTheme="minorHAnsi" w:cstheme="minorHAnsi"/>
          <w:i/>
          <w:iCs/>
          <w:sz w:val="22"/>
          <w:szCs w:val="22"/>
        </w:rPr>
        <w:t xml:space="preserve">DOI: </w:t>
      </w:r>
      <w:hyperlink r:id="rId165" w:tgtFrame="_blank" w:history="1">
        <w:r w:rsidRPr="00722AA6">
          <w:rPr>
            <w:rStyle w:val="Hypertextovodkaz"/>
            <w:rFonts w:asciiTheme="minorHAnsi" w:eastAsia="Times New Roman" w:hAnsiTheme="minorHAnsi" w:cstheme="minorHAnsi"/>
            <w:sz w:val="22"/>
            <w:szCs w:val="22"/>
          </w:rPr>
          <w:t>10.1007/s00701-023-05666-8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0.645/2022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KLOSS, P.; LINDHOLZ, M.; MILNIK, A.; AZOULAY, E.; CECCONI, M.; CITERIO, G.; DE CORTE, T.; DUŠKA, F.; GALARZA, L.; GRECO, M.: Early mobilisation in critically ill COVID-19 patients: a subanalysis of the ESICM-initiated UNITE-COVID observational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Annals of Intensive Care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(November): 112. </w:t>
      </w:r>
      <w:r w:rsidRPr="00722AA6">
        <w:rPr>
          <w:rFonts w:asciiTheme="minorHAnsi" w:eastAsia="Times New Roman" w:hAnsiTheme="minorHAnsi" w:cstheme="minorHAnsi"/>
          <w:i/>
          <w:iCs/>
          <w:sz w:val="22"/>
          <w:szCs w:val="22"/>
        </w:rPr>
        <w:t xml:space="preserve">DOI: </w:t>
      </w:r>
      <w:hyperlink r:id="rId166" w:tgtFrame="_blank" w:history="1">
        <w:r w:rsidRPr="00722AA6">
          <w:rPr>
            <w:rStyle w:val="Hypertextovodkaz"/>
            <w:rFonts w:asciiTheme="minorHAnsi" w:eastAsia="Times New Roman" w:hAnsiTheme="minorHAnsi" w:cstheme="minorHAnsi"/>
            <w:sz w:val="22"/>
            <w:szCs w:val="22"/>
          </w:rPr>
          <w:t>10.1186/s13613-023-01201-1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2.285/2022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KNOR, J.; PEKARA, J. (K); MÁLEK, J.: Uncommon presentation of gasping during ventricular fibrillation - case report.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Anesteziologie a intenzivní medicína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(4): 172-175. </w:t>
      </w:r>
      <w:r w:rsidRPr="00722AA6">
        <w:rPr>
          <w:rFonts w:asciiTheme="minorHAnsi" w:eastAsia="Times New Roman" w:hAnsiTheme="minorHAnsi" w:cstheme="minorHAnsi"/>
          <w:i/>
          <w:iCs/>
          <w:sz w:val="22"/>
          <w:szCs w:val="22"/>
        </w:rPr>
        <w:t xml:space="preserve">DOI: </w:t>
      </w:r>
      <w:hyperlink r:id="rId167" w:tgtFrame="_blank" w:history="1">
        <w:r w:rsidRPr="00722AA6">
          <w:rPr>
            <w:rStyle w:val="Hypertextovodkaz"/>
            <w:rFonts w:asciiTheme="minorHAnsi" w:eastAsia="Times New Roman" w:hAnsiTheme="minorHAnsi" w:cstheme="minorHAnsi"/>
            <w:sz w:val="22"/>
            <w:szCs w:val="22"/>
          </w:rPr>
          <w:t>10.36290/aim.2023.054</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KRAJČOVÁ, A.; NĚMCOVÁ, V.; HALAČOVÁ, M.; WALDAUF, P.; BALÍK, M.; DUŠKA, F. (K): Amiodarone but not propafenone impairs bioenergetics and autophagy of human myocardial cells.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Toxicology and Applied Pharmacology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477</w:t>
      </w:r>
      <w:r w:rsidRPr="00722AA6">
        <w:rPr>
          <w:rFonts w:asciiTheme="minorHAnsi" w:eastAsia="Times New Roman" w:hAnsiTheme="minorHAnsi" w:cstheme="minorHAnsi"/>
          <w:sz w:val="22"/>
          <w:szCs w:val="22"/>
        </w:rPr>
        <w:t xml:space="preserve">(October): 116676. </w:t>
      </w:r>
      <w:r w:rsidRPr="00722AA6">
        <w:rPr>
          <w:rFonts w:asciiTheme="minorHAnsi" w:eastAsia="Times New Roman" w:hAnsiTheme="minorHAnsi" w:cstheme="minorHAnsi"/>
          <w:i/>
          <w:iCs/>
          <w:sz w:val="22"/>
          <w:szCs w:val="22"/>
        </w:rPr>
        <w:t xml:space="preserve">DOI: </w:t>
      </w:r>
      <w:hyperlink r:id="rId168" w:tgtFrame="_blank" w:history="1">
        <w:r w:rsidRPr="00722AA6">
          <w:rPr>
            <w:rStyle w:val="Hypertextovodkaz"/>
            <w:rFonts w:asciiTheme="minorHAnsi" w:eastAsia="Times New Roman" w:hAnsiTheme="minorHAnsi" w:cstheme="minorHAnsi"/>
            <w:sz w:val="22"/>
            <w:szCs w:val="22"/>
          </w:rPr>
          <w:t>10.1016/j.taap.2023.116676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0.679/2022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KRBEC JR., M.; DUŠKA, F. (K): The buffer power of plasma proteins: Experimental observations are consistent while the definitions are not.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Applied 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134</w:t>
      </w:r>
      <w:r w:rsidRPr="00722AA6">
        <w:rPr>
          <w:rFonts w:asciiTheme="minorHAnsi" w:eastAsia="Times New Roman" w:hAnsiTheme="minorHAnsi" w:cstheme="minorHAnsi"/>
          <w:sz w:val="22"/>
          <w:szCs w:val="22"/>
        </w:rPr>
        <w:t xml:space="preserve">(4): 992-993. </w:t>
      </w:r>
      <w:r w:rsidRPr="00722AA6">
        <w:rPr>
          <w:rFonts w:asciiTheme="minorHAnsi" w:eastAsia="Times New Roman" w:hAnsiTheme="minorHAnsi" w:cstheme="minorHAnsi"/>
          <w:i/>
          <w:iCs/>
          <w:sz w:val="22"/>
          <w:szCs w:val="22"/>
        </w:rPr>
        <w:t xml:space="preserve">DOI: </w:t>
      </w:r>
      <w:hyperlink r:id="rId169" w:tgtFrame="_blank" w:history="1">
        <w:r w:rsidRPr="00722AA6">
          <w:rPr>
            <w:rStyle w:val="Hypertextovodkaz"/>
            <w:rFonts w:asciiTheme="minorHAnsi" w:eastAsia="Times New Roman" w:hAnsiTheme="minorHAnsi" w:cstheme="minorHAnsi"/>
            <w:sz w:val="22"/>
            <w:szCs w:val="22"/>
          </w:rPr>
          <w:t>10.1152/japplphysiol.00039.2023</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1.008/2022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LAWRIE, K. (K); O'NEILL, S.; WALDAUF, P.; BALÁŽ, P.: VAVASC study: Clinical trial protocol.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Vascular Access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(4): 792-797. </w:t>
      </w:r>
      <w:r w:rsidRPr="00722AA6">
        <w:rPr>
          <w:rFonts w:asciiTheme="minorHAnsi" w:eastAsia="Times New Roman" w:hAnsiTheme="minorHAnsi" w:cstheme="minorHAnsi"/>
          <w:i/>
          <w:iCs/>
          <w:sz w:val="22"/>
          <w:szCs w:val="22"/>
        </w:rPr>
        <w:t xml:space="preserve">DOI: </w:t>
      </w:r>
      <w:hyperlink r:id="rId170" w:tgtFrame="_blank" w:history="1">
        <w:r w:rsidRPr="00722AA6">
          <w:rPr>
            <w:rStyle w:val="Hypertextovodkaz"/>
            <w:rFonts w:asciiTheme="minorHAnsi" w:eastAsia="Times New Roman" w:hAnsiTheme="minorHAnsi" w:cstheme="minorHAnsi"/>
            <w:sz w:val="22"/>
            <w:szCs w:val="22"/>
          </w:rPr>
          <w:t>10.1177/11297298211042677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0.328/2022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MAKEĽ, M. (K); SUKOP, A.; KACHLÍK, D.; WALDAUF, P.; WHITLEY, A.; KAISER, R.: Is there any difference between anterior and posterior approach for the spinal accessory to suprascapular nerve transfer? A systematic review and meta-analysis.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45</w:t>
      </w:r>
      <w:r w:rsidRPr="00722AA6">
        <w:rPr>
          <w:rFonts w:asciiTheme="minorHAnsi" w:eastAsia="Times New Roman" w:hAnsiTheme="minorHAnsi" w:cstheme="minorHAnsi"/>
          <w:sz w:val="22"/>
          <w:szCs w:val="22"/>
        </w:rPr>
        <w:t xml:space="preserve">(5): 489-496. </w:t>
      </w:r>
      <w:r w:rsidRPr="00722AA6">
        <w:rPr>
          <w:rFonts w:asciiTheme="minorHAnsi" w:eastAsia="Times New Roman" w:hAnsiTheme="minorHAnsi" w:cstheme="minorHAnsi"/>
          <w:i/>
          <w:iCs/>
          <w:sz w:val="22"/>
          <w:szCs w:val="22"/>
        </w:rPr>
        <w:t xml:space="preserve">DOI: </w:t>
      </w:r>
      <w:hyperlink r:id="rId171" w:tgtFrame="_blank" w:history="1">
        <w:r w:rsidRPr="00722AA6">
          <w:rPr>
            <w:rStyle w:val="Hypertextovodkaz"/>
            <w:rFonts w:asciiTheme="minorHAnsi" w:eastAsia="Times New Roman" w:hAnsiTheme="minorHAnsi" w:cstheme="minorHAnsi"/>
            <w:sz w:val="22"/>
            <w:szCs w:val="22"/>
          </w:rPr>
          <w:t>10.1080/01616412.2022.2156721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MÁLEK, J. (K): Kdo podal první anestezii?.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Anesteziologie a intenzivní medicína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(2): 81-89. </w:t>
      </w:r>
      <w:r w:rsidRPr="00722AA6">
        <w:rPr>
          <w:rFonts w:asciiTheme="minorHAnsi" w:eastAsia="Times New Roman" w:hAnsiTheme="minorHAnsi" w:cstheme="minorHAnsi"/>
          <w:i/>
          <w:iCs/>
          <w:sz w:val="22"/>
          <w:szCs w:val="22"/>
        </w:rPr>
        <w:t xml:space="preserve">DOI: </w:t>
      </w:r>
      <w:hyperlink r:id="rId172" w:tgtFrame="_blank" w:history="1">
        <w:r w:rsidRPr="00722AA6">
          <w:rPr>
            <w:rStyle w:val="Hypertextovodkaz"/>
            <w:rFonts w:asciiTheme="minorHAnsi" w:eastAsia="Times New Roman" w:hAnsiTheme="minorHAnsi" w:cstheme="minorHAnsi"/>
            <w:sz w:val="22"/>
            <w:szCs w:val="22"/>
          </w:rPr>
          <w:t>10.36290/aim.2023.015</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0.100/2022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MÁLEK, J. (K): Rok 2023 v přehledu - léčba bolesti.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Anesteziologie a intenzivní medicína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(5): 222-226. </w:t>
      </w:r>
      <w:r w:rsidRPr="00722AA6">
        <w:rPr>
          <w:rFonts w:asciiTheme="minorHAnsi" w:eastAsia="Times New Roman" w:hAnsiTheme="minorHAnsi" w:cstheme="minorHAnsi"/>
          <w:i/>
          <w:iCs/>
          <w:sz w:val="22"/>
          <w:szCs w:val="22"/>
        </w:rPr>
        <w:t xml:space="preserve">DOI: </w:t>
      </w:r>
      <w:hyperlink r:id="rId173" w:tgtFrame="_blank" w:history="1">
        <w:r w:rsidRPr="00722AA6">
          <w:rPr>
            <w:rStyle w:val="Hypertextovodkaz"/>
            <w:rFonts w:asciiTheme="minorHAnsi" w:eastAsia="Times New Roman" w:hAnsiTheme="minorHAnsi" w:cstheme="minorHAnsi"/>
            <w:sz w:val="22"/>
            <w:szCs w:val="22"/>
          </w:rPr>
          <w:t>10.36290/aim.2023.055</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MIZNER, J.; WALDAUF, P.; GRIECO, D.; LÍNKOVÁ, H.; IONIŢĂ, O.; VIJAYARAMAN, P.; PETR, R.; RAKOVÁ, R.; VESELÁ, J.; ŠTROS, P.; HEŘMAN, D.; OSMANČÍK, P.; ČURILA, K. (K): A randomized comparison of His bundle pacing versus right ventricular pacing: Effect on left ventricular function and biomarkers of collagen metabolism.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Kardiologia Polska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81</w:t>
      </w:r>
      <w:r w:rsidRPr="00722AA6">
        <w:rPr>
          <w:rFonts w:asciiTheme="minorHAnsi" w:eastAsia="Times New Roman" w:hAnsiTheme="minorHAnsi" w:cstheme="minorHAnsi"/>
          <w:sz w:val="22"/>
          <w:szCs w:val="22"/>
        </w:rPr>
        <w:t xml:space="preserve">(5): 472-481. </w:t>
      </w:r>
      <w:r w:rsidRPr="00722AA6">
        <w:rPr>
          <w:rFonts w:asciiTheme="minorHAnsi" w:eastAsia="Times New Roman" w:hAnsiTheme="minorHAnsi" w:cstheme="minorHAnsi"/>
          <w:i/>
          <w:iCs/>
          <w:sz w:val="22"/>
          <w:szCs w:val="22"/>
        </w:rPr>
        <w:t xml:space="preserve">DOI: </w:t>
      </w:r>
      <w:hyperlink r:id="rId174" w:tgtFrame="_blank" w:history="1">
        <w:r w:rsidRPr="00722AA6">
          <w:rPr>
            <w:rStyle w:val="Hypertextovodkaz"/>
            <w:rFonts w:asciiTheme="minorHAnsi" w:eastAsia="Times New Roman" w:hAnsiTheme="minorHAnsi" w:cstheme="minorHAnsi"/>
            <w:sz w:val="22"/>
            <w:szCs w:val="22"/>
          </w:rPr>
          <w:t>10.33963/KP.a2023.0065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PEŘAN, D. (K); STERN, M.; ČERNOHORSKÝ, P.; SÝKORA, R.; POPELA, S.; DUŠKA, F.: </w:t>
      </w:r>
      <w:r w:rsidRPr="00722AA6">
        <w:rPr>
          <w:rStyle w:val="Zdraznn"/>
          <w:rFonts w:asciiTheme="minorHAnsi" w:eastAsia="Times New Roman" w:hAnsiTheme="minorHAnsi" w:cstheme="minorHAnsi"/>
          <w:sz w:val="22"/>
          <w:szCs w:val="22"/>
        </w:rPr>
        <w:t>Mitragyna speciosa</w:t>
      </w:r>
      <w:r w:rsidRPr="00722AA6">
        <w:rPr>
          <w:rFonts w:asciiTheme="minorHAnsi" w:eastAsia="Times New Roman" w:hAnsiTheme="minorHAnsi" w:cstheme="minorHAnsi"/>
          <w:sz w:val="22"/>
          <w:szCs w:val="22"/>
        </w:rPr>
        <w:t xml:space="preserve"> (Kratom) poisoning: Findings from ten cases.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Toxicon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225</w:t>
      </w:r>
      <w:r w:rsidRPr="00722AA6">
        <w:rPr>
          <w:rFonts w:asciiTheme="minorHAnsi" w:eastAsia="Times New Roman" w:hAnsiTheme="minorHAnsi" w:cstheme="minorHAnsi"/>
          <w:sz w:val="22"/>
          <w:szCs w:val="22"/>
        </w:rPr>
        <w:t xml:space="preserve">(March): 107054. </w:t>
      </w:r>
      <w:r w:rsidRPr="00722AA6">
        <w:rPr>
          <w:rFonts w:asciiTheme="minorHAnsi" w:eastAsia="Times New Roman" w:hAnsiTheme="minorHAnsi" w:cstheme="minorHAnsi"/>
          <w:i/>
          <w:iCs/>
          <w:sz w:val="22"/>
          <w:szCs w:val="22"/>
        </w:rPr>
        <w:t xml:space="preserve">DOI: </w:t>
      </w:r>
      <w:hyperlink r:id="rId175" w:tgtFrame="_blank" w:history="1">
        <w:r w:rsidRPr="00722AA6">
          <w:rPr>
            <w:rStyle w:val="Hypertextovodkaz"/>
            <w:rFonts w:asciiTheme="minorHAnsi" w:eastAsia="Times New Roman" w:hAnsiTheme="minorHAnsi" w:cstheme="minorHAnsi"/>
            <w:sz w:val="22"/>
            <w:szCs w:val="22"/>
          </w:rPr>
          <w:t>10.1016/j.toxicon.2023.107054</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0.522/2022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POLÁCHOVÁ, M. (K); NETUKOVÁ, M.; SÝKORA, R.; STUDENÝ, P.: Refractive Outcome After Corneal Lenticule Implantation Ex Vivo Non-Human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Current Eye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w:t>
      </w:r>
      <w:r w:rsidRPr="00722AA6">
        <w:rPr>
          <w:rFonts w:asciiTheme="minorHAnsi" w:eastAsia="Times New Roman" w:hAnsiTheme="minorHAnsi" w:cstheme="minorHAnsi"/>
          <w:sz w:val="22"/>
          <w:szCs w:val="22"/>
        </w:rPr>
        <w:t xml:space="preserve">(7): 645-650. </w:t>
      </w:r>
      <w:r w:rsidRPr="00722AA6">
        <w:rPr>
          <w:rFonts w:asciiTheme="minorHAnsi" w:eastAsia="Times New Roman" w:hAnsiTheme="minorHAnsi" w:cstheme="minorHAnsi"/>
          <w:i/>
          <w:iCs/>
          <w:sz w:val="22"/>
          <w:szCs w:val="22"/>
        </w:rPr>
        <w:t xml:space="preserve">DOI: </w:t>
      </w:r>
      <w:hyperlink r:id="rId176" w:tgtFrame="_blank" w:history="1">
        <w:r w:rsidRPr="00722AA6">
          <w:rPr>
            <w:rStyle w:val="Hypertextovodkaz"/>
            <w:rFonts w:asciiTheme="minorHAnsi" w:eastAsia="Times New Roman" w:hAnsiTheme="minorHAnsi" w:cstheme="minorHAnsi"/>
            <w:sz w:val="22"/>
            <w:szCs w:val="22"/>
          </w:rPr>
          <w:t>10.1080/02713683.2023.2192447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0.462/2022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RENZA, M.; PEŘAN, D.; SÝKORA, R.; STERN, M.; ZVONÍČEK, V.; WALDAUF, P.; DUŠKA, F. (K): Influence of additional personal protective equipment on team performance in simulation-based emergency scenarios: a randomised controlled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British Journal of Anaesthesia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130</w:t>
      </w:r>
      <w:r w:rsidRPr="00722AA6">
        <w:rPr>
          <w:rFonts w:asciiTheme="minorHAnsi" w:eastAsia="Times New Roman" w:hAnsiTheme="minorHAnsi" w:cstheme="minorHAnsi"/>
          <w:sz w:val="22"/>
          <w:szCs w:val="22"/>
        </w:rPr>
        <w:t xml:space="preserve">(6): e494-e496. </w:t>
      </w:r>
      <w:r w:rsidRPr="00722AA6">
        <w:rPr>
          <w:rFonts w:asciiTheme="minorHAnsi" w:eastAsia="Times New Roman" w:hAnsiTheme="minorHAnsi" w:cstheme="minorHAnsi"/>
          <w:i/>
          <w:iCs/>
          <w:sz w:val="22"/>
          <w:szCs w:val="22"/>
        </w:rPr>
        <w:t xml:space="preserve">DOI: </w:t>
      </w:r>
      <w:hyperlink r:id="rId177" w:tgtFrame="_blank" w:history="1">
        <w:r w:rsidRPr="00722AA6">
          <w:rPr>
            <w:rStyle w:val="Hypertextovodkaz"/>
            <w:rFonts w:asciiTheme="minorHAnsi" w:eastAsia="Times New Roman" w:hAnsiTheme="minorHAnsi" w:cstheme="minorHAnsi"/>
            <w:sz w:val="22"/>
            <w:szCs w:val="22"/>
          </w:rPr>
          <w:t>10.1016/j.bja.2023.02.028</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9.800/2022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3.054/2022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SHAHIN, J. (K); SCALES, NB.; JOHARA, F.; HOGUE, M.; HORNBY, L.; SHEMIE, S.; SCHMIDT, M.; WALDAUF, P.; DUŠKA, F.; WIND, T.; VAN MOOK, WN.; DHANANI, S.: Is the process of withdrawal of life-sustaining measures in the intensive care unit different for deceased organ donors compared with other dying patients? A secondary analysis of prospectively collected data.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BMJ Open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(8): e069536. </w:t>
      </w:r>
      <w:r w:rsidRPr="00722AA6">
        <w:rPr>
          <w:rFonts w:asciiTheme="minorHAnsi" w:eastAsia="Times New Roman" w:hAnsiTheme="minorHAnsi" w:cstheme="minorHAnsi"/>
          <w:i/>
          <w:iCs/>
          <w:sz w:val="22"/>
          <w:szCs w:val="22"/>
        </w:rPr>
        <w:t xml:space="preserve">DOI: </w:t>
      </w:r>
      <w:hyperlink r:id="rId178" w:tgtFrame="_blank" w:history="1">
        <w:r w:rsidRPr="00722AA6">
          <w:rPr>
            <w:rStyle w:val="Hypertextovodkaz"/>
            <w:rFonts w:asciiTheme="minorHAnsi" w:eastAsia="Times New Roman" w:hAnsiTheme="minorHAnsi" w:cstheme="minorHAnsi"/>
            <w:sz w:val="22"/>
            <w:szCs w:val="22"/>
          </w:rPr>
          <w:t>10.1136/bmjopen-2022-069536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1.040/2022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SÜSSENBEK, O. (K); RADEMAKERS, L.; WALDAUF, P.; JURÁK, P.; SMÍŠEK, R.; ŠTROS, P.; POVIŠER, L.; VESELÁ, J.; PLEŠINGER, F.; HALÁMEK, J.; LEINVEBER, P.; HEŘMAN, D.; OSMANČÍK, P.; ČURILA, K.: Left bundle branch area pacing results in more physiological ventricular activation than biventricular pacing in patients with left bundle branch block heart failure.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e17-e24. </w:t>
      </w:r>
      <w:r w:rsidRPr="00722AA6">
        <w:rPr>
          <w:rFonts w:asciiTheme="minorHAnsi" w:eastAsia="Times New Roman" w:hAnsiTheme="minorHAnsi" w:cstheme="minorHAnsi"/>
          <w:i/>
          <w:iCs/>
          <w:sz w:val="22"/>
          <w:szCs w:val="22"/>
        </w:rPr>
        <w:t xml:space="preserve">DOI: </w:t>
      </w:r>
      <w:hyperlink r:id="rId179" w:tgtFrame="_blank" w:history="1">
        <w:r w:rsidRPr="00722AA6">
          <w:rPr>
            <w:rStyle w:val="Hypertextovodkaz"/>
            <w:rFonts w:asciiTheme="minorHAnsi" w:eastAsia="Times New Roman" w:hAnsiTheme="minorHAnsi" w:cstheme="minorHAnsi"/>
            <w:sz w:val="22"/>
            <w:szCs w:val="22"/>
          </w:rPr>
          <w:t>10.1093/eurheartjsupp/suad109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ŠÁMAL, F.; ŠTĚRBA, A. (K); HANINEC, P.; ZUBČEK, R.; WALDAUF, P.; KLASOVÁ, J.; LINZER, P.: Simple microsurgical extirpation as a method of choice in treating symptomatic spinal facet joint cysts, a retrospective case series.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World Neurosurgery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177</w:t>
      </w:r>
      <w:r w:rsidRPr="00722AA6">
        <w:rPr>
          <w:rFonts w:asciiTheme="minorHAnsi" w:eastAsia="Times New Roman" w:hAnsiTheme="minorHAnsi" w:cstheme="minorHAnsi"/>
          <w:sz w:val="22"/>
          <w:szCs w:val="22"/>
        </w:rPr>
        <w:t xml:space="preserve">(September): e665-e672. </w:t>
      </w:r>
      <w:r w:rsidRPr="00722AA6">
        <w:rPr>
          <w:rFonts w:asciiTheme="minorHAnsi" w:eastAsia="Times New Roman" w:hAnsiTheme="minorHAnsi" w:cstheme="minorHAnsi"/>
          <w:i/>
          <w:iCs/>
          <w:sz w:val="22"/>
          <w:szCs w:val="22"/>
        </w:rPr>
        <w:t xml:space="preserve">DOI: </w:t>
      </w:r>
      <w:hyperlink r:id="rId180" w:tgtFrame="_blank" w:history="1">
        <w:r w:rsidRPr="00722AA6">
          <w:rPr>
            <w:rStyle w:val="Hypertextovodkaz"/>
            <w:rFonts w:asciiTheme="minorHAnsi" w:eastAsia="Times New Roman" w:hAnsiTheme="minorHAnsi" w:cstheme="minorHAnsi"/>
            <w:sz w:val="22"/>
            <w:szCs w:val="22"/>
          </w:rPr>
          <w:t>10.1016/j.wneu.2023.06.120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0.525/2022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ŠKOLA, J. (K); ČERNÝ, V.: Traumatem indukovaná koagulopatie - patofyziologie, diagnostika a léčba.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Anesteziologie a intenzivní medicína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(4): 157-164. </w:t>
      </w:r>
      <w:r w:rsidRPr="00722AA6">
        <w:rPr>
          <w:rFonts w:asciiTheme="minorHAnsi" w:eastAsia="Times New Roman" w:hAnsiTheme="minorHAnsi" w:cstheme="minorHAnsi"/>
          <w:i/>
          <w:iCs/>
          <w:sz w:val="22"/>
          <w:szCs w:val="22"/>
        </w:rPr>
        <w:t xml:space="preserve">DOI: </w:t>
      </w:r>
      <w:hyperlink r:id="rId181" w:tgtFrame="_blank" w:history="1">
        <w:r w:rsidRPr="00722AA6">
          <w:rPr>
            <w:rStyle w:val="Hypertextovodkaz"/>
            <w:rFonts w:asciiTheme="minorHAnsi" w:eastAsia="Times New Roman" w:hAnsiTheme="minorHAnsi" w:cstheme="minorHAnsi"/>
            <w:sz w:val="22"/>
            <w:szCs w:val="22"/>
          </w:rPr>
          <w:t>10.36290/aim.2023.050</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ŠPATENKOVÁ, V. (K); BRADÁČ, O.; MAREČKOVÁ, Z.; SUCHOMEL, P.; HRADIL, J.; KURIŠČÁK, E.; HALAČOVÁ, M.: Incidence of surgical site infections after cervical spine surgery: results of a single-center cohort study adhering to multimodal preventive wound control protocol.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Orthopaedic Surgery &amp; Traumatology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33</w:t>
      </w:r>
      <w:r w:rsidRPr="00722AA6">
        <w:rPr>
          <w:rFonts w:asciiTheme="minorHAnsi" w:eastAsia="Times New Roman" w:hAnsiTheme="minorHAnsi" w:cstheme="minorHAnsi"/>
          <w:sz w:val="22"/>
          <w:szCs w:val="22"/>
        </w:rPr>
        <w:t xml:space="preserve">(5): 1997-2004. </w:t>
      </w:r>
      <w:r w:rsidRPr="00722AA6">
        <w:rPr>
          <w:rFonts w:asciiTheme="minorHAnsi" w:eastAsia="Times New Roman" w:hAnsiTheme="minorHAnsi" w:cstheme="minorHAnsi"/>
          <w:i/>
          <w:iCs/>
          <w:sz w:val="22"/>
          <w:szCs w:val="22"/>
        </w:rPr>
        <w:t xml:space="preserve">DOI: </w:t>
      </w:r>
      <w:hyperlink r:id="rId182" w:tgtFrame="_blank" w:history="1">
        <w:r w:rsidRPr="00722AA6">
          <w:rPr>
            <w:rStyle w:val="Hypertextovodkaz"/>
            <w:rFonts w:asciiTheme="minorHAnsi" w:eastAsia="Times New Roman" w:hAnsiTheme="minorHAnsi" w:cstheme="minorHAnsi"/>
            <w:sz w:val="22"/>
            <w:szCs w:val="22"/>
          </w:rPr>
          <w:t>10.1007/s00590-022-03379-9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WALDAUF, P.; SCALES, N.; SHAHIN, J.; SCHMIDT, M.; VAN BEINUM, A.; HORNBY, L.; SHEMIE, SD.; HOGUE, M.; WIND, TJ.; VAN MOOK, W.; DHANANI, S.; DUŠKA, F. (K): Machine learning determination of motivators of terminal extubation during the transition to end-of-life care in intensive care unit.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(February): 2632. </w:t>
      </w:r>
      <w:r w:rsidRPr="00722AA6">
        <w:rPr>
          <w:rFonts w:asciiTheme="minorHAnsi" w:eastAsia="Times New Roman" w:hAnsiTheme="minorHAnsi" w:cstheme="minorHAnsi"/>
          <w:i/>
          <w:iCs/>
          <w:sz w:val="22"/>
          <w:szCs w:val="22"/>
        </w:rPr>
        <w:t xml:space="preserve">DOI: </w:t>
      </w:r>
      <w:hyperlink r:id="rId183" w:tgtFrame="_blank" w:history="1">
        <w:r w:rsidRPr="00722AA6">
          <w:rPr>
            <w:rStyle w:val="Hypertextovodkaz"/>
            <w:rFonts w:asciiTheme="minorHAnsi" w:eastAsia="Times New Roman" w:hAnsiTheme="minorHAnsi" w:cstheme="minorHAnsi"/>
            <w:sz w:val="22"/>
            <w:szCs w:val="22"/>
          </w:rPr>
          <w:t>10.1038/s41598-023-29042-9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42" w:name="_Toc164701816"/>
      <w:r w:rsidRPr="00722AA6">
        <w:t>A02. Články cizojazyčné bez IF</w:t>
      </w:r>
      <w:bookmarkEnd w:id="42"/>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MAKEĽ, M. (K); SUKOP, A.; WALDAUF, P.; WHITLEY, A.; HORA, A.; KAISER, R.: The effect of smoking and elderly age on digital replantation – a multivariate analysis.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Acta Chirurgiae Plasticae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(2): 54-58.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https://www.prolekare.cz/linkout/135193</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43" w:name="_Toc164701817"/>
      <w:r w:rsidRPr="00722AA6">
        <w:t>B01. Odborné monografie, učební texty</w:t>
      </w:r>
      <w:bookmarkEnd w:id="43"/>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DUŠKA, F.; AL-HADDAD, M.; CECCONI, M.; LE ROY, A.: </w:t>
      </w:r>
      <w:r w:rsidRPr="00722AA6">
        <w:rPr>
          <w:rFonts w:asciiTheme="minorHAnsi" w:eastAsia="Times New Roman" w:hAnsiTheme="minorHAnsi" w:cstheme="minorHAnsi"/>
          <w:i/>
          <w:iCs/>
          <w:sz w:val="22"/>
          <w:szCs w:val="22"/>
        </w:rPr>
        <w:t>Intensive Care Fundamentals: Practically Oriented Essential Knowledge for Newcomers to ICUs</w:t>
      </w:r>
      <w:r w:rsidRPr="00722AA6">
        <w:rPr>
          <w:rFonts w:asciiTheme="minorHAnsi" w:eastAsia="Times New Roman" w:hAnsiTheme="minorHAnsi" w:cstheme="minorHAnsi"/>
          <w:sz w:val="22"/>
          <w:szCs w:val="22"/>
        </w:rPr>
        <w:t xml:space="preserve">. 1st ed. Cham: Springer, 2023. 271 s. ISBN 978-3-031-21990-0. DOI: </w:t>
      </w:r>
      <w:hyperlink r:id="rId184" w:tgtFrame="_blank" w:history="1">
        <w:r w:rsidRPr="00722AA6">
          <w:rPr>
            <w:rStyle w:val="Hypertextovodkaz"/>
            <w:rFonts w:asciiTheme="minorHAnsi" w:eastAsia="Times New Roman" w:hAnsiTheme="minorHAnsi" w:cstheme="minorHAnsi"/>
            <w:sz w:val="22"/>
            <w:szCs w:val="22"/>
          </w:rPr>
          <w:t>10.1007/978-3-031-21991-7</w:t>
        </w:r>
      </w:hyperlink>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PEŘAN, D.; CMOREJ, PCh.; NESVADBA, M.: </w:t>
      </w:r>
      <w:r w:rsidRPr="00722AA6">
        <w:rPr>
          <w:rFonts w:asciiTheme="minorHAnsi" w:eastAsia="Times New Roman" w:hAnsiTheme="minorHAnsi" w:cstheme="minorHAnsi"/>
          <w:i/>
          <w:iCs/>
          <w:sz w:val="22"/>
          <w:szCs w:val="22"/>
        </w:rPr>
        <w:t>Akutní stavy v prvním kontaktu</w:t>
      </w:r>
      <w:r w:rsidRPr="00722AA6">
        <w:rPr>
          <w:rFonts w:asciiTheme="minorHAnsi" w:eastAsia="Times New Roman" w:hAnsiTheme="minorHAnsi" w:cstheme="minorHAnsi"/>
          <w:sz w:val="22"/>
          <w:szCs w:val="22"/>
        </w:rPr>
        <w:t xml:space="preserve">. 1. vyd. Praha: Grada, 2023. 150 s. ISBN 978-80-271-3271-3. </w:t>
      </w:r>
    </w:p>
    <w:p w:rsidR="00D11AC6" w:rsidRPr="00722AA6" w:rsidRDefault="00D11AC6" w:rsidP="00B373ED">
      <w:pPr>
        <w:pStyle w:val="Nadpis3"/>
        <w:divId w:val="409931285"/>
      </w:pPr>
      <w:bookmarkStart w:id="44" w:name="_Toc164701818"/>
      <w:r w:rsidRPr="00722AA6">
        <w:t>C01. Kapitoly, příspěvky v monografiích</w:t>
      </w:r>
      <w:bookmarkEnd w:id="44"/>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PEŘAN, D.: 8 Bezpečnost pacientů, kvalita péče a hodnocení rizika. In: </w:t>
      </w:r>
      <w:r w:rsidRPr="00722AA6">
        <w:rPr>
          <w:rFonts w:asciiTheme="minorHAnsi" w:eastAsia="Times New Roman" w:hAnsiTheme="minorHAnsi" w:cstheme="minorHAnsi"/>
          <w:i/>
          <w:iCs/>
          <w:sz w:val="22"/>
          <w:szCs w:val="22"/>
        </w:rPr>
        <w:t>ŠEBLOVÁ</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J</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MATĚJEK</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J</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a kol</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Etika urgentní medicíny: z pohledu každodenní praxe</w:t>
      </w:r>
      <w:r w:rsidRPr="00722AA6">
        <w:rPr>
          <w:rFonts w:asciiTheme="minorHAnsi" w:eastAsia="Times New Roman" w:hAnsiTheme="minorHAnsi" w:cstheme="minorHAnsi"/>
          <w:sz w:val="22"/>
          <w:szCs w:val="22"/>
        </w:rPr>
        <w:t xml:space="preserve">. 1. vyd. Praha: Grada, 2023, s. 104-110. ISBN 978-80-271-3007-8. </w:t>
      </w:r>
    </w:p>
    <w:p w:rsidR="00D11AC6" w:rsidRPr="00722AA6" w:rsidRDefault="00D11AC6" w:rsidP="00D11AC6">
      <w:pPr>
        <w:pStyle w:val="Nadpis2"/>
        <w:divId w:val="409931285"/>
      </w:pPr>
      <w:bookmarkStart w:id="45" w:name="_Toc164701819"/>
      <w:r w:rsidRPr="00722AA6">
        <w:lastRenderedPageBreak/>
        <w:t>3.LF: Klinika dětí a dorostu 3. LF UK a FNKV</w:t>
      </w:r>
      <w:bookmarkEnd w:id="45"/>
    </w:p>
    <w:p w:rsidR="00D11AC6" w:rsidRPr="00722AA6" w:rsidRDefault="00D11AC6" w:rsidP="00B373ED">
      <w:pPr>
        <w:pStyle w:val="Nadpis3"/>
        <w:divId w:val="409931285"/>
      </w:pPr>
      <w:bookmarkStart w:id="46" w:name="_Toc164701820"/>
      <w:r w:rsidRPr="00722AA6">
        <w:t>A01. Články v časopisech s IF</w:t>
      </w:r>
      <w:bookmarkEnd w:id="4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DOLEŽALOVÁ, K. (K); FAJT, M.; LEOVÁ, L.; HEINIGE, P.: Dyspnea, hemoptysis, and fever progressing to acute respiratory failure: A didactic story with a happy ending.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Pediatric Pulmonology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58</w:t>
      </w:r>
      <w:r w:rsidRPr="00722AA6">
        <w:rPr>
          <w:rFonts w:asciiTheme="minorHAnsi" w:eastAsia="Times New Roman" w:hAnsiTheme="minorHAnsi" w:cstheme="minorHAnsi"/>
          <w:sz w:val="22"/>
          <w:szCs w:val="22"/>
        </w:rPr>
        <w:t xml:space="preserve">(9): 2456-2461. </w:t>
      </w:r>
      <w:r w:rsidRPr="00722AA6">
        <w:rPr>
          <w:rFonts w:asciiTheme="minorHAnsi" w:eastAsia="Times New Roman" w:hAnsiTheme="minorHAnsi" w:cstheme="minorHAnsi"/>
          <w:i/>
          <w:iCs/>
          <w:sz w:val="22"/>
          <w:szCs w:val="22"/>
        </w:rPr>
        <w:t xml:space="preserve">DOI: </w:t>
      </w:r>
      <w:hyperlink r:id="rId185" w:tgtFrame="_blank" w:history="1">
        <w:r w:rsidRPr="00722AA6">
          <w:rPr>
            <w:rStyle w:val="Hypertextovodkaz"/>
            <w:rFonts w:asciiTheme="minorHAnsi" w:eastAsia="Times New Roman" w:hAnsiTheme="minorHAnsi" w:cstheme="minorHAnsi"/>
            <w:sz w:val="22"/>
            <w:szCs w:val="22"/>
          </w:rPr>
          <w:t>10.1002/ppul.26497</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0.841/2022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HANSEN, ML.; PELLICER, A.; HYTTEL-SØRENSEN, S.; ERGENEKON, E.; SZCZAPA, T.; HAGMANN, C.; NAULAERS, G.; MINTZER, J.; FUMAGALLI, M.; DIMITRIOU, G.; DEMPSEY, E.; TKACZYK, J.; CHENG, G.; FREDLY, S.; HEUCHAN, AM.; PICHLER, G.; FUCHS, H.; NESARGI, S.; HAHN, GH.; PIRIS-BORREGAS, S.; ŠIRC, J.; ALSINA-CASANOVA, M.; STOCKER, M.; OZKAN, H.; SARAFIDIS, K.; HOPPER, AO.; KAREN, T.; RZEPECKA-WEGLARZ, B.; OGUZ, SS.; ARRUZA, L.; MEMISOGLU, AC.; DEL RIO FLORENTINO, R.; BASERGA, M.; MATON, P.; TRUTTMANN, AC.; DE LAS CUEVAS, I.; AGERGAARD, P.; ZAFRA, P.; BENDER, L.; LAUTERBACH, R.; LECART, Ch.; DE BUYST, J.; EL-KHUFFASH, A.; CURLEY, A.; VACCARELLO, OO.; MILETÍN, J.; PAPATHOMA, E.; VESOULIS, Z.; VENTO, G.; CORNETTE, L.; LOPEZ, LS.; YASA, B.; KLAMER, A.; AGOSTI, M.; BAUD, O.; MASTRETTA, E.; CETINKAYA, M.; MCCALL, K.; ZENG, S.; HATZIDAKI, E.; BARGIEL, A.; MARCINIAK, S.; GAO, X.; HUIJIA, L.; CHALAK, L.; YANG, L.; RAO, SA.; XU, X.; GONZALEZ, BL.; WILINSKA, M.; YIN, Z.; SADOWSKA-KRAWCZENKO, I.; SERRANO-VIÑUALES, I.; KROLAK-OLEJNIK, B.; YBARRA, MM.; MORALES-BETANCOURT, C.; KORČEK, P.: Cerebral Oximetry Monitoring in Extremely Preterm Infants.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New England Journal of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388</w:t>
      </w:r>
      <w:r w:rsidRPr="00722AA6">
        <w:rPr>
          <w:rFonts w:asciiTheme="minorHAnsi" w:eastAsia="Times New Roman" w:hAnsiTheme="minorHAnsi" w:cstheme="minorHAnsi"/>
          <w:sz w:val="22"/>
          <w:szCs w:val="22"/>
        </w:rPr>
        <w:t xml:space="preserve">(16): 1501-1511. </w:t>
      </w:r>
      <w:r w:rsidRPr="00722AA6">
        <w:rPr>
          <w:rFonts w:asciiTheme="minorHAnsi" w:eastAsia="Times New Roman" w:hAnsiTheme="minorHAnsi" w:cstheme="minorHAnsi"/>
          <w:i/>
          <w:iCs/>
          <w:sz w:val="22"/>
          <w:szCs w:val="22"/>
        </w:rPr>
        <w:t xml:space="preserve">DOI: </w:t>
      </w:r>
      <w:hyperlink r:id="rId186" w:tgtFrame="_blank" w:history="1">
        <w:r w:rsidRPr="00722AA6">
          <w:rPr>
            <w:rStyle w:val="Hypertextovodkaz"/>
            <w:rFonts w:asciiTheme="minorHAnsi" w:eastAsia="Times New Roman" w:hAnsiTheme="minorHAnsi" w:cstheme="minorHAnsi"/>
            <w:sz w:val="22"/>
            <w:szCs w:val="22"/>
          </w:rPr>
          <w:t>10.1056/NEJMoa2207554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158.500/2022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48.064/2022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KONOPÁSEK, P.; KORČEK, P. (K); KODÝTKOVÁ, A.; FLACHSOVÁ, E.; FRANTOVÁ, M.; KOČÍ, M.; STRAŇÁK, Z.; JANDA, J.; ZIEG, J.: Abnormal kidney ultrasound and function in a five-year-old boy born prematurely with a birth weight of 370 grams.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Bratislavské lekárske listy / Bratislava Medical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(9): 682-684. </w:t>
      </w:r>
      <w:r w:rsidRPr="00722AA6">
        <w:rPr>
          <w:rFonts w:asciiTheme="minorHAnsi" w:eastAsia="Times New Roman" w:hAnsiTheme="minorHAnsi" w:cstheme="minorHAnsi"/>
          <w:i/>
          <w:iCs/>
          <w:sz w:val="22"/>
          <w:szCs w:val="22"/>
        </w:rPr>
        <w:t xml:space="preserve">DOI: </w:t>
      </w:r>
      <w:hyperlink r:id="rId187" w:tgtFrame="_blank" w:history="1">
        <w:r w:rsidRPr="00722AA6">
          <w:rPr>
            <w:rStyle w:val="Hypertextovodkaz"/>
            <w:rFonts w:asciiTheme="minorHAnsi" w:eastAsia="Times New Roman" w:hAnsiTheme="minorHAnsi" w:cstheme="minorHAnsi"/>
            <w:sz w:val="22"/>
            <w:szCs w:val="22"/>
          </w:rPr>
          <w:t>10.4149/BLL_2023_104</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KREBSOVÁ, A. (K); POHLOVÁ KUČEROVÁ, Š.; VOTÝPKA, P.; PELDOVÁ, P.; KULVAJTOVÁ, M.; DOHNALOVÁ, P.; BÍLEK, M.; STUFKA, V.; RÜCKLOVÁ, K.; GROSSOVÁ, I.; WÜNSCHOVÁ, H.; TAVAČOVÁ, T.; HAŠKOVÁ, J.; SEGEŤOVÁ, M.; GŘEGOŘOVÁ, A.; ZOUBKOVÁ, V.; PETŘKOVÁ, J.; DOBIÁŠ, M.; MAKUŠA, M.; BLANKOVÁ, A.; VEITR, D.; ŘEHULKA, H.; ŠUBRT, I.; PILIN, A.; TOMÁŠEK, P.; JANOUŠEK, J.; KAUTZNER, J.; MACEK, M.: </w:t>
      </w:r>
      <w:r w:rsidRPr="00722AA6">
        <w:rPr>
          <w:rStyle w:val="Zdraznn"/>
          <w:rFonts w:asciiTheme="minorHAnsi" w:eastAsia="Times New Roman" w:hAnsiTheme="minorHAnsi" w:cstheme="minorHAnsi"/>
          <w:sz w:val="22"/>
          <w:szCs w:val="22"/>
        </w:rPr>
        <w:t>Post mortem</w:t>
      </w:r>
      <w:r w:rsidRPr="00722AA6">
        <w:rPr>
          <w:rFonts w:asciiTheme="minorHAnsi" w:eastAsia="Times New Roman" w:hAnsiTheme="minorHAnsi" w:cstheme="minorHAnsi"/>
          <w:sz w:val="22"/>
          <w:szCs w:val="22"/>
        </w:rPr>
        <w:t xml:space="preserve"> vyšetření obětí náhlé srdeční smrti a navazující kaskádový rodinný screening v ČR.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Cor et Vasa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(1): 7-22. </w:t>
      </w:r>
      <w:r w:rsidRPr="00722AA6">
        <w:rPr>
          <w:rFonts w:asciiTheme="minorHAnsi" w:eastAsia="Times New Roman" w:hAnsiTheme="minorHAnsi" w:cstheme="minorHAnsi"/>
          <w:i/>
          <w:iCs/>
          <w:sz w:val="22"/>
          <w:szCs w:val="22"/>
        </w:rPr>
        <w:t xml:space="preserve">DOI: </w:t>
      </w:r>
      <w:hyperlink r:id="rId188" w:tgtFrame="_blank" w:history="1">
        <w:r w:rsidRPr="00722AA6">
          <w:rPr>
            <w:rStyle w:val="Hypertextovodkaz"/>
            <w:rFonts w:asciiTheme="minorHAnsi" w:eastAsia="Times New Roman" w:hAnsiTheme="minorHAnsi" w:cstheme="minorHAnsi"/>
            <w:sz w:val="22"/>
            <w:szCs w:val="22"/>
          </w:rPr>
          <w:t>10.33678/cor.2022.059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0.200/2022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NEUMAN, V. (K); PRŮHOVÁ, Š.; KULICH, M.; KOLOUŠKOVÁ, S.; VOSÁHLO, J.; ROMANOVÁ, M.; PETRUŽELKOVÁ, L.; HAVLÍK, J.; MASCELLANI, A.; HENKE, S.; ŠUMNÍK, Z.; CINEK, O.: Changes in the gut bacteriome upon gluten-free diet intervention do not mediate beta cell preservation.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Diabetologia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66</w:t>
      </w:r>
      <w:r w:rsidRPr="00722AA6">
        <w:rPr>
          <w:rFonts w:asciiTheme="minorHAnsi" w:eastAsia="Times New Roman" w:hAnsiTheme="minorHAnsi" w:cstheme="minorHAnsi"/>
          <w:sz w:val="22"/>
          <w:szCs w:val="22"/>
        </w:rPr>
        <w:t xml:space="preserve">(1): 241-246. </w:t>
      </w:r>
      <w:r w:rsidRPr="00722AA6">
        <w:rPr>
          <w:rFonts w:asciiTheme="minorHAnsi" w:eastAsia="Times New Roman" w:hAnsiTheme="minorHAnsi" w:cstheme="minorHAnsi"/>
          <w:i/>
          <w:iCs/>
          <w:sz w:val="22"/>
          <w:szCs w:val="22"/>
        </w:rPr>
        <w:t xml:space="preserve">DOI: </w:t>
      </w:r>
      <w:hyperlink r:id="rId189" w:tgtFrame="_blank" w:history="1">
        <w:r w:rsidRPr="00722AA6">
          <w:rPr>
            <w:rStyle w:val="Hypertextovodkaz"/>
            <w:rFonts w:asciiTheme="minorHAnsi" w:eastAsia="Times New Roman" w:hAnsiTheme="minorHAnsi" w:cstheme="minorHAnsi"/>
            <w:sz w:val="22"/>
            <w:szCs w:val="22"/>
          </w:rPr>
          <w:t>10.1007/s00125-022-05805-3</w:t>
        </w:r>
      </w:hyperlink>
      <w:r w:rsidRPr="00722AA6">
        <w:rPr>
          <w:rFonts w:asciiTheme="minorHAnsi" w:eastAsia="Times New Roman" w:hAnsiTheme="minorHAnsi" w:cstheme="minorHAnsi"/>
          <w:i/>
          <w:iCs/>
          <w:sz w:val="22"/>
          <w:szCs w:val="22"/>
        </w:rPr>
        <w:t>. (krátké sdělení)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3.043/2022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PLEVOVÁ, P. (K); INDRÁKOVÁ, J.; SAVIGE, J.; KUHNOVÁ, P.; TVRDÁ, P.; ČERNÁ, D.; HILSCHEROVÁ, Š.; KUDREJOVÁ, M.; POLENDOVÁ, D.; JAKLOVÁ, R.; LANGOVÁ, M.; JAHNOVÁ, H.; LAŠTŮVKOVÁ, J.; DUŠEK, J.; GUT, J.; VLČKOVÁ, M.; SOLAŘOVÁ, P.; KŘEČKOVÁ, G.; KANTOROVÁ, E.; SOUKALOVÁ, J.; SLAVKOVSKÝ, R.; ZAPLETALOVÁ, J.; TICHÝ, T.; THOMASOVÁ, D.: A founder COL4A4 pathogenic variant resulting in autosomal recessive Alport syndrome accounts for most genetic kidney failure in Romani people.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w:t>
      </w:r>
      <w:r w:rsidRPr="00722AA6">
        <w:rPr>
          <w:rFonts w:asciiTheme="minorHAnsi" w:eastAsia="Times New Roman" w:hAnsiTheme="minorHAnsi" w:cstheme="minorHAnsi"/>
          <w:sz w:val="22"/>
          <w:szCs w:val="22"/>
        </w:rPr>
        <w:t xml:space="preserve">(February): 1096869. </w:t>
      </w:r>
      <w:r w:rsidRPr="00722AA6">
        <w:rPr>
          <w:rFonts w:asciiTheme="minorHAnsi" w:eastAsia="Times New Roman" w:hAnsiTheme="minorHAnsi" w:cstheme="minorHAnsi"/>
          <w:i/>
          <w:iCs/>
          <w:sz w:val="22"/>
          <w:szCs w:val="22"/>
        </w:rPr>
        <w:t xml:space="preserve">DOI: </w:t>
      </w:r>
      <w:hyperlink r:id="rId190" w:tgtFrame="_blank" w:history="1">
        <w:r w:rsidRPr="00722AA6">
          <w:rPr>
            <w:rStyle w:val="Hypertextovodkaz"/>
            <w:rFonts w:asciiTheme="minorHAnsi" w:eastAsia="Times New Roman" w:hAnsiTheme="minorHAnsi" w:cstheme="minorHAnsi"/>
            <w:sz w:val="22"/>
            <w:szCs w:val="22"/>
          </w:rPr>
          <w:t>10.3389/fmed.2023.1096869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0.938/2022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RÜCKLOVÁ, K. (K); VON KALLE, T.; KOITSCHEV, A.; GEKELER, K.; SCHELTDORF, M.; HEINKELE, A.; BLANKENBURG, F.; KÖTTER, I.; HOSPACH, A.: Paediatric Cogan's syndrome - review of literature, case report and practical approach to diagnosis and management.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Pediatric Rheumatology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21</w:t>
      </w:r>
      <w:r w:rsidRPr="00722AA6">
        <w:rPr>
          <w:rFonts w:asciiTheme="minorHAnsi" w:eastAsia="Times New Roman" w:hAnsiTheme="minorHAnsi" w:cstheme="minorHAnsi"/>
          <w:sz w:val="22"/>
          <w:szCs w:val="22"/>
        </w:rPr>
        <w:t xml:space="preserve">(June): 54. </w:t>
      </w:r>
      <w:r w:rsidRPr="00722AA6">
        <w:rPr>
          <w:rFonts w:asciiTheme="minorHAnsi" w:eastAsia="Times New Roman" w:hAnsiTheme="minorHAnsi" w:cstheme="minorHAnsi"/>
          <w:i/>
          <w:iCs/>
          <w:sz w:val="22"/>
          <w:szCs w:val="22"/>
        </w:rPr>
        <w:t xml:space="preserve">DOI: </w:t>
      </w:r>
      <w:hyperlink r:id="rId191" w:tgtFrame="_blank" w:history="1">
        <w:r w:rsidRPr="00722AA6">
          <w:rPr>
            <w:rStyle w:val="Hypertextovodkaz"/>
            <w:rFonts w:asciiTheme="minorHAnsi" w:eastAsia="Times New Roman" w:hAnsiTheme="minorHAnsi" w:cstheme="minorHAnsi"/>
            <w:sz w:val="22"/>
            <w:szCs w:val="22"/>
          </w:rPr>
          <w:t>10.1186/s12969-023-00830-x</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RÜCKLOVÁ, K.; DAVID, J. (K); KOUBSKÝ, K.; PAVLÍČEK, J.; KLÁSKOVÁ, E.; ŠEDIVÝ, V.; KRUPIČKOVÁ, S.; MALCOVÁ, H.; KOMÍNOVÁ, J.; VÍT, P.; KUBUŠ, P.: Myokarditidy u dětí.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Cor et Vasa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64</w:t>
      </w:r>
      <w:r w:rsidRPr="00722AA6">
        <w:rPr>
          <w:rFonts w:asciiTheme="minorHAnsi" w:eastAsia="Times New Roman" w:hAnsiTheme="minorHAnsi" w:cstheme="minorHAnsi"/>
          <w:sz w:val="22"/>
          <w:szCs w:val="22"/>
        </w:rPr>
        <w:t xml:space="preserve">(1): 82-89. </w:t>
      </w:r>
      <w:r w:rsidRPr="00722AA6">
        <w:rPr>
          <w:rFonts w:asciiTheme="minorHAnsi" w:eastAsia="Times New Roman" w:hAnsiTheme="minorHAnsi" w:cstheme="minorHAnsi"/>
          <w:i/>
          <w:iCs/>
          <w:sz w:val="22"/>
          <w:szCs w:val="22"/>
        </w:rPr>
        <w:t xml:space="preserve">DOI: </w:t>
      </w:r>
      <w:hyperlink r:id="rId192" w:tgtFrame="_blank" w:history="1">
        <w:r w:rsidRPr="00722AA6">
          <w:rPr>
            <w:rStyle w:val="Hypertextovodkaz"/>
            <w:rFonts w:asciiTheme="minorHAnsi" w:eastAsia="Times New Roman" w:hAnsiTheme="minorHAnsi" w:cstheme="minorHAnsi"/>
            <w:sz w:val="22"/>
            <w:szCs w:val="22"/>
          </w:rPr>
          <w:t>10.33678/cor.2022.096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0.200/2022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SVĚTNIČKA, M. (K); HENIKOVÁ, M.; SELINGER, E.; OUŘADOVÁ, A.; POTOČKOVÁ, J.; KÜHN, T.; GOJDA, J.; EL-LABABIDI, E.: Prevalence of iodine deficiency among vegan compared to vegetarian and omnivore children in the Czech Republic: cross-sectional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Clinical Nutrition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77</w:t>
      </w:r>
      <w:r w:rsidRPr="00722AA6">
        <w:rPr>
          <w:rFonts w:asciiTheme="minorHAnsi" w:eastAsia="Times New Roman" w:hAnsiTheme="minorHAnsi" w:cstheme="minorHAnsi"/>
          <w:sz w:val="22"/>
          <w:szCs w:val="22"/>
        </w:rPr>
        <w:t xml:space="preserve">(11): 1061-1070. </w:t>
      </w:r>
      <w:r w:rsidRPr="00722AA6">
        <w:rPr>
          <w:rFonts w:asciiTheme="minorHAnsi" w:eastAsia="Times New Roman" w:hAnsiTheme="minorHAnsi" w:cstheme="minorHAnsi"/>
          <w:i/>
          <w:iCs/>
          <w:sz w:val="22"/>
          <w:szCs w:val="22"/>
        </w:rPr>
        <w:t xml:space="preserve">DOI: </w:t>
      </w:r>
      <w:hyperlink r:id="rId193" w:tgtFrame="_blank" w:history="1">
        <w:r w:rsidRPr="00722AA6">
          <w:rPr>
            <w:rStyle w:val="Hypertextovodkaz"/>
            <w:rFonts w:asciiTheme="minorHAnsi" w:eastAsia="Times New Roman" w:hAnsiTheme="minorHAnsi" w:cstheme="minorHAnsi"/>
            <w:sz w:val="22"/>
            <w:szCs w:val="22"/>
          </w:rPr>
          <w:t>10.1038/s41430-023-01312-9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0.996/2022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2D7291" w:rsidRDefault="002D7291"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VOTÝPKA, P. (K); KREBSOVÁ, A. (K); NORAMBUENA-POUSTKOVÁ, P.; PELDOVÁ, P.; POHLOVÁ KUČEROVÁ, Š.; KULVAJTOVÁ, M.; DOHNALOVÁ, P.; BÍLEK, M.; ŠTUFKA, V.; RÜCKLOVÁ, K.; GROSSOVÁ, I.; WÜNSCHOVÁ, H.; TAVAČOVÁ, T.; HAŠKOVÁ, J.; SEGEŤOVÁ, M.; ŠTOČEK, J.; GŘEGOŘOVÁ, A.; ZOUBKOVÁ, V.; PETŘKOVÁ, J.; DOBIÁŠ, M.; MAKUŠA, M.; BLANKOVÁ, A.; VAJTR, D.; ŘEHULKA, H.; ŠUBRT, I.; PILIN, A.; TOMÁŠEK, P.; JANOUŠEK, J.; KAUTZNER, J.; MACEK, M.: Post-mortem genetic testing in sudden cardiac death and genetic screening of relatives at risk: lessons learned from a Czech pilot multidisciplinary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Legal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137</w:t>
      </w:r>
      <w:r w:rsidRPr="00722AA6">
        <w:rPr>
          <w:rFonts w:asciiTheme="minorHAnsi" w:eastAsia="Times New Roman" w:hAnsiTheme="minorHAnsi" w:cstheme="minorHAnsi"/>
          <w:sz w:val="22"/>
          <w:szCs w:val="22"/>
        </w:rPr>
        <w:t xml:space="preserve">(6): 1787-1801. </w:t>
      </w:r>
      <w:r w:rsidRPr="00722AA6">
        <w:rPr>
          <w:rFonts w:asciiTheme="minorHAnsi" w:eastAsia="Times New Roman" w:hAnsiTheme="minorHAnsi" w:cstheme="minorHAnsi"/>
          <w:i/>
          <w:iCs/>
          <w:sz w:val="22"/>
          <w:szCs w:val="22"/>
        </w:rPr>
        <w:t xml:space="preserve">DOI: </w:t>
      </w:r>
      <w:hyperlink r:id="rId194" w:tgtFrame="_blank" w:history="1">
        <w:r w:rsidRPr="00722AA6">
          <w:rPr>
            <w:rStyle w:val="Hypertextovodkaz"/>
            <w:rFonts w:asciiTheme="minorHAnsi" w:eastAsia="Times New Roman" w:hAnsiTheme="minorHAnsi" w:cstheme="minorHAnsi"/>
            <w:sz w:val="22"/>
            <w:szCs w:val="22"/>
          </w:rPr>
          <w:t>10.1007/s00414-023-03007-z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0.462/2022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47" w:name="_Toc164701821"/>
      <w:r w:rsidRPr="00722AA6">
        <w:t>A03. Články v českém nebo slovenském jazyce bez IF</w:t>
      </w:r>
      <w:bookmarkEnd w:id="47"/>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KODYTKOVÁ, A.; TONI, L.; PLACHÝ, L.; JÍROVÁ, B.; ALDHOON HAINEROVÁ, I.; ALEKSIJEVIČ, D.; ČERNÁ, J.; DVOŘÁKOVÁ, M.; EL-LABABIDI, E.; KALVACHOVÁ, B.; KOCOURKOVÁ, K.; KOTVALOVÁ, I.; MAGNOVÁ, O.; NOVOTNÁ, D.; OBERMANNOVÁ, B.; POMAHAČOVÁ, R.; PRŮHOVÁ, Š.; SOUČEK, O.; STRNADEL, J.; ŠÍCHOVÁ, L.; ŠKVOR, J.; ŠNAJDEROVÁ, M.; ŠUMNÍK, Z.; ZAPLETALOVÁ, J.; ŠILAR, J.; KOLOUŠKOVÁ, S.; LEBL, J.: Pubertální růst dětí, které se narodily malé na svůj gestační věk (SGA), s malou výškou v dětství (SGA-SS). Výsledky léčby růstovým hormonem z dat české národní databáze REPAR.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pediatrie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78</w:t>
      </w:r>
      <w:r w:rsidRPr="00722AA6">
        <w:rPr>
          <w:rFonts w:asciiTheme="minorHAnsi" w:eastAsia="Times New Roman" w:hAnsiTheme="minorHAnsi" w:cstheme="minorHAnsi"/>
          <w:sz w:val="22"/>
          <w:szCs w:val="22"/>
        </w:rPr>
        <w:t xml:space="preserve">(Suppl. 3): 30-36. DOI: </w:t>
      </w:r>
      <w:hyperlink r:id="rId195" w:tgtFrame="_blank" w:history="1">
        <w:r w:rsidRPr="00722AA6">
          <w:rPr>
            <w:rStyle w:val="Hypertextovodkaz"/>
            <w:rFonts w:asciiTheme="minorHAnsi" w:eastAsia="Times New Roman" w:hAnsiTheme="minorHAnsi" w:cstheme="minorHAnsi"/>
            <w:sz w:val="22"/>
            <w:szCs w:val="22"/>
          </w:rPr>
          <w:t>10.55095/CSPediatrie2023/058</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KOLSKÝ, A.; GUT, J.; NAJMANOVÁ, S.; BÉBROVÁ, E.: Asymptomatická bakteriurie.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Pediatrie pro praxi</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(6): 367-371. DOI: </w:t>
      </w:r>
      <w:hyperlink r:id="rId196" w:tgtFrame="_blank" w:history="1">
        <w:r w:rsidRPr="00722AA6">
          <w:rPr>
            <w:rStyle w:val="Hypertextovodkaz"/>
            <w:rFonts w:asciiTheme="minorHAnsi" w:eastAsia="Times New Roman" w:hAnsiTheme="minorHAnsi" w:cstheme="minorHAnsi"/>
            <w:sz w:val="22"/>
            <w:szCs w:val="22"/>
          </w:rPr>
          <w:t>10.36290/ped.2023.090</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KŘENEK MALÍKOVÁ, J. (K); ALDHOON HAINEROVÁ, I.; LEBL, J.: Současné možnosti farmakoterapie dětské obezity.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pediatrie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78</w:t>
      </w:r>
      <w:r w:rsidRPr="00722AA6">
        <w:rPr>
          <w:rFonts w:asciiTheme="minorHAnsi" w:eastAsia="Times New Roman" w:hAnsiTheme="minorHAnsi" w:cstheme="minorHAnsi"/>
          <w:sz w:val="22"/>
          <w:szCs w:val="22"/>
        </w:rPr>
        <w:t xml:space="preserve">(2): 122-126. DOI: </w:t>
      </w:r>
      <w:hyperlink r:id="rId197" w:tgtFrame="_blank" w:history="1">
        <w:r w:rsidRPr="00722AA6">
          <w:rPr>
            <w:rStyle w:val="Hypertextovodkaz"/>
            <w:rFonts w:asciiTheme="minorHAnsi" w:eastAsia="Times New Roman" w:hAnsiTheme="minorHAnsi" w:cstheme="minorHAnsi"/>
            <w:sz w:val="22"/>
            <w:szCs w:val="22"/>
          </w:rPr>
          <w:t>10.55095/CSPediatrie2023/017</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LEBL, J. (K); KŘENEK MALÍKOVÁ, J.; ALDHOON HAINEROVÁ, I.: Regulace energetické rovnováhy a jídelního chování.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pediatrie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78</w:t>
      </w:r>
      <w:r w:rsidRPr="00722AA6">
        <w:rPr>
          <w:rFonts w:asciiTheme="minorHAnsi" w:eastAsia="Times New Roman" w:hAnsiTheme="minorHAnsi" w:cstheme="minorHAnsi"/>
          <w:sz w:val="22"/>
          <w:szCs w:val="22"/>
        </w:rPr>
        <w:t xml:space="preserve">(1): 48-53. DOI: </w:t>
      </w:r>
      <w:hyperlink r:id="rId198" w:tgtFrame="_blank" w:history="1">
        <w:r w:rsidRPr="00722AA6">
          <w:rPr>
            <w:rStyle w:val="Hypertextovodkaz"/>
            <w:rFonts w:asciiTheme="minorHAnsi" w:eastAsia="Times New Roman" w:hAnsiTheme="minorHAnsi" w:cstheme="minorHAnsi"/>
            <w:sz w:val="22"/>
            <w:szCs w:val="22"/>
          </w:rPr>
          <w:t>10.55095/CSPediatrie2023/009</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PAVLÍČEK, J. (K); RÜCKLOVÁ, K.; DAVID, J.: Myokarditidy a kardiomyopatie.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pediatrie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78</w:t>
      </w:r>
      <w:r w:rsidRPr="00722AA6">
        <w:rPr>
          <w:rFonts w:asciiTheme="minorHAnsi" w:eastAsia="Times New Roman" w:hAnsiTheme="minorHAnsi" w:cstheme="minorHAnsi"/>
          <w:sz w:val="22"/>
          <w:szCs w:val="22"/>
        </w:rPr>
        <w:t xml:space="preserve">(2): 110-121. DOI: </w:t>
      </w:r>
      <w:hyperlink r:id="rId199" w:tgtFrame="_blank" w:history="1">
        <w:r w:rsidRPr="00722AA6">
          <w:rPr>
            <w:rStyle w:val="Hypertextovodkaz"/>
            <w:rFonts w:asciiTheme="minorHAnsi" w:eastAsia="Times New Roman" w:hAnsiTheme="minorHAnsi" w:cstheme="minorHAnsi"/>
            <w:sz w:val="22"/>
            <w:szCs w:val="22"/>
          </w:rPr>
          <w:t>10.55095/CSPediatrie2023/016</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TONI, L. (K); KODYTKOVÁ, A.; PLACHÝ, L.; JÍROVÁ, B.; ALDHOON HAINEROVÁ, I.; ALEKSIJEVIČ, D.; ČERNÁ, J.; DVOŘÁKOVÁ, M.; EL-LABABIDI, E.; KALVACHOVÁ, B.; KOCOURKOVÁ, K.; KOTVALOVÁ, I.; MAGNOVÁ, O.; NOVOTNÁ, D.; OBERMANNOVÁ, B.; POMAHAČOVÁ, R.; PRŮHOVÁ, Š.; SOUČEK, O.; </w:t>
      </w:r>
      <w:r w:rsidRPr="00722AA6">
        <w:rPr>
          <w:rFonts w:asciiTheme="minorHAnsi" w:eastAsia="Times New Roman" w:hAnsiTheme="minorHAnsi" w:cstheme="minorHAnsi"/>
          <w:sz w:val="22"/>
          <w:szCs w:val="22"/>
        </w:rPr>
        <w:lastRenderedPageBreak/>
        <w:t xml:space="preserve">STRNADEL, J.; ŠÍCHOVÁ, L.; ŠKVOR, J.; ŠNAJDEROVÁ, M.; ŠUMNÍK, Z.; ZAPLETALOVÁ, J.; ŠILAR, J.; KOLOUŠKOVÁ, S.; LEBL, J.: Dospělá výška dětí, které se narodily malé na svůj gestační věk (SGA), s malou výškou v dětství (SGA-SS). Výsledky léčby růstovým hormonem z dat české národní databáze REPAR.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pediatrie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78</w:t>
      </w:r>
      <w:r w:rsidRPr="00722AA6">
        <w:rPr>
          <w:rFonts w:asciiTheme="minorHAnsi" w:eastAsia="Times New Roman" w:hAnsiTheme="minorHAnsi" w:cstheme="minorHAnsi"/>
          <w:sz w:val="22"/>
          <w:szCs w:val="22"/>
        </w:rPr>
        <w:t xml:space="preserve">(Suppl. 3): S22-S29. DOI: </w:t>
      </w:r>
      <w:hyperlink r:id="rId200" w:tgtFrame="_blank" w:history="1">
        <w:r w:rsidRPr="00722AA6">
          <w:rPr>
            <w:rStyle w:val="Hypertextovodkaz"/>
            <w:rFonts w:asciiTheme="minorHAnsi" w:eastAsia="Times New Roman" w:hAnsiTheme="minorHAnsi" w:cstheme="minorHAnsi"/>
            <w:sz w:val="22"/>
            <w:szCs w:val="22"/>
          </w:rPr>
          <w:t>10.55095/CSPediatrie2023/059</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D11AC6">
      <w:pPr>
        <w:pStyle w:val="Nadpis2"/>
        <w:divId w:val="409931285"/>
      </w:pPr>
      <w:bookmarkStart w:id="48" w:name="_Toc164701822"/>
      <w:r w:rsidRPr="00722AA6">
        <w:t>3.LF: Klinika dětské chirurgie a traumatologie 3. LF UK a FTN</w:t>
      </w:r>
      <w:bookmarkEnd w:id="48"/>
    </w:p>
    <w:p w:rsidR="00D11AC6" w:rsidRPr="00722AA6" w:rsidRDefault="00D11AC6" w:rsidP="00B373ED">
      <w:pPr>
        <w:pStyle w:val="Nadpis3"/>
        <w:divId w:val="409931285"/>
      </w:pPr>
      <w:bookmarkStart w:id="49" w:name="_Toc164701823"/>
      <w:r w:rsidRPr="00722AA6">
        <w:t>A01. Články v časopisech s IF</w:t>
      </w:r>
      <w:bookmarkEnd w:id="49"/>
    </w:p>
    <w:p w:rsidR="00D11AC6" w:rsidRPr="00722AA6" w:rsidRDefault="00D11AC6" w:rsidP="00D11AC6">
      <w:pPr>
        <w:pStyle w:val="Nadpis4"/>
        <w:divId w:val="409931285"/>
        <w:rPr>
          <w:rFonts w:eastAsia="Times New Roman"/>
        </w:rPr>
      </w:pPr>
      <w:r w:rsidRPr="00722AA6">
        <w:rPr>
          <w:rFonts w:eastAsia="Times New Roman"/>
        </w:rPr>
        <w:t>2018</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HENDRYCH, J. (K); PEŠL, T.; HAVRÁNEK, P.: Třírovinná zlomenina distální epifýzy tibie - přínos CT k indikaci a plánování osteosyntézy.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Chirurgiae Orthopaedicae et Traumatologiae Čechoslovaca</w:t>
      </w:r>
      <w:r w:rsidRPr="00722AA6">
        <w:rPr>
          <w:rFonts w:asciiTheme="minorHAnsi" w:eastAsia="Times New Roman" w:hAnsiTheme="minorHAnsi" w:cstheme="minorHAnsi"/>
          <w:sz w:val="22"/>
          <w:szCs w:val="22"/>
        </w:rPr>
        <w:t xml:space="preserve">, 2018, </w:t>
      </w:r>
      <w:r w:rsidRPr="00722AA6">
        <w:rPr>
          <w:rFonts w:asciiTheme="minorHAnsi" w:eastAsia="Times New Roman" w:hAnsiTheme="minorHAnsi" w:cstheme="minorHAnsi"/>
          <w:b/>
          <w:bCs/>
          <w:sz w:val="22"/>
          <w:szCs w:val="22"/>
        </w:rPr>
        <w:t>85</w:t>
      </w:r>
      <w:r w:rsidRPr="00722AA6">
        <w:rPr>
          <w:rFonts w:asciiTheme="minorHAnsi" w:eastAsia="Times New Roman" w:hAnsiTheme="minorHAnsi" w:cstheme="minorHAnsi"/>
          <w:sz w:val="22"/>
          <w:szCs w:val="22"/>
        </w:rPr>
        <w:t xml:space="preserve">(5): 336-342. </w:t>
      </w:r>
      <w:r w:rsidRPr="00722AA6">
        <w:rPr>
          <w:rFonts w:asciiTheme="minorHAnsi" w:eastAsia="Times New Roman" w:hAnsiTheme="minorHAnsi" w:cstheme="minorHAnsi"/>
          <w:i/>
          <w:iCs/>
          <w:sz w:val="22"/>
          <w:szCs w:val="22"/>
        </w:rPr>
        <w:t xml:space="preserve">DOI: </w:t>
      </w:r>
      <w:hyperlink r:id="rId201" w:tgtFrame="_blank" w:history="1">
        <w:r w:rsidRPr="00722AA6">
          <w:rPr>
            <w:rStyle w:val="Hypertextovodkaz"/>
            <w:rFonts w:asciiTheme="minorHAnsi" w:eastAsia="Times New Roman" w:hAnsiTheme="minorHAnsi" w:cstheme="minorHAnsi"/>
            <w:sz w:val="22"/>
            <w:szCs w:val="22"/>
          </w:rPr>
          <w:t>10.55095/achot2018/058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0.456/2018</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2018</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0.130/2018</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2018</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Poslední známé metriky: IF: 0.400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2022</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2020</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HENDRYCH, J. (K); HAVRÁNEK, P.; ČEPELÍK, M.; PEŠL, T.: Výhody a úskalí stabilizace suprakondylických zlomenin humeru u dětí pouze z laterálního přístupu.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Chirurgiae Orthopaedicae et Traumatologiae Čechoslovaca</w:t>
      </w:r>
      <w:r w:rsidRPr="00722AA6">
        <w:rPr>
          <w:rFonts w:asciiTheme="minorHAnsi" w:eastAsia="Times New Roman" w:hAnsiTheme="minorHAnsi" w:cstheme="minorHAnsi"/>
          <w:sz w:val="22"/>
          <w:szCs w:val="22"/>
        </w:rPr>
        <w:t xml:space="preserve">, 2020, </w:t>
      </w:r>
      <w:r w:rsidRPr="00722AA6">
        <w:rPr>
          <w:rFonts w:asciiTheme="minorHAnsi" w:eastAsia="Times New Roman" w:hAnsiTheme="minorHAnsi" w:cstheme="minorHAnsi"/>
          <w:b/>
          <w:bCs/>
          <w:sz w:val="22"/>
          <w:szCs w:val="22"/>
        </w:rPr>
        <w:t>87</w:t>
      </w:r>
      <w:r w:rsidRPr="00722AA6">
        <w:rPr>
          <w:rFonts w:asciiTheme="minorHAnsi" w:eastAsia="Times New Roman" w:hAnsiTheme="minorHAnsi" w:cstheme="minorHAnsi"/>
          <w:sz w:val="22"/>
          <w:szCs w:val="22"/>
        </w:rPr>
        <w:t xml:space="preserve">(6): 414-420. </w:t>
      </w:r>
      <w:r w:rsidRPr="00722AA6">
        <w:rPr>
          <w:rFonts w:asciiTheme="minorHAnsi" w:eastAsia="Times New Roman" w:hAnsiTheme="minorHAnsi" w:cstheme="minorHAnsi"/>
          <w:i/>
          <w:iCs/>
          <w:sz w:val="22"/>
          <w:szCs w:val="22"/>
        </w:rPr>
        <w:t xml:space="preserve">DOI: </w:t>
      </w:r>
      <w:hyperlink r:id="rId202" w:tgtFrame="_blank" w:history="1">
        <w:r w:rsidRPr="00722AA6">
          <w:rPr>
            <w:rStyle w:val="Hypertextovodkaz"/>
            <w:rFonts w:asciiTheme="minorHAnsi" w:eastAsia="Times New Roman" w:hAnsiTheme="minorHAnsi" w:cstheme="minorHAnsi"/>
            <w:sz w:val="22"/>
            <w:szCs w:val="22"/>
          </w:rPr>
          <w:t>10.55095/achot2020/065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0.531/2020</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2020</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0.117/2020</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2020</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Poslední známé metriky: IF: 0.400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2022</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ŠTULÍK, J.; SALAVCOVÁ, L. (K); TRČ, T.; HAVRÁNEK, P.; PEŠL, T.; BARNA, M.: Kompresivní zlomeniny thorakolumbální páteře u dětí.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Chirurgiae Orthopaedicae et Traumatologiae Čechoslovaca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90</w:t>
      </w:r>
      <w:r w:rsidRPr="00722AA6">
        <w:rPr>
          <w:rFonts w:asciiTheme="minorHAnsi" w:eastAsia="Times New Roman" w:hAnsiTheme="minorHAnsi" w:cstheme="minorHAnsi"/>
          <w:sz w:val="22"/>
          <w:szCs w:val="22"/>
        </w:rPr>
        <w:t xml:space="preserve">(3): 168-173. </w:t>
      </w:r>
      <w:r w:rsidRPr="00722AA6">
        <w:rPr>
          <w:rFonts w:asciiTheme="minorHAnsi" w:eastAsia="Times New Roman" w:hAnsiTheme="minorHAnsi" w:cstheme="minorHAnsi"/>
          <w:i/>
          <w:iCs/>
          <w:sz w:val="22"/>
          <w:szCs w:val="22"/>
        </w:rPr>
        <w:t xml:space="preserve">DOI: </w:t>
      </w:r>
      <w:hyperlink r:id="rId203" w:tgtFrame="_blank" w:history="1">
        <w:r w:rsidRPr="00722AA6">
          <w:rPr>
            <w:rStyle w:val="Hypertextovodkaz"/>
            <w:rFonts w:asciiTheme="minorHAnsi" w:eastAsia="Times New Roman" w:hAnsiTheme="minorHAnsi" w:cstheme="minorHAnsi"/>
            <w:sz w:val="22"/>
            <w:szCs w:val="22"/>
          </w:rPr>
          <w:t>10.55095/achot2023/020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0.082/2022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50" w:name="_Toc164701824"/>
      <w:r w:rsidRPr="00722AA6">
        <w:t>B01. Odborné monografie, učební texty</w:t>
      </w:r>
      <w:bookmarkEnd w:id="50"/>
    </w:p>
    <w:p w:rsidR="00D11AC6" w:rsidRPr="00722AA6" w:rsidRDefault="00D11AC6" w:rsidP="00D11AC6">
      <w:pPr>
        <w:pStyle w:val="Nadpis4"/>
        <w:divId w:val="409931285"/>
        <w:rPr>
          <w:rFonts w:eastAsia="Times New Roman"/>
        </w:rPr>
      </w:pPr>
      <w:r w:rsidRPr="00722AA6">
        <w:rPr>
          <w:rFonts w:eastAsia="Times New Roman"/>
        </w:rPr>
        <w:t>2021</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MIXA, V.; HEINIGE, P.; VOBRUBA, V.; PEŠL, T.; ŠEBELA, A.; ZAJÍČEK, R.: </w:t>
      </w:r>
      <w:r w:rsidRPr="00722AA6">
        <w:rPr>
          <w:rFonts w:asciiTheme="minorHAnsi" w:eastAsia="Times New Roman" w:hAnsiTheme="minorHAnsi" w:cstheme="minorHAnsi"/>
          <w:i/>
          <w:iCs/>
          <w:sz w:val="22"/>
          <w:szCs w:val="22"/>
        </w:rPr>
        <w:t>Dětská přednemocniční a urgentní péče</w:t>
      </w:r>
      <w:r w:rsidRPr="00722AA6">
        <w:rPr>
          <w:rFonts w:asciiTheme="minorHAnsi" w:eastAsia="Times New Roman" w:hAnsiTheme="minorHAnsi" w:cstheme="minorHAnsi"/>
          <w:sz w:val="22"/>
          <w:szCs w:val="22"/>
        </w:rPr>
        <w:t xml:space="preserve">. 2. přeprac. a dopl. vyd. Praha: Grada, 2021. 596 s. ISBN 978-80-271-3088-7. </w:t>
      </w:r>
    </w:p>
    <w:p w:rsidR="00D11AC6" w:rsidRPr="00722AA6" w:rsidRDefault="00D11AC6" w:rsidP="00D11AC6">
      <w:pPr>
        <w:pStyle w:val="Nadpis2"/>
        <w:divId w:val="409931285"/>
      </w:pPr>
      <w:bookmarkStart w:id="51" w:name="_Toc164701825"/>
      <w:r w:rsidRPr="00722AA6">
        <w:lastRenderedPageBreak/>
        <w:t>3.LF: Klinika hrudní chirurgie 3. LF UK a FTN</w:t>
      </w:r>
      <w:bookmarkEnd w:id="51"/>
    </w:p>
    <w:p w:rsidR="00D11AC6" w:rsidRPr="00722AA6" w:rsidRDefault="00D11AC6" w:rsidP="00B373ED">
      <w:pPr>
        <w:pStyle w:val="Nadpis3"/>
        <w:divId w:val="409931285"/>
      </w:pPr>
      <w:bookmarkStart w:id="52" w:name="_Toc164701826"/>
      <w:r w:rsidRPr="00722AA6">
        <w:t>A03. Články v českém nebo slovenském jazyce bez IF</w:t>
      </w:r>
      <w:bookmarkEnd w:id="52"/>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CHOVANEC, V. (K); ŽBÁNKOVÁ, Š.; KRAJINA, A.; MARŠÍK, L.; HANKE, I.; HANÁČEK, R.: Léčebný efekt lymfografie u pooperačního chylothoraxu - kazuistiky a přehled literatury.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Časopis lékařů českých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162</w:t>
      </w:r>
      <w:r w:rsidRPr="00722AA6">
        <w:rPr>
          <w:rFonts w:asciiTheme="minorHAnsi" w:eastAsia="Times New Roman" w:hAnsiTheme="minorHAnsi" w:cstheme="minorHAnsi"/>
          <w:sz w:val="22"/>
          <w:szCs w:val="22"/>
        </w:rPr>
        <w:t xml:space="preserve">(1): 32-36.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https://www.prolekare.cz/linkout/134090</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53" w:name="_Toc164701827"/>
      <w:r w:rsidRPr="00722AA6">
        <w:lastRenderedPageBreak/>
        <w:t>3.LF: Klinika infekčních nemocí 3. LF UK a FNB</w:t>
      </w:r>
      <w:bookmarkEnd w:id="53"/>
    </w:p>
    <w:p w:rsidR="00D11AC6" w:rsidRPr="00722AA6" w:rsidRDefault="00D11AC6" w:rsidP="00B373ED">
      <w:pPr>
        <w:pStyle w:val="Nadpis3"/>
        <w:divId w:val="409931285"/>
      </w:pPr>
      <w:bookmarkStart w:id="54" w:name="_Toc164701828"/>
      <w:r w:rsidRPr="00722AA6">
        <w:t>A01. Články v časopisech s IF</w:t>
      </w:r>
      <w:bookmarkEnd w:id="54"/>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BENEŠ, J. (K): Patogeneze infekcí vyvolaných virem SARS-CoV-2.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Epidemiologie, mikrobiologie, imunologie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(4): 221-238.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0.112/2022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https://www.prolekare.cz/linkout/136197</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ČERNÝ, V. (K); HRDÝ, J.; BENEŠ, J.; TLASKALOVÁ-HOGENOVÁ, H.: Slovo o mikrobiomu: úvaha nad historií, současným stavem a pojmoslovím vzkvétajícího oboru.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Epidemiologie, mikrobiologie, imunologie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(2): 112-118.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0.112/2022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https://www.prolekare.cz/linkout/134705</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MASSMANN, R. (K); GROH, T.; JILICH, D.; BARTKOVÁ, D.; BARTOVSKÁ, Z.; CHMELAŘ, J.; CHRDLE, A.; DLOUHÝ, P.; CIMRMAN, Š.; GUIMARAES DA SILVA, S.; KAPLA, J.; KUBISKA, M.; SNOPKOVÁ, S.; SVAČINKA, R.; ZLÁMAL, M.; SAMSONOVÁ, O.; SEDLÁČEK, D.: HIV-positive Ukrainian refugees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AIDS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(12): 1811-1818. </w:t>
      </w:r>
      <w:r w:rsidRPr="00722AA6">
        <w:rPr>
          <w:rFonts w:asciiTheme="minorHAnsi" w:eastAsia="Times New Roman" w:hAnsiTheme="minorHAnsi" w:cstheme="minorHAnsi"/>
          <w:i/>
          <w:iCs/>
          <w:sz w:val="22"/>
          <w:szCs w:val="22"/>
        </w:rPr>
        <w:t xml:space="preserve">DOI: </w:t>
      </w:r>
      <w:hyperlink r:id="rId204" w:tgtFrame="_blank" w:history="1">
        <w:r w:rsidRPr="00722AA6">
          <w:rPr>
            <w:rStyle w:val="Hypertextovodkaz"/>
            <w:rFonts w:asciiTheme="minorHAnsi" w:eastAsia="Times New Roman" w:hAnsiTheme="minorHAnsi" w:cstheme="minorHAnsi"/>
            <w:sz w:val="22"/>
            <w:szCs w:val="22"/>
          </w:rPr>
          <w:t>10.1097/QAD.0000000000003633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1.524/2022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SMÍŠKOVÁ, D. (K); DŽUPOVÁ, O.; MORAVCOVÁ, L.; PÍCHA, D.: Cerebrospinal fluid CXCL13 in non-borrelial central nervous system infections: contribution of CXCL13 to the differential diagnosis.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Infectious Diseases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(8): 551-558. </w:t>
      </w:r>
      <w:r w:rsidRPr="00722AA6">
        <w:rPr>
          <w:rFonts w:asciiTheme="minorHAnsi" w:eastAsia="Times New Roman" w:hAnsiTheme="minorHAnsi" w:cstheme="minorHAnsi"/>
          <w:i/>
          <w:iCs/>
          <w:sz w:val="22"/>
          <w:szCs w:val="22"/>
        </w:rPr>
        <w:t xml:space="preserve">DOI: </w:t>
      </w:r>
      <w:hyperlink r:id="rId205" w:tgtFrame="_blank" w:history="1">
        <w:r w:rsidRPr="00722AA6">
          <w:rPr>
            <w:rStyle w:val="Hypertextovodkaz"/>
            <w:rFonts w:asciiTheme="minorHAnsi" w:eastAsia="Times New Roman" w:hAnsiTheme="minorHAnsi" w:cstheme="minorHAnsi"/>
            <w:sz w:val="22"/>
            <w:szCs w:val="22"/>
          </w:rPr>
          <w:t>10.1080/23744235.2023.2222178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1.167/2022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55" w:name="_Toc164701829"/>
      <w:r w:rsidRPr="00722AA6">
        <w:t>A03. Články v českém nebo slovenském jazyce bez IF</w:t>
      </w:r>
      <w:bookmarkEnd w:id="55"/>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DŽUPOVÁ, O. (K); BENEŠ, J.: Postavení chloramfenikolu v dnešní klinické praxi. </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Klinická mikrobiologie a infekční lékařství</w:t>
      </w:r>
      <w:r w:rsidRPr="00722AA6">
        <w:rPr>
          <w:rFonts w:asciiTheme="minorHAnsi" w:eastAsia="Times New Roman" w:hAnsiTheme="minorHAnsi" w:cstheme="minorHAnsi"/>
          <w:sz w:val="22"/>
          <w:szCs w:val="22"/>
        </w:rPr>
        <w:t xml:space="preserve">, 2022, </w:t>
      </w:r>
      <w:r w:rsidRPr="00722AA6">
        <w:rPr>
          <w:rFonts w:asciiTheme="minorHAnsi" w:eastAsia="Times New Roman" w:hAnsiTheme="minorHAnsi" w:cstheme="minorHAnsi"/>
          <w:b/>
          <w:bCs/>
          <w:sz w:val="22"/>
          <w:szCs w:val="22"/>
        </w:rPr>
        <w:t>28</w:t>
      </w:r>
      <w:r w:rsidRPr="00722AA6">
        <w:rPr>
          <w:rFonts w:asciiTheme="minorHAnsi" w:eastAsia="Times New Roman" w:hAnsiTheme="minorHAnsi" w:cstheme="minorHAnsi"/>
          <w:sz w:val="22"/>
          <w:szCs w:val="22"/>
        </w:rPr>
        <w:t xml:space="preserve">(4): 101-105. </w:t>
      </w:r>
      <w:r w:rsidRPr="00722AA6">
        <w:rPr>
          <w:rFonts w:asciiTheme="minorHAnsi" w:eastAsia="Times New Roman" w:hAnsiTheme="minorHAnsi" w:cstheme="minorHAnsi"/>
          <w:i/>
          <w:iCs/>
          <w:sz w:val="22"/>
          <w:szCs w:val="22"/>
        </w:rPr>
        <w:t>(přehledový)</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CÍCHOVÁ, L. (K); ANTUŠKOVÁ, M.; DŽUPOVÁ, O.: Mikrobiologické metody identifikace původců infekcí krevního řečiště se zaměřením na T2Bacteria Panel.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Klinická mikrobiologie a infekční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29</w:t>
      </w:r>
      <w:r w:rsidRPr="00722AA6">
        <w:rPr>
          <w:rFonts w:asciiTheme="minorHAnsi" w:eastAsia="Times New Roman" w:hAnsiTheme="minorHAnsi" w:cstheme="minorHAnsi"/>
          <w:sz w:val="22"/>
          <w:szCs w:val="22"/>
        </w:rPr>
        <w:t xml:space="preserve">(1): 20-25.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https://trios.cz/wp-content/uploads/2023/09/KMIL-1-2023-souhrny.pdf</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56" w:name="_Toc164701830"/>
      <w:r w:rsidRPr="00722AA6">
        <w:lastRenderedPageBreak/>
        <w:t>3.LF: Klinika otorinolaryngologická 3. LF UK a FNKV</w:t>
      </w:r>
      <w:bookmarkEnd w:id="56"/>
    </w:p>
    <w:p w:rsidR="00D11AC6" w:rsidRPr="00722AA6" w:rsidRDefault="00D11AC6" w:rsidP="00B373ED">
      <w:pPr>
        <w:pStyle w:val="Nadpis3"/>
        <w:divId w:val="409931285"/>
      </w:pPr>
      <w:bookmarkStart w:id="57" w:name="_Toc164701831"/>
      <w:r w:rsidRPr="00722AA6">
        <w:t>A01. Články v časopisech s IF</w:t>
      </w:r>
      <w:bookmarkEnd w:id="57"/>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BULANOVÁ PEKOVÁ, B. (K); SÝKOROVÁ, V.; MASTNÍKOVÁ, K.; VACLAVÍKOVÁ, E.; MORAVCOVÁ, J.; VLČEK, P.; LANČOVÁ, L.; LAŠTŮVKA, P.; KATRA, R.; BAVOR, P.; KODETOVÁ, D.; CHOVANEC, M.; DROZENOVÁ, J.; MATĚJ, R.; ASTL, J.; HLOŽEK, J.; HRABAL, P.; VČELÁK, J.; BENDLOVÁ, B.: RET fusion genes in pediatric and adult thyroid carcinomas: cohort characteristics and prognosis.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Endocrine-Related Cancer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(12): e230117. </w:t>
      </w:r>
      <w:r w:rsidRPr="00722AA6">
        <w:rPr>
          <w:rFonts w:asciiTheme="minorHAnsi" w:eastAsia="Times New Roman" w:hAnsiTheme="minorHAnsi" w:cstheme="minorHAnsi"/>
          <w:i/>
          <w:iCs/>
          <w:sz w:val="22"/>
          <w:szCs w:val="22"/>
        </w:rPr>
        <w:t xml:space="preserve">DOI: </w:t>
      </w:r>
      <w:hyperlink r:id="rId206" w:tgtFrame="_blank" w:history="1">
        <w:r w:rsidRPr="00722AA6">
          <w:rPr>
            <w:rStyle w:val="Hypertextovodkaz"/>
            <w:rFonts w:asciiTheme="minorHAnsi" w:eastAsia="Times New Roman" w:hAnsiTheme="minorHAnsi" w:cstheme="minorHAnsi"/>
            <w:sz w:val="22"/>
            <w:szCs w:val="22"/>
          </w:rPr>
          <w:t>10.1530/ERC-23-0117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BUREŠ, Z. (K); PYSANENKO, K.; SYKA, J.: Differences in auditory temporal processing in the left and right auditory cortices of the rat.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Hearing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430</w:t>
      </w:r>
      <w:r w:rsidRPr="00722AA6">
        <w:rPr>
          <w:rFonts w:asciiTheme="minorHAnsi" w:eastAsia="Times New Roman" w:hAnsiTheme="minorHAnsi" w:cstheme="minorHAnsi"/>
          <w:sz w:val="22"/>
          <w:szCs w:val="22"/>
        </w:rPr>
        <w:t xml:space="preserve">(March): 108708. </w:t>
      </w:r>
      <w:r w:rsidRPr="00722AA6">
        <w:rPr>
          <w:rFonts w:asciiTheme="minorHAnsi" w:eastAsia="Times New Roman" w:hAnsiTheme="minorHAnsi" w:cstheme="minorHAnsi"/>
          <w:i/>
          <w:iCs/>
          <w:sz w:val="22"/>
          <w:szCs w:val="22"/>
        </w:rPr>
        <w:t xml:space="preserve">DOI: </w:t>
      </w:r>
      <w:hyperlink r:id="rId207" w:tgtFrame="_blank" w:history="1">
        <w:r w:rsidRPr="00722AA6">
          <w:rPr>
            <w:rStyle w:val="Hypertextovodkaz"/>
            <w:rFonts w:asciiTheme="minorHAnsi" w:eastAsia="Times New Roman" w:hAnsiTheme="minorHAnsi" w:cstheme="minorHAnsi"/>
            <w:sz w:val="22"/>
            <w:szCs w:val="22"/>
          </w:rPr>
          <w:t>10.1016/j.heares.2023.108708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0.880/2022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FÍK, Z. (K); VLASÁK, A.; ZVĚŘINA, E.; SÝBA, J.; LAZÁK, J.; PETERKOVÁ, L.; KOUCKÝ, V.; BETKA, J.: Which Epidemiological Characteristics Drive Decision Making in the Management of Patients with Vestibular Schwannoma?.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Biomedicines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(2): 340. </w:t>
      </w:r>
      <w:r w:rsidRPr="00722AA6">
        <w:rPr>
          <w:rFonts w:asciiTheme="minorHAnsi" w:eastAsia="Times New Roman" w:hAnsiTheme="minorHAnsi" w:cstheme="minorHAnsi"/>
          <w:i/>
          <w:iCs/>
          <w:sz w:val="22"/>
          <w:szCs w:val="22"/>
        </w:rPr>
        <w:t xml:space="preserve">DOI: </w:t>
      </w:r>
      <w:hyperlink r:id="rId208" w:tgtFrame="_blank" w:history="1">
        <w:r w:rsidRPr="00722AA6">
          <w:rPr>
            <w:rStyle w:val="Hypertextovodkaz"/>
            <w:rFonts w:asciiTheme="minorHAnsi" w:eastAsia="Times New Roman" w:hAnsiTheme="minorHAnsi" w:cstheme="minorHAnsi"/>
            <w:sz w:val="22"/>
            <w:szCs w:val="22"/>
          </w:rPr>
          <w:t>10.3390/biomedicines11020340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FÍK, Z. (K); ZVĚŘINA, E.; LISÝ, J.; BALATKOVÁ, Z.; VLASÁK, A.; CHOVANEC, M.; LAZÁK, J.; TESAŘOVÁ, M.; PETERKOVÁ, L.; BETKA, J.: Hearing After Vestibular Schwannoma Surgery: Is It Preserved Forever?.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Otology &amp; Neurotology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44</w:t>
      </w:r>
      <w:r w:rsidRPr="00722AA6">
        <w:rPr>
          <w:rFonts w:asciiTheme="minorHAnsi" w:eastAsia="Times New Roman" w:hAnsiTheme="minorHAnsi" w:cstheme="minorHAnsi"/>
          <w:sz w:val="22"/>
          <w:szCs w:val="22"/>
        </w:rPr>
        <w:t xml:space="preserve">(3): 260-265. </w:t>
      </w:r>
      <w:r w:rsidRPr="00722AA6">
        <w:rPr>
          <w:rFonts w:asciiTheme="minorHAnsi" w:eastAsia="Times New Roman" w:hAnsiTheme="minorHAnsi" w:cstheme="minorHAnsi"/>
          <w:i/>
          <w:iCs/>
          <w:sz w:val="22"/>
          <w:szCs w:val="22"/>
        </w:rPr>
        <w:t xml:space="preserve">DOI: </w:t>
      </w:r>
      <w:hyperlink r:id="rId209" w:tgtFrame="_blank" w:history="1">
        <w:r w:rsidRPr="00722AA6">
          <w:rPr>
            <w:rStyle w:val="Hypertextovodkaz"/>
            <w:rFonts w:asciiTheme="minorHAnsi" w:eastAsia="Times New Roman" w:hAnsiTheme="minorHAnsi" w:cstheme="minorHAnsi"/>
            <w:sz w:val="22"/>
            <w:szCs w:val="22"/>
          </w:rPr>
          <w:t>10.1097/MAO.0000000000003801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0.570/2022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GUHA, A. (K); VÍCHA, A.; ZELINKA, T.; KAŇA, M.; MUSIL, Z.; PACÁK, K.; BETKA, J.; CHOVANEC, M.; PLZÁK, J.; BOUČEK, J.: High incidence of occult familial SDHD cases amongst Czech patients with head and neck paragangliomas.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Endocrinology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(December): 1278175. </w:t>
      </w:r>
      <w:r w:rsidRPr="00722AA6">
        <w:rPr>
          <w:rFonts w:asciiTheme="minorHAnsi" w:eastAsia="Times New Roman" w:hAnsiTheme="minorHAnsi" w:cstheme="minorHAnsi"/>
          <w:i/>
          <w:iCs/>
          <w:sz w:val="22"/>
          <w:szCs w:val="22"/>
        </w:rPr>
        <w:t xml:space="preserve">DOI: </w:t>
      </w:r>
      <w:hyperlink r:id="rId210" w:tgtFrame="_blank" w:history="1">
        <w:r w:rsidRPr="00722AA6">
          <w:rPr>
            <w:rStyle w:val="Hypertextovodkaz"/>
            <w:rFonts w:asciiTheme="minorHAnsi" w:eastAsia="Times New Roman" w:hAnsiTheme="minorHAnsi" w:cstheme="minorHAnsi"/>
            <w:sz w:val="22"/>
            <w:szCs w:val="22"/>
          </w:rPr>
          <w:t>10.3389/fendo.2023.1278175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GUHA, A. (K); KRAML, P.; CHOVANEC, M.; BALA, J.; PLZÁK, J.; SCHALEK, P.: The COVID-19 frontiers – sink or swim.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(3): 171-177. </w:t>
      </w:r>
      <w:r w:rsidRPr="00722AA6">
        <w:rPr>
          <w:rFonts w:asciiTheme="minorHAnsi" w:eastAsia="Times New Roman" w:hAnsiTheme="minorHAnsi" w:cstheme="minorHAnsi"/>
          <w:i/>
          <w:iCs/>
          <w:sz w:val="22"/>
          <w:szCs w:val="22"/>
        </w:rPr>
        <w:t xml:space="preserve">DOI: </w:t>
      </w:r>
      <w:hyperlink r:id="rId211" w:tgtFrame="_blank" w:history="1">
        <w:r w:rsidRPr="00722AA6">
          <w:rPr>
            <w:rStyle w:val="Hypertextovodkaz"/>
            <w:rFonts w:asciiTheme="minorHAnsi" w:eastAsia="Times New Roman" w:hAnsiTheme="minorHAnsi" w:cstheme="minorHAnsi"/>
            <w:sz w:val="22"/>
            <w:szCs w:val="22"/>
          </w:rPr>
          <w:t>10.21101/cejph.a7549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RYBALKO, N. (K); SUCHÁNKOVÁ, Š.; BUREŠ, Z.; JOVANOVIĆ, N.; MELICHAR, A.; PROFANT, O.; TUREČEK, R. (K): Mice prone to tinnitus after acoustic trauma show increased pre-exposure sensitivity to background noise.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Behavioral Neuroscience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(December): 1321277. </w:t>
      </w:r>
      <w:r w:rsidRPr="00722AA6">
        <w:rPr>
          <w:rFonts w:asciiTheme="minorHAnsi" w:eastAsia="Times New Roman" w:hAnsiTheme="minorHAnsi" w:cstheme="minorHAnsi"/>
          <w:i/>
          <w:iCs/>
          <w:sz w:val="22"/>
          <w:szCs w:val="22"/>
        </w:rPr>
        <w:t xml:space="preserve">DOI: </w:t>
      </w:r>
      <w:hyperlink r:id="rId212" w:tgtFrame="_blank" w:history="1">
        <w:r w:rsidRPr="00722AA6">
          <w:rPr>
            <w:rStyle w:val="Hypertextovodkaz"/>
            <w:rFonts w:asciiTheme="minorHAnsi" w:eastAsia="Times New Roman" w:hAnsiTheme="minorHAnsi" w:cstheme="minorHAnsi"/>
            <w:sz w:val="22"/>
            <w:szCs w:val="22"/>
          </w:rPr>
          <w:t>10.3389/fnbeh.2023.1321277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SHAYESTEGAN, M.; KOHOUT, J.; TRNKOVÁ, K.; CHOVANEC, M.; MAREŠ, J. (K): Motion Tracking in Diagnosis: Gait Disorders Classification with a Dual-Head Attentional Transformer-LSTM.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Computational Intelligence Systems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w:t>
      </w:r>
      <w:r w:rsidRPr="00722AA6">
        <w:rPr>
          <w:rFonts w:asciiTheme="minorHAnsi" w:eastAsia="Times New Roman" w:hAnsiTheme="minorHAnsi" w:cstheme="minorHAnsi"/>
          <w:sz w:val="22"/>
          <w:szCs w:val="22"/>
        </w:rPr>
        <w:t xml:space="preserve">(June): 98. </w:t>
      </w:r>
      <w:r w:rsidRPr="00722AA6">
        <w:rPr>
          <w:rFonts w:asciiTheme="minorHAnsi" w:eastAsia="Times New Roman" w:hAnsiTheme="minorHAnsi" w:cstheme="minorHAnsi"/>
          <w:i/>
          <w:iCs/>
          <w:sz w:val="22"/>
          <w:szCs w:val="22"/>
        </w:rPr>
        <w:t xml:space="preserve">DOI: </w:t>
      </w:r>
      <w:hyperlink r:id="rId213" w:tgtFrame="_blank" w:history="1">
        <w:r w:rsidRPr="00722AA6">
          <w:rPr>
            <w:rStyle w:val="Hypertextovodkaz"/>
            <w:rFonts w:asciiTheme="minorHAnsi" w:eastAsia="Times New Roman" w:hAnsiTheme="minorHAnsi" w:cstheme="minorHAnsi"/>
            <w:sz w:val="22"/>
            <w:szCs w:val="22"/>
          </w:rPr>
          <w:t>10.1007/s44196-023-00280-z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0.350/2022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SOMMERHALDER, N. (K); NEFF, P.; BUREŠ, Z.; PROFANT, O.; KLEINJUNG, T.; MEYER, M.: Deficient central mechanisms in tinnitus: Exploring the impact on speech comprehension and executive functions.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Hearing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440</w:t>
      </w:r>
      <w:r w:rsidRPr="00722AA6">
        <w:rPr>
          <w:rFonts w:asciiTheme="minorHAnsi" w:eastAsia="Times New Roman" w:hAnsiTheme="minorHAnsi" w:cstheme="minorHAnsi"/>
          <w:sz w:val="22"/>
          <w:szCs w:val="22"/>
        </w:rPr>
        <w:t xml:space="preserve">(December): 108914. </w:t>
      </w:r>
      <w:r w:rsidRPr="00722AA6">
        <w:rPr>
          <w:rFonts w:asciiTheme="minorHAnsi" w:eastAsia="Times New Roman" w:hAnsiTheme="minorHAnsi" w:cstheme="minorHAnsi"/>
          <w:i/>
          <w:iCs/>
          <w:sz w:val="22"/>
          <w:szCs w:val="22"/>
        </w:rPr>
        <w:t xml:space="preserve">DOI: </w:t>
      </w:r>
      <w:hyperlink r:id="rId214" w:tgtFrame="_blank" w:history="1">
        <w:r w:rsidRPr="00722AA6">
          <w:rPr>
            <w:rStyle w:val="Hypertextovodkaz"/>
            <w:rFonts w:asciiTheme="minorHAnsi" w:eastAsia="Times New Roman" w:hAnsiTheme="minorHAnsi" w:cstheme="minorHAnsi"/>
            <w:sz w:val="22"/>
            <w:szCs w:val="22"/>
          </w:rPr>
          <w:t>10.1016/j.heares.2023.108914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0.880/2022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STŘÍTESKÁ, M. (K); CHOVANEC, M.; STEINMETZER, T.; CHROBOK, V.; PROFANT, O.; SCHNEIDER, E.; KREMLÁČEK, J.; VALIŠ, M.: Binocular video head impulse test: Normative data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Neurology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(May): 1153102. </w:t>
      </w:r>
      <w:r w:rsidRPr="00722AA6">
        <w:rPr>
          <w:rFonts w:asciiTheme="minorHAnsi" w:eastAsia="Times New Roman" w:hAnsiTheme="minorHAnsi" w:cstheme="minorHAnsi"/>
          <w:i/>
          <w:iCs/>
          <w:sz w:val="22"/>
          <w:szCs w:val="22"/>
        </w:rPr>
        <w:t xml:space="preserve">DOI: </w:t>
      </w:r>
      <w:hyperlink r:id="rId215" w:tgtFrame="_blank" w:history="1">
        <w:r w:rsidRPr="00722AA6">
          <w:rPr>
            <w:rStyle w:val="Hypertextovodkaz"/>
            <w:rFonts w:asciiTheme="minorHAnsi" w:eastAsia="Times New Roman" w:hAnsiTheme="minorHAnsi" w:cstheme="minorHAnsi"/>
            <w:sz w:val="22"/>
            <w:szCs w:val="22"/>
          </w:rPr>
          <w:t>10.3389/fneur.2023.1153102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0.991/2022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SÝBA, J. (K); TRNKOVÁ, K.; DOSTÁLOVÁ, L.; VOTAVA, M.; LUKEŠOVÁ, E.; NOVÁK, Š.; KAŇA, M.; TESAŘOVÁ, M.; ZÁBRODSKÝ, M.; PLZÁK, J.; LUKEŠ, P. (K): Comparison of narrow-band imaging with autofluorescence imaging for endoscopic detection of squamous cell carcinoma of the tonsil.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Archives of Oto-Rhino-Laryngology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280</w:t>
      </w:r>
      <w:r w:rsidRPr="00722AA6">
        <w:rPr>
          <w:rFonts w:asciiTheme="minorHAnsi" w:eastAsia="Times New Roman" w:hAnsiTheme="minorHAnsi" w:cstheme="minorHAnsi"/>
          <w:sz w:val="22"/>
          <w:szCs w:val="22"/>
        </w:rPr>
        <w:t xml:space="preserve">(11): 5073-5080. </w:t>
      </w:r>
      <w:r w:rsidRPr="00722AA6">
        <w:rPr>
          <w:rFonts w:asciiTheme="minorHAnsi" w:eastAsia="Times New Roman" w:hAnsiTheme="minorHAnsi" w:cstheme="minorHAnsi"/>
          <w:i/>
          <w:iCs/>
          <w:sz w:val="22"/>
          <w:szCs w:val="22"/>
        </w:rPr>
        <w:t xml:space="preserve">DOI: </w:t>
      </w:r>
      <w:hyperlink r:id="rId216" w:tgtFrame="_blank" w:history="1">
        <w:r w:rsidRPr="00722AA6">
          <w:rPr>
            <w:rStyle w:val="Hypertextovodkaz"/>
            <w:rFonts w:asciiTheme="minorHAnsi" w:eastAsia="Times New Roman" w:hAnsiTheme="minorHAnsi" w:cstheme="minorHAnsi"/>
            <w:sz w:val="22"/>
            <w:szCs w:val="22"/>
          </w:rPr>
          <w:t>10.1007/s00405-023-08111-9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VAN DE HEYNING, P.; BETKA, J.; CHOVANEC, M.; DEVÈZE, A.; GIANNUZZI, AL.; KREMPASKÁ, S.; PRZEWOŹNY, T.; SCHEICH, M.; STRUPP, M.; VAN ROMPAEY, V.; MEYER, T. (K): Efficacy and Safety of Intranasal Betahistine in the Treatment of Surgery-Induced Acute Vestibular Syndrome: A Double-Blind, Randomized, Placebo-Controlled Phase 2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Otology &amp; Neurotology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44</w:t>
      </w:r>
      <w:r w:rsidRPr="00722AA6">
        <w:rPr>
          <w:rFonts w:asciiTheme="minorHAnsi" w:eastAsia="Times New Roman" w:hAnsiTheme="minorHAnsi" w:cstheme="minorHAnsi"/>
          <w:sz w:val="22"/>
          <w:szCs w:val="22"/>
        </w:rPr>
        <w:t xml:space="preserve">(5): 493-501. </w:t>
      </w:r>
      <w:r w:rsidRPr="00722AA6">
        <w:rPr>
          <w:rFonts w:asciiTheme="minorHAnsi" w:eastAsia="Times New Roman" w:hAnsiTheme="minorHAnsi" w:cstheme="minorHAnsi"/>
          <w:i/>
          <w:iCs/>
          <w:sz w:val="22"/>
          <w:szCs w:val="22"/>
        </w:rPr>
        <w:t xml:space="preserve">DOI: </w:t>
      </w:r>
      <w:hyperlink r:id="rId217" w:tgtFrame="_blank" w:history="1">
        <w:r w:rsidRPr="00722AA6">
          <w:rPr>
            <w:rStyle w:val="Hypertextovodkaz"/>
            <w:rFonts w:asciiTheme="minorHAnsi" w:eastAsia="Times New Roman" w:hAnsiTheme="minorHAnsi" w:cstheme="minorHAnsi"/>
            <w:sz w:val="22"/>
            <w:szCs w:val="22"/>
          </w:rPr>
          <w:t>10.1097/MAO.0000000000003856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0.570/2022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VÍCHA, A. (K); JENČOVÁ, P.; NOVÁKOVÁ KODETOVÁ, D.; ŠTOLOVÁ, L.; VOŘÍŠKOVÁ, D.; VYLETALOVÁ, K.; BROŽ, P.; DRAHOKOUPILOVÁ, E.; GUHA, A.; KOPECKÁ, M.; KRSKOVÁ, L.: Changes on chromosome 11p15.5 as specific marker for embryonal rhabdomyosarcoma?.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Genes, Chromosomes &amp; Cancer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62</w:t>
      </w:r>
      <w:r w:rsidRPr="00722AA6">
        <w:rPr>
          <w:rFonts w:asciiTheme="minorHAnsi" w:eastAsia="Times New Roman" w:hAnsiTheme="minorHAnsi" w:cstheme="minorHAnsi"/>
          <w:sz w:val="22"/>
          <w:szCs w:val="22"/>
        </w:rPr>
        <w:t xml:space="preserve">(12): 732-739. </w:t>
      </w:r>
      <w:r w:rsidRPr="00722AA6">
        <w:rPr>
          <w:rFonts w:asciiTheme="minorHAnsi" w:eastAsia="Times New Roman" w:hAnsiTheme="minorHAnsi" w:cstheme="minorHAnsi"/>
          <w:i/>
          <w:iCs/>
          <w:sz w:val="22"/>
          <w:szCs w:val="22"/>
        </w:rPr>
        <w:t xml:space="preserve">DOI: </w:t>
      </w:r>
      <w:hyperlink r:id="rId218" w:tgtFrame="_blank" w:history="1">
        <w:r w:rsidRPr="00722AA6">
          <w:rPr>
            <w:rStyle w:val="Hypertextovodkaz"/>
            <w:rFonts w:asciiTheme="minorHAnsi" w:eastAsia="Times New Roman" w:hAnsiTheme="minorHAnsi" w:cstheme="minorHAnsi"/>
            <w:sz w:val="22"/>
            <w:szCs w:val="22"/>
          </w:rPr>
          <w:t>10.1002/gcc.23194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1.157/2022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58" w:name="_Toc164701832"/>
      <w:r w:rsidRPr="00722AA6">
        <w:t>A03. Články v českém nebo slovenském jazyce bez IF</w:t>
      </w:r>
      <w:bookmarkEnd w:id="5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JEŘÁBKOVÁ, Z. (K); SCHALEK, P.; FUKSA, J.; CHOVANEC, M.: Rinosinusitida jako komplikace FESS: je prospěšná antibiotická profylaxe?.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Otorinolaryngologie a foniatrie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(3): 121-126. DOI: </w:t>
      </w:r>
      <w:hyperlink r:id="rId219" w:tgtFrame="_blank" w:history="1">
        <w:r w:rsidRPr="00722AA6">
          <w:rPr>
            <w:rStyle w:val="Hypertextovodkaz"/>
            <w:rFonts w:asciiTheme="minorHAnsi" w:eastAsia="Times New Roman" w:hAnsiTheme="minorHAnsi" w:cstheme="minorHAnsi"/>
            <w:sz w:val="22"/>
            <w:szCs w:val="22"/>
          </w:rPr>
          <w:t>10.48095/ccorl2023121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59" w:name="_Toc164701833"/>
      <w:r w:rsidRPr="00722AA6">
        <w:t>B01. Odborné monografie, učební texty</w:t>
      </w:r>
      <w:bookmarkEnd w:id="59"/>
    </w:p>
    <w:p w:rsidR="00D11AC6" w:rsidRPr="00722AA6" w:rsidRDefault="00D11AC6" w:rsidP="00D11AC6">
      <w:pPr>
        <w:pStyle w:val="Nadpis4"/>
        <w:divId w:val="409931285"/>
        <w:rPr>
          <w:rFonts w:eastAsia="Times New Roman"/>
        </w:rPr>
      </w:pPr>
      <w:r w:rsidRPr="00722AA6">
        <w:rPr>
          <w:rFonts w:eastAsia="Times New Roman"/>
        </w:rPr>
        <w:t>2021</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SCHALEK, P.: </w:t>
      </w:r>
      <w:r w:rsidRPr="00722AA6">
        <w:rPr>
          <w:rFonts w:asciiTheme="minorHAnsi" w:eastAsia="Times New Roman" w:hAnsiTheme="minorHAnsi" w:cstheme="minorHAnsi"/>
          <w:i/>
          <w:iCs/>
          <w:sz w:val="22"/>
          <w:szCs w:val="22"/>
        </w:rPr>
        <w:t>Nosní polypóza</w:t>
      </w:r>
      <w:r w:rsidRPr="00722AA6">
        <w:rPr>
          <w:rFonts w:asciiTheme="minorHAnsi" w:eastAsia="Times New Roman" w:hAnsiTheme="minorHAnsi" w:cstheme="minorHAnsi"/>
          <w:sz w:val="22"/>
          <w:szCs w:val="22"/>
        </w:rPr>
        <w:t xml:space="preserve">. 1. vyd. Praha: Grada, 2021. 128 s. ISBN 978-80-271-3045-0. </w:t>
      </w:r>
    </w:p>
    <w:p w:rsidR="00D11AC6" w:rsidRPr="00722AA6" w:rsidRDefault="00D11AC6" w:rsidP="00D11AC6">
      <w:pPr>
        <w:pStyle w:val="Nadpis2"/>
        <w:divId w:val="409931285"/>
      </w:pPr>
      <w:bookmarkStart w:id="60" w:name="_Toc164701834"/>
      <w:r w:rsidRPr="00722AA6">
        <w:lastRenderedPageBreak/>
        <w:t>3.LF: Klinika otorinolaryngologie a maxilofaciální chirurgie 3. LF UK a ÚVN</w:t>
      </w:r>
      <w:bookmarkEnd w:id="60"/>
    </w:p>
    <w:p w:rsidR="00D11AC6" w:rsidRPr="00722AA6" w:rsidRDefault="00D11AC6" w:rsidP="00B373ED">
      <w:pPr>
        <w:pStyle w:val="Nadpis3"/>
        <w:divId w:val="409931285"/>
      </w:pPr>
      <w:bookmarkStart w:id="61" w:name="_Toc164701835"/>
      <w:r w:rsidRPr="00722AA6">
        <w:t>A01. Články v časopisech s IF</w:t>
      </w:r>
      <w:bookmarkEnd w:id="6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BULANOVÁ PEKOVÁ, B. (K); SÝKOROVÁ, V.; MASTNÍKOVÁ, K.; VACLAVÍKOVÁ, E.; MORAVCOVÁ, J.; VLČEK, P.; LANČOVÁ, L.; LAŠTŮVKA, P.; KATRA, R.; BAVOR, P.; KODETOVÁ, D.; CHOVANEC, M.; DROZENOVÁ, J.; MATĚJ, R.; ASTL, J.; HLOŽEK, J.; HRABAL, P.; VČELÁK, J.; BENDLOVÁ, B.: RET fusion genes in pediatric and adult thyroid carcinomas: cohort characteristics and prognosis.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Endocrine-Related Cancer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(12): e230117. </w:t>
      </w:r>
      <w:r w:rsidRPr="00722AA6">
        <w:rPr>
          <w:rFonts w:asciiTheme="minorHAnsi" w:eastAsia="Times New Roman" w:hAnsiTheme="minorHAnsi" w:cstheme="minorHAnsi"/>
          <w:i/>
          <w:iCs/>
          <w:sz w:val="22"/>
          <w:szCs w:val="22"/>
        </w:rPr>
        <w:t xml:space="preserve">DOI: </w:t>
      </w:r>
      <w:hyperlink r:id="rId220" w:tgtFrame="_blank" w:history="1">
        <w:r w:rsidRPr="00722AA6">
          <w:rPr>
            <w:rStyle w:val="Hypertextovodkaz"/>
            <w:rFonts w:asciiTheme="minorHAnsi" w:eastAsia="Times New Roman" w:hAnsiTheme="minorHAnsi" w:cstheme="minorHAnsi"/>
            <w:sz w:val="22"/>
            <w:szCs w:val="22"/>
          </w:rPr>
          <w:t>10.1530/ERC-23-0117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ČERNÝ, M. (K); MÁJOVSKÝ, M.; BLECHA, J.; NETUKA, D.: Analýza souboru pacientů s poraněním hlavy a obličeje při úrazech na koloběžkách v letech 2010-2022 ošetřených v Ústřední vojenské nemocnici v Praze.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a slovenská neurologie a neurochirurgie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86</w:t>
      </w:r>
      <w:r w:rsidRPr="00722AA6">
        <w:rPr>
          <w:rFonts w:asciiTheme="minorHAnsi" w:eastAsia="Times New Roman" w:hAnsiTheme="minorHAnsi" w:cstheme="minorHAnsi"/>
          <w:sz w:val="22"/>
          <w:szCs w:val="22"/>
        </w:rPr>
        <w:t xml:space="preserve">(3): 201-204. </w:t>
      </w:r>
      <w:r w:rsidRPr="00722AA6">
        <w:rPr>
          <w:rFonts w:asciiTheme="minorHAnsi" w:eastAsia="Times New Roman" w:hAnsiTheme="minorHAnsi" w:cstheme="minorHAnsi"/>
          <w:i/>
          <w:iCs/>
          <w:sz w:val="22"/>
          <w:szCs w:val="22"/>
        </w:rPr>
        <w:t xml:space="preserve">DOI: </w:t>
      </w:r>
      <w:hyperlink r:id="rId221" w:tgtFrame="_blank" w:history="1">
        <w:r w:rsidRPr="00722AA6">
          <w:rPr>
            <w:rStyle w:val="Hypertextovodkaz"/>
            <w:rFonts w:asciiTheme="minorHAnsi" w:eastAsia="Times New Roman" w:hAnsiTheme="minorHAnsi" w:cstheme="minorHAnsi"/>
            <w:sz w:val="22"/>
            <w:szCs w:val="22"/>
          </w:rPr>
          <w:t>10.48095/cccsnn2023201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FILIPOVSKÝ, T. (K); KALFEŘT, D.; LUKAVCOVÁ, E.; ZAVÁZALOVÁ, Š.; HLOŽEK, J.; KOVÁŘ, D.; ASTL, J.; HOLÝ, R. (K): The importance of preoperative and perioperative Narrow Band Imaging endoscopy in the diagnosis of pre-tumor and tumor lesions of the larynx.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Applied Biomedicine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21</w:t>
      </w:r>
      <w:r w:rsidRPr="00722AA6">
        <w:rPr>
          <w:rFonts w:asciiTheme="minorHAnsi" w:eastAsia="Times New Roman" w:hAnsiTheme="minorHAnsi" w:cstheme="minorHAnsi"/>
          <w:sz w:val="22"/>
          <w:szCs w:val="22"/>
        </w:rPr>
        <w:t xml:space="preserve">(3): 107-112. </w:t>
      </w:r>
      <w:r w:rsidRPr="00722AA6">
        <w:rPr>
          <w:rFonts w:asciiTheme="minorHAnsi" w:eastAsia="Times New Roman" w:hAnsiTheme="minorHAnsi" w:cstheme="minorHAnsi"/>
          <w:i/>
          <w:iCs/>
          <w:sz w:val="22"/>
          <w:szCs w:val="22"/>
        </w:rPr>
        <w:t xml:space="preserve">DOI: </w:t>
      </w:r>
      <w:hyperlink r:id="rId222" w:tgtFrame="_blank" w:history="1">
        <w:r w:rsidRPr="00722AA6">
          <w:rPr>
            <w:rStyle w:val="Hypertextovodkaz"/>
            <w:rFonts w:asciiTheme="minorHAnsi" w:eastAsia="Times New Roman" w:hAnsiTheme="minorHAnsi" w:cstheme="minorHAnsi"/>
            <w:sz w:val="22"/>
            <w:szCs w:val="22"/>
          </w:rPr>
          <w:t>10.32725/jab.2023.015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HOLÝ, R. (K); JANOUŠKOVÁ, K.; VAŠINA, L.; MAUTE, E.; KALFEŘT, D.; MAMIŇÁK, K.; AUGSTE, E.; HLOŽEK, J.; SCHULZ, H.; FUNDA, D.; ASTL, J.: Olfactory event-related potentials (OERPs) and trigeminal event-related potentials (TERPs) - a pilot study in Czech participants with normal sense of smell.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Applied Biomedicine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21</w:t>
      </w:r>
      <w:r w:rsidRPr="00722AA6">
        <w:rPr>
          <w:rFonts w:asciiTheme="minorHAnsi" w:eastAsia="Times New Roman" w:hAnsiTheme="minorHAnsi" w:cstheme="minorHAnsi"/>
          <w:sz w:val="22"/>
          <w:szCs w:val="22"/>
        </w:rPr>
        <w:t xml:space="preserve">(4): 167-173. </w:t>
      </w:r>
      <w:r w:rsidRPr="00722AA6">
        <w:rPr>
          <w:rFonts w:asciiTheme="minorHAnsi" w:eastAsia="Times New Roman" w:hAnsiTheme="minorHAnsi" w:cstheme="minorHAnsi"/>
          <w:i/>
          <w:iCs/>
          <w:sz w:val="22"/>
          <w:szCs w:val="22"/>
        </w:rPr>
        <w:t xml:space="preserve">DOI: </w:t>
      </w:r>
      <w:hyperlink r:id="rId223" w:tgtFrame="_blank" w:history="1">
        <w:r w:rsidRPr="00722AA6">
          <w:rPr>
            <w:rStyle w:val="Hypertextovodkaz"/>
            <w:rFonts w:asciiTheme="minorHAnsi" w:eastAsia="Times New Roman" w:hAnsiTheme="minorHAnsi" w:cstheme="minorHAnsi"/>
            <w:sz w:val="22"/>
            <w:szCs w:val="22"/>
          </w:rPr>
          <w:t>10.32725/jab.2023.020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MEDAS, F. (K); DOBRINJA, Ch.; AL-SUHAIMI, EA.; ALTMEIER, J.; ANAJAR, S.; ARIKAN, AE.; AZARYAN, I.; BAINS, L.; BASILI, G.; BOLUKBASI, H.; BONONI, M.; BORUMANDI, F.; BOZAN, MB.; BRENTA, G.; BRUNAUD, L.; BRUNNER, M.; BUEMI, A.; CANU, GL.; CAPPELLACCI, F.; CARTWRIGHT, SB.; CASTELLS FUSTÉ, I.; CAVALHEIRO, B.; CAVALLARO, G.; CHALA, A.; CHAN, SYB.; CHAPLIN, J.; CHEEMA, MS.; CHIAPPONI, C.; CHIOFALO, MG.; CHRYSOS, E.; D'AMORE, A.; DE CILLIA, M.; DE CREA, C.; DE MANZINI, </w:t>
      </w:r>
      <w:r w:rsidRPr="00722AA6">
        <w:rPr>
          <w:rFonts w:asciiTheme="minorHAnsi" w:eastAsia="Times New Roman" w:hAnsiTheme="minorHAnsi" w:cstheme="minorHAnsi"/>
          <w:sz w:val="22"/>
          <w:szCs w:val="22"/>
        </w:rPr>
        <w:lastRenderedPageBreak/>
        <w:t xml:space="preserve">N.; DE MATOS, LL.; DE PASQUALE, L.; DEL RIO, P.; DEMARCHI, MS.; DHIWAKAR, M.; DONATINI, G.; DORA, JM.; D'ORAZI, V.; DOULATRAM GAMGARAM, VK.; EISMONTAS, V.; KABIRI, EH.; EL MALKI, HO.; ELZAHABY, I.; ENCIU, O.; ESKANDER, A.; FEROCI, F.; FIGUEROA-BOHORQUEZ, D.; FILIS, D.; FRANÇOIS, G.; FRÍAS-FERNÁNDEZ, P.; GAMBOA-DOMINGUEZ, A.; GENC, V.; GIORDANO, D.; GÓMEZ-PEDRAZA, A.; GRACEFFA, G.; GRIFFIN, J.; GUERREIRO, SC.; GUPTA, K.; GUPTA, KK.; GURRADO, A.; HAJIIOANNOU, J.; HAKALA, T.; HARAHAP, WA.; HARGITAI, L.; HARTL, D.; HELLMANN, A.; HLOŽEK, J.; ea.: Effect of the COVID-19 pandemic on surgery for indeterminate thyroid nodules (THYCOVID): a retrospective, international, multicentre, cross-sectional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Lancet: Diabetes &amp; Endocrinology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(6): 402-413. </w:t>
      </w:r>
      <w:r w:rsidRPr="00722AA6">
        <w:rPr>
          <w:rFonts w:asciiTheme="minorHAnsi" w:eastAsia="Times New Roman" w:hAnsiTheme="minorHAnsi" w:cstheme="minorHAnsi"/>
          <w:i/>
          <w:iCs/>
          <w:sz w:val="22"/>
          <w:szCs w:val="22"/>
        </w:rPr>
        <w:t xml:space="preserve">DOI: </w:t>
      </w:r>
      <w:hyperlink r:id="rId224" w:tgtFrame="_blank" w:history="1">
        <w:r w:rsidRPr="00722AA6">
          <w:rPr>
            <w:rStyle w:val="Hypertextovodkaz"/>
            <w:rFonts w:asciiTheme="minorHAnsi" w:eastAsia="Times New Roman" w:hAnsiTheme="minorHAnsi" w:cstheme="minorHAnsi"/>
            <w:sz w:val="22"/>
            <w:szCs w:val="22"/>
          </w:rPr>
          <w:t>10.1016/S2213-8587(23)00094-3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13.734/2022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62" w:name="_Toc164701836"/>
      <w:r w:rsidRPr="00722AA6">
        <w:t>3.LF: Klinika plastické chirurgie 3. LF UK a FNKV</w:t>
      </w:r>
      <w:bookmarkEnd w:id="62"/>
    </w:p>
    <w:p w:rsidR="00D11AC6" w:rsidRPr="00722AA6" w:rsidRDefault="00D11AC6" w:rsidP="00B373ED">
      <w:pPr>
        <w:pStyle w:val="Nadpis3"/>
        <w:divId w:val="409931285"/>
      </w:pPr>
      <w:bookmarkStart w:id="63" w:name="_Toc164701837"/>
      <w:r w:rsidRPr="00722AA6">
        <w:t>A01. Články v časopisech s IF</w:t>
      </w:r>
      <w:bookmarkEnd w:id="6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STICOVÁ, E.; KRBCOVÁ, M.; SCHWARZMANNOVÁ, K.: Localized Insulin-Derived Amyloidosis in Diabetes Mellitus Type 1 Patient: A Case Report.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(14): 2415. </w:t>
      </w:r>
      <w:r w:rsidRPr="00722AA6">
        <w:rPr>
          <w:rFonts w:asciiTheme="minorHAnsi" w:eastAsia="Times New Roman" w:hAnsiTheme="minorHAnsi" w:cstheme="minorHAnsi"/>
          <w:i/>
          <w:iCs/>
          <w:sz w:val="22"/>
          <w:szCs w:val="22"/>
        </w:rPr>
        <w:t xml:space="preserve">DOI: </w:t>
      </w:r>
      <w:hyperlink r:id="rId225" w:tgtFrame="_blank" w:history="1">
        <w:r w:rsidRPr="00722AA6">
          <w:rPr>
            <w:rStyle w:val="Hypertextovodkaz"/>
            <w:rFonts w:asciiTheme="minorHAnsi" w:eastAsia="Times New Roman" w:hAnsiTheme="minorHAnsi" w:cstheme="minorHAnsi"/>
            <w:sz w:val="22"/>
            <w:szCs w:val="22"/>
          </w:rPr>
          <w:t>10.3390/diagnostics13142415</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0.670/2022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JONÁŠ, F.; KEŠA, P.; PÁRAL, P.; PANKRÁC, J.; HUBÁLEK KALBÁČOVÁ, M.; MILETÍN, J.; SUKOP, A.; MOLITOR, M.; STANĚK, K.; ŠEFC, L.; MĚŠŤÁK, O. (K): The Effect of Vascular Endothelial Growth Factor C and Adipose-Derived Stem Cells on Lymphatic Regeneration in a Rat Vascularized Lymph Node Transfer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Reconstructive Microsurgery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39</w:t>
      </w:r>
      <w:r w:rsidRPr="00722AA6">
        <w:rPr>
          <w:rFonts w:asciiTheme="minorHAnsi" w:eastAsia="Times New Roman" w:hAnsiTheme="minorHAnsi" w:cstheme="minorHAnsi"/>
          <w:sz w:val="22"/>
          <w:szCs w:val="22"/>
        </w:rPr>
        <w:t xml:space="preserve">(4): 311-319. </w:t>
      </w:r>
      <w:r w:rsidRPr="00722AA6">
        <w:rPr>
          <w:rFonts w:asciiTheme="minorHAnsi" w:eastAsia="Times New Roman" w:hAnsiTheme="minorHAnsi" w:cstheme="minorHAnsi"/>
          <w:i/>
          <w:iCs/>
          <w:sz w:val="22"/>
          <w:szCs w:val="22"/>
        </w:rPr>
        <w:t xml:space="preserve">DOI: </w:t>
      </w:r>
      <w:hyperlink r:id="rId226" w:tgtFrame="_blank" w:history="1">
        <w:r w:rsidRPr="00722AA6">
          <w:rPr>
            <w:rStyle w:val="Hypertextovodkaz"/>
            <w:rFonts w:asciiTheme="minorHAnsi" w:eastAsia="Times New Roman" w:hAnsiTheme="minorHAnsi" w:cstheme="minorHAnsi"/>
            <w:sz w:val="22"/>
            <w:szCs w:val="22"/>
          </w:rPr>
          <w:t>10.1055/a-1896-5471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KRAJCOVÁ, A.; MAKEĽ, M.; ULLAS, G.; NĚMCOVÁ, V.; KAISER, R. (K): Anatomical feasibility study of the infraspinatus muscle neurotization by lower subscapular nerve.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45</w:t>
      </w:r>
      <w:r w:rsidRPr="00722AA6">
        <w:rPr>
          <w:rFonts w:asciiTheme="minorHAnsi" w:eastAsia="Times New Roman" w:hAnsiTheme="minorHAnsi" w:cstheme="minorHAnsi"/>
          <w:sz w:val="22"/>
          <w:szCs w:val="22"/>
        </w:rPr>
        <w:t xml:space="preserve">(6): 572-577. </w:t>
      </w:r>
      <w:r w:rsidRPr="00722AA6">
        <w:rPr>
          <w:rFonts w:asciiTheme="minorHAnsi" w:eastAsia="Times New Roman" w:hAnsiTheme="minorHAnsi" w:cstheme="minorHAnsi"/>
          <w:i/>
          <w:iCs/>
          <w:sz w:val="22"/>
          <w:szCs w:val="22"/>
        </w:rPr>
        <w:t xml:space="preserve">DOI: </w:t>
      </w:r>
      <w:hyperlink r:id="rId227" w:tgtFrame="_blank" w:history="1">
        <w:r w:rsidRPr="00722AA6">
          <w:rPr>
            <w:rStyle w:val="Hypertextovodkaz"/>
            <w:rFonts w:asciiTheme="minorHAnsi" w:eastAsia="Times New Roman" w:hAnsiTheme="minorHAnsi" w:cstheme="minorHAnsi"/>
            <w:sz w:val="22"/>
            <w:szCs w:val="22"/>
          </w:rPr>
          <w:t>10.1080/01616412.2022.2164666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MAKEĽ, M. (K); SUKOP, A.; KACHLÍK, D.; WALDAUF, P.; WHITLEY, A.; KAISER, R.: Is there any difference between anterior and posterior approach for the spinal accessory to suprascapular nerve transfer? A systematic review and meta-analysis.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45</w:t>
      </w:r>
      <w:r w:rsidRPr="00722AA6">
        <w:rPr>
          <w:rFonts w:asciiTheme="minorHAnsi" w:eastAsia="Times New Roman" w:hAnsiTheme="minorHAnsi" w:cstheme="minorHAnsi"/>
          <w:sz w:val="22"/>
          <w:szCs w:val="22"/>
        </w:rPr>
        <w:t xml:space="preserve">(5): 489-496. </w:t>
      </w:r>
      <w:r w:rsidRPr="00722AA6">
        <w:rPr>
          <w:rFonts w:asciiTheme="minorHAnsi" w:eastAsia="Times New Roman" w:hAnsiTheme="minorHAnsi" w:cstheme="minorHAnsi"/>
          <w:i/>
          <w:iCs/>
          <w:sz w:val="22"/>
          <w:szCs w:val="22"/>
        </w:rPr>
        <w:t xml:space="preserve">DOI: </w:t>
      </w:r>
      <w:hyperlink r:id="rId228" w:tgtFrame="_blank" w:history="1">
        <w:r w:rsidRPr="00722AA6">
          <w:rPr>
            <w:rStyle w:val="Hypertextovodkaz"/>
            <w:rFonts w:asciiTheme="minorHAnsi" w:eastAsia="Times New Roman" w:hAnsiTheme="minorHAnsi" w:cstheme="minorHAnsi"/>
            <w:sz w:val="22"/>
            <w:szCs w:val="22"/>
          </w:rPr>
          <w:t>10.1080/01616412.2022.2156721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64" w:name="_Toc164701838"/>
      <w:r w:rsidRPr="00722AA6">
        <w:t>A02. Články cizojazyčné bez IF</w:t>
      </w:r>
      <w:bookmarkEnd w:id="64"/>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MAKEĽ, M. (K); SUKOP, A.; WALDAUF, P.; WHITLEY, A.; HORA, A.; KAISER, R.: The effect of smoking and elderly age on digital replantation – a multivariate analysis.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Acta Chirurgiae Plasticae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(2): 54-58.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https://www.prolekare.cz/linkout/135193</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65" w:name="_Toc164701839"/>
      <w:r w:rsidRPr="00722AA6">
        <w:lastRenderedPageBreak/>
        <w:t>A03. Články v českém nebo slovenském jazyce bez IF</w:t>
      </w:r>
      <w:bookmarkEnd w:id="6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HOJNÝ, J.; VEČEŘOVÁ, M.; PROUZOVÁ, Z.; MATĚJ, R.: Nízkotučná varianta vřetenobuněčného lipomu: kazuistika.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(4): 190-196.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https://www.prolekare.cz/linkout/136126</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66" w:name="_Toc164701840"/>
      <w:r w:rsidRPr="00722AA6">
        <w:t>B01. Odborné monografie, učební texty</w:t>
      </w:r>
      <w:bookmarkEnd w:id="66"/>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STANĚK, L.; SOUMAROVÁ, R.; GÜRLICH, R.; BOBEK, V.; KOLOŠTOVÁ, K.; LUKÁŠ, D.; MOROZOVA, A.; MUSIL, Z.; OUZKÝ, M.; SUKOP, A.; ŠÁMAL, F.; ŠTĚRBA, A.; VEDRAL, T.; ZACH, P.; ŽEMLIČKOVÁ, H.: </w:t>
      </w:r>
      <w:r w:rsidRPr="00722AA6">
        <w:rPr>
          <w:rFonts w:asciiTheme="minorHAnsi" w:eastAsia="Times New Roman" w:hAnsiTheme="minorHAnsi" w:cstheme="minorHAnsi"/>
          <w:i/>
          <w:iCs/>
          <w:sz w:val="22"/>
          <w:szCs w:val="22"/>
        </w:rPr>
        <w:t>Molekulární diagnostika nádorů pro chirurgické obory</w:t>
      </w:r>
      <w:r w:rsidRPr="00722AA6">
        <w:rPr>
          <w:rFonts w:asciiTheme="minorHAnsi" w:eastAsia="Times New Roman" w:hAnsiTheme="minorHAnsi" w:cstheme="minorHAnsi"/>
          <w:sz w:val="22"/>
          <w:szCs w:val="22"/>
        </w:rPr>
        <w:t xml:space="preserve">. 1. vyd. Praha: Current Media, 2023. 239 s. ISBN 978-80-88129-65-3. </w:t>
      </w:r>
    </w:p>
    <w:p w:rsidR="00D11AC6" w:rsidRPr="00722AA6" w:rsidRDefault="00D11AC6" w:rsidP="00D11AC6">
      <w:pPr>
        <w:pStyle w:val="Nadpis2"/>
        <w:divId w:val="409931285"/>
      </w:pPr>
      <w:bookmarkStart w:id="67" w:name="_Toc164701841"/>
      <w:r w:rsidRPr="00722AA6">
        <w:lastRenderedPageBreak/>
        <w:t>3.LF: Klinika pneumologie 3. LF UK a FNB</w:t>
      </w:r>
      <w:bookmarkEnd w:id="67"/>
    </w:p>
    <w:p w:rsidR="00D11AC6" w:rsidRPr="00722AA6" w:rsidRDefault="00D11AC6" w:rsidP="00B373ED">
      <w:pPr>
        <w:pStyle w:val="Nadpis3"/>
        <w:divId w:val="409931285"/>
      </w:pPr>
      <w:bookmarkStart w:id="68" w:name="_Toc164701842"/>
      <w:r w:rsidRPr="00722AA6">
        <w:t>A01. Články v časopisech s IF</w:t>
      </w:r>
      <w:bookmarkEnd w:id="6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BLAŽEK, J.; HOŠEK, P.; HRABCOVÁ, K.; BRATOVÁ, M.; KULTAN, J.; HRNČIARIK, M.; ČERNOVSKÁ, M.; ZEMANOVÁ, P.; KREJČÍ, J.; KOUBKOVÁ, L.; ŠŤASTNÝ, M.; SVATOŇ, M.: Serious Immune-related Adverse Events Are Associated With Greater Efficacy of Nivolumab Therapy Against Non-small Cell Lung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 Vivo</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(5): 2229-2236. </w:t>
      </w:r>
      <w:r w:rsidRPr="00722AA6">
        <w:rPr>
          <w:rFonts w:asciiTheme="minorHAnsi" w:eastAsia="Times New Roman" w:hAnsiTheme="minorHAnsi" w:cstheme="minorHAnsi"/>
          <w:i/>
          <w:iCs/>
          <w:sz w:val="22"/>
          <w:szCs w:val="22"/>
        </w:rPr>
        <w:t xml:space="preserve">DOI: </w:t>
      </w:r>
      <w:hyperlink r:id="rId229" w:tgtFrame="_blank" w:history="1">
        <w:r w:rsidRPr="00722AA6">
          <w:rPr>
            <w:rStyle w:val="Hypertextovodkaz"/>
            <w:rFonts w:asciiTheme="minorHAnsi" w:eastAsia="Times New Roman" w:hAnsiTheme="minorHAnsi" w:cstheme="minorHAnsi"/>
            <w:sz w:val="22"/>
            <w:szCs w:val="22"/>
          </w:rPr>
          <w:t>10.21873/invivo.13324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0.423/2022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69" w:name="_Toc164701843"/>
      <w:r w:rsidRPr="00722AA6">
        <w:t>A03. Články v českém nebo slovenském jazyce bez IF</w:t>
      </w:r>
      <w:bookmarkEnd w:id="69"/>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OPRAVILOVÁ, A. (K); PAUK, N.; VANĚČEK, V.: Biomarkery u těžkých astmatiků v terénu obezity. </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Studia Pneumologica et Phthiseologica</w:t>
      </w:r>
      <w:r w:rsidRPr="00722AA6">
        <w:rPr>
          <w:rFonts w:asciiTheme="minorHAnsi" w:eastAsia="Times New Roman" w:hAnsiTheme="minorHAnsi" w:cstheme="minorHAnsi"/>
          <w:sz w:val="22"/>
          <w:szCs w:val="22"/>
        </w:rPr>
        <w:t xml:space="preserve">, 2022, </w:t>
      </w:r>
      <w:r w:rsidRPr="00722AA6">
        <w:rPr>
          <w:rFonts w:asciiTheme="minorHAnsi" w:eastAsia="Times New Roman" w:hAnsiTheme="minorHAnsi" w:cstheme="minorHAnsi"/>
          <w:b/>
          <w:bCs/>
          <w:sz w:val="22"/>
          <w:szCs w:val="22"/>
        </w:rPr>
        <w:t>82</w:t>
      </w:r>
      <w:r w:rsidRPr="00722AA6">
        <w:rPr>
          <w:rFonts w:asciiTheme="minorHAnsi" w:eastAsia="Times New Roman" w:hAnsiTheme="minorHAnsi" w:cstheme="minorHAnsi"/>
          <w:sz w:val="22"/>
          <w:szCs w:val="22"/>
        </w:rPr>
        <w:t xml:space="preserve">(4): 134-139. </w:t>
      </w:r>
      <w:r w:rsidRPr="00722AA6">
        <w:rPr>
          <w:rFonts w:asciiTheme="minorHAnsi" w:eastAsia="Times New Roman" w:hAnsiTheme="minorHAnsi" w:cstheme="minorHAnsi"/>
          <w:i/>
          <w:iCs/>
          <w:sz w:val="22"/>
          <w:szCs w:val="22"/>
        </w:rPr>
        <w:t>(přehledový)</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PAUK, N. (K): Farmakologický profil mepolizumabu.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Vnitřní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69</w:t>
      </w:r>
      <w:r w:rsidRPr="00722AA6">
        <w:rPr>
          <w:rFonts w:asciiTheme="minorHAnsi" w:eastAsia="Times New Roman" w:hAnsiTheme="minorHAnsi" w:cstheme="minorHAnsi"/>
          <w:sz w:val="22"/>
          <w:szCs w:val="22"/>
        </w:rPr>
        <w:t xml:space="preserve">(5): 322-328. DOI: </w:t>
      </w:r>
      <w:hyperlink r:id="rId230" w:tgtFrame="_blank" w:history="1">
        <w:r w:rsidRPr="00722AA6">
          <w:rPr>
            <w:rStyle w:val="Hypertextovodkaz"/>
            <w:rFonts w:asciiTheme="minorHAnsi" w:eastAsia="Times New Roman" w:hAnsiTheme="minorHAnsi" w:cstheme="minorHAnsi"/>
            <w:sz w:val="22"/>
            <w:szCs w:val="22"/>
          </w:rPr>
          <w:t>10.36290/vnl.2023.063</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Pr="00722AA6" w:rsidRDefault="00D11AC6" w:rsidP="00D11AC6">
      <w:pPr>
        <w:pStyle w:val="Nadpis2"/>
        <w:divId w:val="409931285"/>
      </w:pPr>
      <w:bookmarkStart w:id="70" w:name="_Toc164701844"/>
      <w:r w:rsidRPr="00722AA6">
        <w:t>3.LF: Klinika popáleninové medicíny 3. LF UK a FNKV</w:t>
      </w:r>
      <w:bookmarkEnd w:id="70"/>
    </w:p>
    <w:p w:rsidR="00D11AC6" w:rsidRPr="00722AA6" w:rsidRDefault="00D11AC6" w:rsidP="00B373ED">
      <w:pPr>
        <w:pStyle w:val="Nadpis3"/>
        <w:divId w:val="409931285"/>
      </w:pPr>
      <w:bookmarkStart w:id="71" w:name="_Toc164701845"/>
      <w:r w:rsidRPr="00722AA6">
        <w:t>A01. Články v časopisech s IF</w:t>
      </w:r>
      <w:bookmarkEnd w:id="7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ČOMA, M.; MANNING, JC.; KALTNER, H.; GÁL, P. (K): The sweet side of wound healing: galectins as promising therapeutic targets in hemostasis, inflammation, proliferation, and maturation/remodeling.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Expert Opinion on Therapeutic Targets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(1): 41-53. </w:t>
      </w:r>
      <w:r w:rsidRPr="00722AA6">
        <w:rPr>
          <w:rFonts w:asciiTheme="minorHAnsi" w:eastAsia="Times New Roman" w:hAnsiTheme="minorHAnsi" w:cstheme="minorHAnsi"/>
          <w:i/>
          <w:iCs/>
          <w:sz w:val="22"/>
          <w:szCs w:val="22"/>
        </w:rPr>
        <w:t xml:space="preserve">DOI: </w:t>
      </w:r>
      <w:hyperlink r:id="rId231" w:tgtFrame="_blank" w:history="1">
        <w:r w:rsidRPr="00722AA6">
          <w:rPr>
            <w:rStyle w:val="Hypertextovodkaz"/>
            <w:rFonts w:asciiTheme="minorHAnsi" w:eastAsia="Times New Roman" w:hAnsiTheme="minorHAnsi" w:cstheme="minorHAnsi"/>
            <w:sz w:val="22"/>
            <w:szCs w:val="22"/>
          </w:rPr>
          <w:t>10.1080/14728222.2023.2175318</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1.546/2022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JAMESON, TSO.; CALDOW, MK.; STEPHENS, F.; DENEHY, L.; LYNCH, GS.; KOOPMAN, R.; KRAJČOVÁ, A.; URBAN, T.; BERNEY, S.; DUŠKA, F. (K); PUTHUCHEARY, Z.: Inflammation and altered metabolism impede efficacy of functional electrical stimulation in critically ill patients.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Critical Care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(November): 428. </w:t>
      </w:r>
      <w:r w:rsidRPr="00722AA6">
        <w:rPr>
          <w:rFonts w:asciiTheme="minorHAnsi" w:eastAsia="Times New Roman" w:hAnsiTheme="minorHAnsi" w:cstheme="minorHAnsi"/>
          <w:i/>
          <w:iCs/>
          <w:sz w:val="22"/>
          <w:szCs w:val="22"/>
        </w:rPr>
        <w:t xml:space="preserve">DOI: </w:t>
      </w:r>
      <w:hyperlink r:id="rId232" w:tgtFrame="_blank" w:history="1">
        <w:r w:rsidRPr="00722AA6">
          <w:rPr>
            <w:rStyle w:val="Hypertextovodkaz"/>
            <w:rFonts w:asciiTheme="minorHAnsi" w:eastAsia="Times New Roman" w:hAnsiTheme="minorHAnsi" w:cstheme="minorHAnsi"/>
            <w:sz w:val="22"/>
            <w:szCs w:val="22"/>
          </w:rPr>
          <w:t>10.1186/s13054-023-04664-7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3.726/2022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URBAN, L.; ČOMA, M.; LACINA, L.; SZABO, P.; SABOVÁ, J.; URBAN, T.; ŠUCA, H.; LUKAČÍN, Š.; ZAJÍČEK, R.; SMETANA, K. (K); GÁL, P. (K): Heterogeneous response to TGF-β1/3 isoforms in fibroblasts of different origins: implications for wound healing and tumorigenesis.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Histochemistry and Cell Biology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160</w:t>
      </w:r>
      <w:r w:rsidRPr="00722AA6">
        <w:rPr>
          <w:rFonts w:asciiTheme="minorHAnsi" w:eastAsia="Times New Roman" w:hAnsiTheme="minorHAnsi" w:cstheme="minorHAnsi"/>
          <w:sz w:val="22"/>
          <w:szCs w:val="22"/>
        </w:rPr>
        <w:t xml:space="preserve">(6): 541-554. </w:t>
      </w:r>
      <w:r w:rsidRPr="00722AA6">
        <w:rPr>
          <w:rFonts w:asciiTheme="minorHAnsi" w:eastAsia="Times New Roman" w:hAnsiTheme="minorHAnsi" w:cstheme="minorHAnsi"/>
          <w:i/>
          <w:iCs/>
          <w:sz w:val="22"/>
          <w:szCs w:val="22"/>
        </w:rPr>
        <w:t xml:space="preserve">DOI: </w:t>
      </w:r>
      <w:hyperlink r:id="rId233" w:tgtFrame="_blank" w:history="1">
        <w:r w:rsidRPr="00722AA6">
          <w:rPr>
            <w:rStyle w:val="Hypertextovodkaz"/>
            <w:rFonts w:asciiTheme="minorHAnsi" w:eastAsia="Times New Roman" w:hAnsiTheme="minorHAnsi" w:cstheme="minorHAnsi"/>
            <w:sz w:val="22"/>
            <w:szCs w:val="22"/>
          </w:rPr>
          <w:t>10.1007/s00418-023-02221-5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72" w:name="_Toc164701846"/>
      <w:r w:rsidRPr="00722AA6">
        <w:t>B01. Odborné monografie, učební texty</w:t>
      </w:r>
      <w:bookmarkEnd w:id="72"/>
    </w:p>
    <w:p w:rsidR="00D11AC6" w:rsidRPr="00722AA6" w:rsidRDefault="00D11AC6" w:rsidP="00D11AC6">
      <w:pPr>
        <w:pStyle w:val="Nadpis4"/>
        <w:divId w:val="409931285"/>
        <w:rPr>
          <w:rFonts w:eastAsia="Times New Roman"/>
        </w:rPr>
      </w:pPr>
      <w:r w:rsidRPr="00722AA6">
        <w:rPr>
          <w:rFonts w:eastAsia="Times New Roman"/>
        </w:rPr>
        <w:t>2021</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MIXA, V.; HEINIGE, P.; VOBRUBA, V.; PEŠL, T.; ŠEBELA, A.; ZAJÍČEK, R.: </w:t>
      </w:r>
      <w:r w:rsidRPr="00722AA6">
        <w:rPr>
          <w:rFonts w:asciiTheme="minorHAnsi" w:eastAsia="Times New Roman" w:hAnsiTheme="minorHAnsi" w:cstheme="minorHAnsi"/>
          <w:i/>
          <w:iCs/>
          <w:sz w:val="22"/>
          <w:szCs w:val="22"/>
        </w:rPr>
        <w:t>Dětská přednemocniční a urgentní péče</w:t>
      </w:r>
      <w:r w:rsidRPr="00722AA6">
        <w:rPr>
          <w:rFonts w:asciiTheme="minorHAnsi" w:eastAsia="Times New Roman" w:hAnsiTheme="minorHAnsi" w:cstheme="minorHAnsi"/>
          <w:sz w:val="22"/>
          <w:szCs w:val="22"/>
        </w:rPr>
        <w:t xml:space="preserve">. 2. přeprac. a dopl. vyd. Praha: Grada, 2021. 596 s. ISBN 978-80-271-3088-7. </w:t>
      </w:r>
    </w:p>
    <w:p w:rsidR="00D11AC6" w:rsidRPr="00722AA6" w:rsidRDefault="00D11AC6" w:rsidP="00D11AC6">
      <w:pPr>
        <w:pStyle w:val="Nadpis2"/>
        <w:divId w:val="409931285"/>
      </w:pPr>
      <w:bookmarkStart w:id="73" w:name="_Toc164701847"/>
      <w:r w:rsidRPr="00722AA6">
        <w:lastRenderedPageBreak/>
        <w:t>3.LF: Klinika pracovního a cestovního lékařství 3. LF UK a FNKV</w:t>
      </w:r>
      <w:bookmarkEnd w:id="73"/>
    </w:p>
    <w:p w:rsidR="00D11AC6" w:rsidRPr="00722AA6" w:rsidRDefault="00D11AC6" w:rsidP="00B373ED">
      <w:pPr>
        <w:pStyle w:val="Nadpis3"/>
        <w:divId w:val="409931285"/>
      </w:pPr>
      <w:bookmarkStart w:id="74" w:name="_Toc164701848"/>
      <w:r w:rsidRPr="00722AA6">
        <w:t>C02. Statě ve sbornících</w:t>
      </w:r>
      <w:bookmarkEnd w:id="74"/>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MACH, O.; BOŘIL, J.; ŘEPKA, J.; GOGH, L.; ONIŠČENKO, B.; SOCHA, V.; HANÁKOVÁ, L.; BLASCH, E.: Vestibular Apparatus Training in Czech Air Force Analysis and Opportunities. In: </w:t>
      </w:r>
      <w:r w:rsidRPr="00722AA6">
        <w:rPr>
          <w:rFonts w:asciiTheme="minorHAnsi" w:eastAsia="Times New Roman" w:hAnsiTheme="minorHAnsi" w:cstheme="minorHAnsi"/>
          <w:i/>
          <w:iCs/>
          <w:sz w:val="22"/>
          <w:szCs w:val="22"/>
        </w:rPr>
        <w:t>IEEE/AIAA 42nd Digital Avionics Systems Conference (DASC)</w:t>
      </w:r>
      <w:r w:rsidRPr="00722AA6">
        <w:rPr>
          <w:rFonts w:asciiTheme="minorHAnsi" w:eastAsia="Times New Roman" w:hAnsiTheme="minorHAnsi" w:cstheme="minorHAnsi"/>
          <w:sz w:val="22"/>
          <w:szCs w:val="22"/>
        </w:rPr>
        <w:t xml:space="preserve">. New Jersey: IEEE, 2023, s. 1-6. ISBN 979-8-3503-3357-2. DOI: </w:t>
      </w:r>
      <w:hyperlink r:id="rId234" w:tgtFrame="_blank" w:history="1">
        <w:r w:rsidRPr="00722AA6">
          <w:rPr>
            <w:rStyle w:val="Hypertextovodkaz"/>
            <w:rFonts w:asciiTheme="minorHAnsi" w:eastAsia="Times New Roman" w:hAnsiTheme="minorHAnsi" w:cstheme="minorHAnsi"/>
            <w:sz w:val="22"/>
            <w:szCs w:val="22"/>
          </w:rPr>
          <w:t>10.1109/DASC58513.2023.10311300</w:t>
        </w:r>
      </w:hyperlink>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75" w:name="_Toc164701849"/>
      <w:r w:rsidRPr="00722AA6">
        <w:lastRenderedPageBreak/>
        <w:t>3.LF: Klinika psychiatrie a lékařské psychologie 3. LF UK a NÚDZ</w:t>
      </w:r>
      <w:bookmarkEnd w:id="75"/>
    </w:p>
    <w:p w:rsidR="00D11AC6" w:rsidRPr="00722AA6" w:rsidRDefault="00D11AC6" w:rsidP="00B373ED">
      <w:pPr>
        <w:pStyle w:val="Nadpis3"/>
        <w:divId w:val="409931285"/>
      </w:pPr>
      <w:bookmarkStart w:id="76" w:name="_Toc164701850"/>
      <w:r w:rsidRPr="00722AA6">
        <w:t>A01. Články v časopisech s IF</w:t>
      </w:r>
      <w:bookmarkEnd w:id="7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BANÁŠOVÁ, R.; NOSKOVÁ, E.; VODIČKOVÁ, R.; HAŠTO, J.; ŠEBELA, A. (K): Emotional difficulties, coping strategies, and help-seeking patterns among Czech perinatal women.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Midwifery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116</w:t>
      </w:r>
      <w:r w:rsidRPr="00722AA6">
        <w:rPr>
          <w:rFonts w:asciiTheme="minorHAnsi" w:eastAsia="Times New Roman" w:hAnsiTheme="minorHAnsi" w:cstheme="minorHAnsi"/>
          <w:sz w:val="22"/>
          <w:szCs w:val="22"/>
        </w:rPr>
        <w:t xml:space="preserve">(January): 103526. </w:t>
      </w:r>
      <w:r w:rsidRPr="00722AA6">
        <w:rPr>
          <w:rFonts w:asciiTheme="minorHAnsi" w:eastAsia="Times New Roman" w:hAnsiTheme="minorHAnsi" w:cstheme="minorHAnsi"/>
          <w:i/>
          <w:iCs/>
          <w:sz w:val="22"/>
          <w:szCs w:val="22"/>
        </w:rPr>
        <w:t xml:space="preserve">DOI: </w:t>
      </w:r>
      <w:hyperlink r:id="rId235" w:tgtFrame="_blank" w:history="1">
        <w:r w:rsidRPr="00722AA6">
          <w:rPr>
            <w:rStyle w:val="Hypertextovodkaz"/>
            <w:rFonts w:asciiTheme="minorHAnsi" w:eastAsia="Times New Roman" w:hAnsiTheme="minorHAnsi" w:cstheme="minorHAnsi"/>
            <w:sz w:val="22"/>
            <w:szCs w:val="22"/>
          </w:rPr>
          <w:t>10.1016/j.midw.2022.103526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BANKOVSKÁ MOTLOVÁ, L.; VLČKOVÁ, K.; PROKEŠOVÁ, B.; SUCHÁNKOVÁ, E.; ŠTIRSKÁ, L.; JANOUŠKOVÁ, M. (K): “I Didn’t Expect to Be So Caught Up in It”: a Qualitative Study of Experiences of Medical Students’ Volunteering for Ukrainian Refugees.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Academic Psychiatry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w:t>
      </w:r>
      <w:r w:rsidRPr="00722AA6">
        <w:rPr>
          <w:rFonts w:asciiTheme="minorHAnsi" w:eastAsia="Times New Roman" w:hAnsiTheme="minorHAnsi" w:cstheme="minorHAnsi"/>
          <w:sz w:val="22"/>
          <w:szCs w:val="22"/>
        </w:rPr>
        <w:t xml:space="preserve">(6): 659-662. </w:t>
      </w:r>
      <w:r w:rsidRPr="00722AA6">
        <w:rPr>
          <w:rFonts w:asciiTheme="minorHAnsi" w:eastAsia="Times New Roman" w:hAnsiTheme="minorHAnsi" w:cstheme="minorHAnsi"/>
          <w:i/>
          <w:iCs/>
          <w:sz w:val="22"/>
          <w:szCs w:val="22"/>
        </w:rPr>
        <w:t xml:space="preserve">DOI: </w:t>
      </w:r>
      <w:hyperlink r:id="rId236" w:tgtFrame="_blank" w:history="1">
        <w:r w:rsidRPr="00722AA6">
          <w:rPr>
            <w:rStyle w:val="Hypertextovodkaz"/>
            <w:rFonts w:asciiTheme="minorHAnsi" w:eastAsia="Times New Roman" w:hAnsiTheme="minorHAnsi" w:cstheme="minorHAnsi"/>
            <w:sz w:val="22"/>
            <w:szCs w:val="22"/>
          </w:rPr>
          <w:t>10.1007/s40596-023-01903-5</w:t>
        </w:r>
      </w:hyperlink>
      <w:r w:rsidRPr="00722AA6">
        <w:rPr>
          <w:rFonts w:asciiTheme="minorHAnsi" w:eastAsia="Times New Roman" w:hAnsiTheme="minorHAnsi" w:cstheme="minorHAnsi"/>
          <w:i/>
          <w:iCs/>
          <w:sz w:val="22"/>
          <w:szCs w:val="22"/>
        </w:rPr>
        <w:t>. (krátké sdělení)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0.861/2022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BUŠKOVÁ, J. (K); DVOŘÁKOVÁ, T.; KRÁLOVÁ, R.; NEVŠÍMALOVÁ, S.; MILATA, M.; GALUŠKOVÁ, K.; DOSTÁLOVÁ, S.; ŠONKA, K.: Škála tíže narkolepsie a její psychometrické vlastnosti u pacientů s narkolepsií typu 1 v ČR.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a slovenská neurologie a neurochirurgie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86</w:t>
      </w:r>
      <w:r w:rsidRPr="00722AA6">
        <w:rPr>
          <w:rFonts w:asciiTheme="minorHAnsi" w:eastAsia="Times New Roman" w:hAnsiTheme="minorHAnsi" w:cstheme="minorHAnsi"/>
          <w:sz w:val="22"/>
          <w:szCs w:val="22"/>
        </w:rPr>
        <w:t xml:space="preserve">(1): 63-68. </w:t>
      </w:r>
      <w:r w:rsidRPr="00722AA6">
        <w:rPr>
          <w:rFonts w:asciiTheme="minorHAnsi" w:eastAsia="Times New Roman" w:hAnsiTheme="minorHAnsi" w:cstheme="minorHAnsi"/>
          <w:i/>
          <w:iCs/>
          <w:sz w:val="22"/>
          <w:szCs w:val="22"/>
        </w:rPr>
        <w:t xml:space="preserve">DOI: </w:t>
      </w:r>
      <w:hyperlink r:id="rId237" w:tgtFrame="_blank" w:history="1">
        <w:r w:rsidRPr="00722AA6">
          <w:rPr>
            <w:rStyle w:val="Hypertextovodkaz"/>
            <w:rFonts w:asciiTheme="minorHAnsi" w:eastAsia="Times New Roman" w:hAnsiTheme="minorHAnsi" w:cstheme="minorHAnsi"/>
            <w:sz w:val="22"/>
            <w:szCs w:val="22"/>
          </w:rPr>
          <w:t>10.48095/cccsnn202363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BUŠKOVÁ, J. (K); MILETÍNOVÁ, E.; KRÁLOVÁ, R.; DVOŘÁKOVÁ, T.; TEFR FARIDOVÁ, A.; HEŘMAN, H.; HRDLIČKOVÁ, K.; ŠEBELA, A.: Parasomnias in Pregnancy.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Brain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(2): 357. </w:t>
      </w:r>
      <w:r w:rsidRPr="00722AA6">
        <w:rPr>
          <w:rFonts w:asciiTheme="minorHAnsi" w:eastAsia="Times New Roman" w:hAnsiTheme="minorHAnsi" w:cstheme="minorHAnsi"/>
          <w:i/>
          <w:iCs/>
          <w:sz w:val="22"/>
          <w:szCs w:val="22"/>
        </w:rPr>
        <w:t xml:space="preserve">DOI: </w:t>
      </w:r>
      <w:hyperlink r:id="rId238" w:tgtFrame="_blank" w:history="1">
        <w:r w:rsidRPr="00722AA6">
          <w:rPr>
            <w:rStyle w:val="Hypertextovodkaz"/>
            <w:rFonts w:asciiTheme="minorHAnsi" w:eastAsia="Times New Roman" w:hAnsiTheme="minorHAnsi" w:cstheme="minorHAnsi"/>
            <w:sz w:val="22"/>
            <w:szCs w:val="22"/>
          </w:rPr>
          <w:t>10.3390/brainsci13020357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CONSTANTINIDES, C.; HAN, LKM.; ALLOZA, C.; ANTONUCCI, LA.; ARANGO, C.; AYESA-ARRIOLA, R.; BANAJ, N.; BERTOLINO, A.; BORGWARDT, S.; BRUGGEMANN, J.; BUSTILLO, J.; BYKHOVSKI, O.; CALHOUN, V.; CARR, V.; CATTS, S.; CHUNG, YCh.; CRESPO-FACORRO, B.; DÍAZ-CANEJA, CM.; DONOHOE, G.; PLESSIS, SD.; EDMOND, J.; EHRLICH, S.; EMSLEY, R.; EYLER, LT.; FUENTES-CLARAMONTE, P.; GEORGIADIS, F.; GREEN, M.; GUERRERO-PEDRAZA, A.; HA, M.; HAHN, T.; HENSKENS, FA.; HOLLERAN, L.; HOMAN, S.; HOMAN, P.; JAHANSHAD, N.; JANSSEN, J.; JI, E.; KAISER, S.; KALEDA, V.; KIM, M.; KIM, W.; KIRSCHNER, M.; KOCHUNOV, P.; KWAK, YB.; KWON, JS.; LEBEDEVA, I.; LIU, J.; MITCHIE, P.; MICHIELSE, S.; MOTHERSILL, D.; MOWRY, B.; ORTIZ-GARCÍA DE LA FOZ, V.; PANTELIS, Ch.; PERGOLA, G.; PIRAS, F.; POMAROL-CLOTET, E.; PREDA, A.; QUIDÉ, Y.; RASSER, PE.; </w:t>
      </w:r>
      <w:r w:rsidRPr="00722AA6">
        <w:rPr>
          <w:rFonts w:asciiTheme="minorHAnsi" w:eastAsia="Times New Roman" w:hAnsiTheme="minorHAnsi" w:cstheme="minorHAnsi"/>
          <w:sz w:val="22"/>
          <w:szCs w:val="22"/>
        </w:rPr>
        <w:lastRenderedPageBreak/>
        <w:t xml:space="preserve">ROOTES-MURDY, K.; SALVADOR, R.; SANGIULIANO, M.; SARRÓ, S.; SCHALL, U.; SCHMIDT, A.; SCOTT, RJ.; SELVAGGI, P.; SIM, K.; ŠKOCH, A.; SPALLETTA, G.; ŠPANIEL, F.: Brain ageing in schizophrenia: evidence from 26 international cohorts via the ENIGMA Schizophrenia consortium.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Molecular Psychiatry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28</w:t>
      </w:r>
      <w:r w:rsidRPr="00722AA6">
        <w:rPr>
          <w:rFonts w:asciiTheme="minorHAnsi" w:eastAsia="Times New Roman" w:hAnsiTheme="minorHAnsi" w:cstheme="minorHAnsi"/>
          <w:sz w:val="22"/>
          <w:szCs w:val="22"/>
        </w:rPr>
        <w:t xml:space="preserve">(3): 1201-1209. </w:t>
      </w:r>
      <w:r w:rsidRPr="00722AA6">
        <w:rPr>
          <w:rFonts w:asciiTheme="minorHAnsi" w:eastAsia="Times New Roman" w:hAnsiTheme="minorHAnsi" w:cstheme="minorHAnsi"/>
          <w:i/>
          <w:iCs/>
          <w:sz w:val="22"/>
          <w:szCs w:val="22"/>
        </w:rPr>
        <w:t xml:space="preserve">DOI: </w:t>
      </w:r>
      <w:hyperlink r:id="rId239" w:tgtFrame="_blank" w:history="1">
        <w:r w:rsidRPr="00722AA6">
          <w:rPr>
            <w:rStyle w:val="Hypertextovodkaz"/>
            <w:rFonts w:asciiTheme="minorHAnsi" w:eastAsia="Times New Roman" w:hAnsiTheme="minorHAnsi" w:cstheme="minorHAnsi"/>
            <w:sz w:val="22"/>
            <w:szCs w:val="22"/>
          </w:rPr>
          <w:t>10.1038/s41380-022-01897-w</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11.000/2022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3.885/2022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ČERMÁKOVÁ, P. (K); CHLAPEČKA, A.; CSAJBÓK, Z.; ANDRÝSKOVÁ, L.; BRÁZDIL, M.; MAREČKOVÁ, K.: Parental education, cognition and functional connectivity of the salience network.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(February): 2761. </w:t>
      </w:r>
      <w:r w:rsidRPr="00722AA6">
        <w:rPr>
          <w:rFonts w:asciiTheme="minorHAnsi" w:eastAsia="Times New Roman" w:hAnsiTheme="minorHAnsi" w:cstheme="minorHAnsi"/>
          <w:i/>
          <w:iCs/>
          <w:sz w:val="22"/>
          <w:szCs w:val="22"/>
        </w:rPr>
        <w:t xml:space="preserve">DOI: </w:t>
      </w:r>
      <w:hyperlink r:id="rId240" w:tgtFrame="_blank" w:history="1">
        <w:r w:rsidRPr="00722AA6">
          <w:rPr>
            <w:rStyle w:val="Hypertextovodkaz"/>
            <w:rFonts w:asciiTheme="minorHAnsi" w:eastAsia="Times New Roman" w:hAnsiTheme="minorHAnsi" w:cstheme="minorHAnsi"/>
            <w:sz w:val="22"/>
            <w:szCs w:val="22"/>
          </w:rPr>
          <w:t>10.1038/s41598-023-29508-w</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ČERMÁKOVÁ, P. (K); FRYČOVÁ, B.; NOVÁK, D.; KUKLOVÁ, M.; WOLFOVÁ, K.; KUČERA, M.; JANOUŠKOVÁ, M.; PEKARA, J.; ŠEBLOVÁ, J.; ŠEBLOVÁ, D.: Depression in healthcare workers during COVID-19 pandemic: results from Czech arm of HEROES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(August): 12430. </w:t>
      </w:r>
      <w:r w:rsidRPr="00722AA6">
        <w:rPr>
          <w:rFonts w:asciiTheme="minorHAnsi" w:eastAsia="Times New Roman" w:hAnsiTheme="minorHAnsi" w:cstheme="minorHAnsi"/>
          <w:i/>
          <w:iCs/>
          <w:sz w:val="22"/>
          <w:szCs w:val="22"/>
        </w:rPr>
        <w:t xml:space="preserve">DOI: </w:t>
      </w:r>
      <w:hyperlink r:id="rId241" w:tgtFrame="_blank" w:history="1">
        <w:r w:rsidRPr="00722AA6">
          <w:rPr>
            <w:rStyle w:val="Hypertextovodkaz"/>
            <w:rFonts w:asciiTheme="minorHAnsi" w:eastAsia="Times New Roman" w:hAnsiTheme="minorHAnsi" w:cstheme="minorHAnsi"/>
            <w:sz w:val="22"/>
            <w:szCs w:val="22"/>
          </w:rPr>
          <w:t>10.1038/s41598-023-39735-w</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DIKEOS, D. (K); WICHNIAK, A.; KTONAS, PY.; MIKOTEIT, T.; CRÖNLEIN, T.; ECKERT, A.; KOPŘIVOVÁ, J.; NTAFOULI, M.; SPIEGELHALDER, K.; HATZINGER, M.; RIEMANN, D.; SOLDATOS, C.: The potential of biomarkers for diagnosing insomnia: Consensus statement of the WFSBP Task Force on Sleep Disorders.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World Journal of Biological Psychiatry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(8): 614-642. </w:t>
      </w:r>
      <w:r w:rsidRPr="00722AA6">
        <w:rPr>
          <w:rFonts w:asciiTheme="minorHAnsi" w:eastAsia="Times New Roman" w:hAnsiTheme="minorHAnsi" w:cstheme="minorHAnsi"/>
          <w:i/>
          <w:iCs/>
          <w:sz w:val="22"/>
          <w:szCs w:val="22"/>
        </w:rPr>
        <w:t xml:space="preserve">DOI: </w:t>
      </w:r>
      <w:hyperlink r:id="rId242" w:tgtFrame="_blank" w:history="1">
        <w:r w:rsidRPr="00722AA6">
          <w:rPr>
            <w:rStyle w:val="Hypertextovodkaz"/>
            <w:rFonts w:asciiTheme="minorHAnsi" w:eastAsia="Times New Roman" w:hAnsiTheme="minorHAnsi" w:cstheme="minorHAnsi"/>
            <w:sz w:val="22"/>
            <w:szCs w:val="22"/>
          </w:rPr>
          <w:t>10.1080/15622975.2023.2171479</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0.839/2022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FAJNEROVÁ, I. (K); FRANCOVÁ, A.; TARANZOVÁ, K.; DARMOVÁ, B.; KOSOVÁ, E.; STOPKOVÁ, P.: Virtual reality environment for exposure therapy in obsessive-compulsive disorder: a validation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Virtual Reality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(3): 2691-2701. </w:t>
      </w:r>
      <w:r w:rsidRPr="00722AA6">
        <w:rPr>
          <w:rFonts w:asciiTheme="minorHAnsi" w:eastAsia="Times New Roman" w:hAnsiTheme="minorHAnsi" w:cstheme="minorHAnsi"/>
          <w:i/>
          <w:iCs/>
          <w:sz w:val="22"/>
          <w:szCs w:val="22"/>
        </w:rPr>
        <w:t xml:space="preserve">DOI: </w:t>
      </w:r>
      <w:hyperlink r:id="rId243" w:tgtFrame="_blank" w:history="1">
        <w:r w:rsidRPr="00722AA6">
          <w:rPr>
            <w:rStyle w:val="Hypertextovodkaz"/>
            <w:rFonts w:asciiTheme="minorHAnsi" w:eastAsia="Times New Roman" w:hAnsiTheme="minorHAnsi" w:cstheme="minorHAnsi"/>
            <w:sz w:val="22"/>
            <w:szCs w:val="22"/>
          </w:rPr>
          <w:t>10.1007/s10055-023-00837-5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0.829/2022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FAYETTE, D.; JURÍČKOVÁ, V. (K); KOZÁK, T.; MÓCIKOVÁ, H.; GAHEROVÁ, Ľ.; FAJNEROVÁ, I.; HORÁČEK, J.: Cognitive impairment associated with Hodgkin's lymphoma and chemotherapy.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Neuroscience Letters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797</w:t>
      </w:r>
      <w:r w:rsidRPr="00722AA6">
        <w:rPr>
          <w:rFonts w:asciiTheme="minorHAnsi" w:eastAsia="Times New Roman" w:hAnsiTheme="minorHAnsi" w:cstheme="minorHAnsi"/>
          <w:sz w:val="22"/>
          <w:szCs w:val="22"/>
        </w:rPr>
        <w:t xml:space="preserve">(February): 137082. </w:t>
      </w:r>
      <w:r w:rsidRPr="00722AA6">
        <w:rPr>
          <w:rFonts w:asciiTheme="minorHAnsi" w:eastAsia="Times New Roman" w:hAnsiTheme="minorHAnsi" w:cstheme="minorHAnsi"/>
          <w:i/>
          <w:iCs/>
          <w:sz w:val="22"/>
          <w:szCs w:val="22"/>
        </w:rPr>
        <w:t xml:space="preserve">DOI: </w:t>
      </w:r>
      <w:hyperlink r:id="rId244" w:tgtFrame="_blank" w:history="1">
        <w:r w:rsidRPr="00722AA6">
          <w:rPr>
            <w:rStyle w:val="Hypertextovodkaz"/>
            <w:rFonts w:asciiTheme="minorHAnsi" w:eastAsia="Times New Roman" w:hAnsiTheme="minorHAnsi" w:cstheme="minorHAnsi"/>
            <w:sz w:val="22"/>
            <w:szCs w:val="22"/>
          </w:rPr>
          <w:t>10.1016/j.neulet.2023.137082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0.648/2022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FRANCOVÁ, A.; JABLONSKÁ, M.; FAJNEROVÁ, I. (K): Design and Evaluation of Virtual Reality Environments for Claustrophobia.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Presence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32</w:t>
      </w:r>
      <w:r w:rsidRPr="00722AA6">
        <w:rPr>
          <w:rFonts w:asciiTheme="minorHAnsi" w:eastAsia="Times New Roman" w:hAnsiTheme="minorHAnsi" w:cstheme="minorHAnsi"/>
          <w:sz w:val="22"/>
          <w:szCs w:val="22"/>
        </w:rPr>
        <w:t xml:space="preserve">(December): 23-34. </w:t>
      </w:r>
      <w:r w:rsidRPr="00722AA6">
        <w:rPr>
          <w:rFonts w:asciiTheme="minorHAnsi" w:eastAsia="Times New Roman" w:hAnsiTheme="minorHAnsi" w:cstheme="minorHAnsi"/>
          <w:i/>
          <w:iCs/>
          <w:sz w:val="22"/>
          <w:szCs w:val="22"/>
        </w:rPr>
        <w:t xml:space="preserve">DOI: </w:t>
      </w:r>
      <w:hyperlink r:id="rId245" w:tgtFrame="_blank" w:history="1">
        <w:r w:rsidRPr="00722AA6">
          <w:rPr>
            <w:rStyle w:val="Hypertextovodkaz"/>
            <w:rFonts w:asciiTheme="minorHAnsi" w:eastAsia="Times New Roman" w:hAnsiTheme="minorHAnsi" w:cstheme="minorHAnsi"/>
            <w:sz w:val="22"/>
            <w:szCs w:val="22"/>
          </w:rPr>
          <w:t>10.1162/pres_a_00385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0.283/2022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GARAKH, ZV. (K); GOLIMBET, VE.; LARIONOVA, EV.; LEZHEIKO, TV.; STRELETS, VB.; ZAYTSEVA, Y.: Associacija polimorfizma rs1344706 gena ZNF804A c inducirovannymi izmenenijami ritmov EEG pri zritelnom vosprijatii verbalnych stimulov u zdorovych ispytuemych i bolnych šizofreniej.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Žurnal Vysšej Nervnoj Dejatel'nosti imeni I. P. Pavlova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73</w:t>
      </w:r>
      <w:r w:rsidRPr="00722AA6">
        <w:rPr>
          <w:rFonts w:asciiTheme="minorHAnsi" w:eastAsia="Times New Roman" w:hAnsiTheme="minorHAnsi" w:cstheme="minorHAnsi"/>
          <w:sz w:val="22"/>
          <w:szCs w:val="22"/>
        </w:rPr>
        <w:t xml:space="preserve">(1): 38-51. </w:t>
      </w:r>
      <w:r w:rsidRPr="00722AA6">
        <w:rPr>
          <w:rFonts w:asciiTheme="minorHAnsi" w:eastAsia="Times New Roman" w:hAnsiTheme="minorHAnsi" w:cstheme="minorHAnsi"/>
          <w:i/>
          <w:iCs/>
          <w:sz w:val="22"/>
          <w:szCs w:val="22"/>
        </w:rPr>
        <w:t xml:space="preserve">DOI: </w:t>
      </w:r>
      <w:hyperlink r:id="rId246" w:tgtFrame="_blank" w:history="1">
        <w:r w:rsidRPr="00722AA6">
          <w:rPr>
            <w:rStyle w:val="Hypertextovodkaz"/>
            <w:rFonts w:asciiTheme="minorHAnsi" w:eastAsia="Times New Roman" w:hAnsiTheme="minorHAnsi" w:cstheme="minorHAnsi"/>
            <w:sz w:val="22"/>
            <w:szCs w:val="22"/>
          </w:rPr>
          <w:t>10.31857/S0044467723010070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0.051/2022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https://journals.rcsi.science/0044-4677/article/view/136076</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GÖRNEROVÁ, N. (K); BRUNOVSKÝ, M.; KLÍROVÁ, M.; NOVÁK, T.; ZAYTSEVA, Y.; KOPŘIVOVÁ, J.; BRAVERMANOVÁ, A.; HORÁČEK, J.: The effect of low-frequency rTMS on auditory hallucinations, EEG source localization and functional connectivity in schizophrenia.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Neuroscience Letters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794</w:t>
      </w:r>
      <w:r w:rsidRPr="00722AA6">
        <w:rPr>
          <w:rFonts w:asciiTheme="minorHAnsi" w:eastAsia="Times New Roman" w:hAnsiTheme="minorHAnsi" w:cstheme="minorHAnsi"/>
          <w:sz w:val="22"/>
          <w:szCs w:val="22"/>
        </w:rPr>
        <w:t xml:space="preserve">(January): 136977. </w:t>
      </w:r>
      <w:r w:rsidRPr="00722AA6">
        <w:rPr>
          <w:rFonts w:asciiTheme="minorHAnsi" w:eastAsia="Times New Roman" w:hAnsiTheme="minorHAnsi" w:cstheme="minorHAnsi"/>
          <w:i/>
          <w:iCs/>
          <w:sz w:val="22"/>
          <w:szCs w:val="22"/>
        </w:rPr>
        <w:t xml:space="preserve">DOI: </w:t>
      </w:r>
      <w:hyperlink r:id="rId247" w:tgtFrame="_blank" w:history="1">
        <w:r w:rsidRPr="00722AA6">
          <w:rPr>
            <w:rStyle w:val="Hypertextovodkaz"/>
            <w:rFonts w:asciiTheme="minorHAnsi" w:eastAsia="Times New Roman" w:hAnsiTheme="minorHAnsi" w:cstheme="minorHAnsi"/>
            <w:sz w:val="22"/>
            <w:szCs w:val="22"/>
          </w:rPr>
          <w:t>10.1016/j.neulet.2022.136977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0.648/2022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GREŃ, J. (K); TYLŠ, F.; LASOCIK, M.; KIRALY, C.: Back from the rabbit hole. Theoretical considerations and practical guidelines on psychedelic integration for mental health specialists.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Psychology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(October): 1054692. </w:t>
      </w:r>
      <w:r w:rsidRPr="00722AA6">
        <w:rPr>
          <w:rFonts w:asciiTheme="minorHAnsi" w:eastAsia="Times New Roman" w:hAnsiTheme="minorHAnsi" w:cstheme="minorHAnsi"/>
          <w:i/>
          <w:iCs/>
          <w:sz w:val="22"/>
          <w:szCs w:val="22"/>
        </w:rPr>
        <w:t xml:space="preserve">DOI: </w:t>
      </w:r>
      <w:hyperlink r:id="rId248" w:tgtFrame="_blank" w:history="1">
        <w:r w:rsidRPr="00722AA6">
          <w:rPr>
            <w:rStyle w:val="Hypertextovodkaz"/>
            <w:rFonts w:asciiTheme="minorHAnsi" w:eastAsia="Times New Roman" w:hAnsiTheme="minorHAnsi" w:cstheme="minorHAnsi"/>
            <w:sz w:val="22"/>
            <w:szCs w:val="22"/>
          </w:rPr>
          <w:t>10.3389/fpsyg.2023.1054692</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HAVLÍK, M. (K); HLINKA, J.; KLÍROVÁ, M.; ADÁMEK, P.; HORÁČEK, J.: Towards causal mechanisms of consciousness through focused transcranial brain stimulation.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Neuroscience of Consciousness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2023</w:t>
      </w:r>
      <w:r w:rsidRPr="00722AA6">
        <w:rPr>
          <w:rFonts w:asciiTheme="minorHAnsi" w:eastAsia="Times New Roman" w:hAnsiTheme="minorHAnsi" w:cstheme="minorHAnsi"/>
          <w:sz w:val="22"/>
          <w:szCs w:val="22"/>
        </w:rPr>
        <w:t xml:space="preserve">(1): niad008. </w:t>
      </w:r>
      <w:r w:rsidRPr="00722AA6">
        <w:rPr>
          <w:rFonts w:asciiTheme="minorHAnsi" w:eastAsia="Times New Roman" w:hAnsiTheme="minorHAnsi" w:cstheme="minorHAnsi"/>
          <w:i/>
          <w:iCs/>
          <w:sz w:val="22"/>
          <w:szCs w:val="22"/>
        </w:rPr>
        <w:t xml:space="preserve">DOI: </w:t>
      </w:r>
      <w:hyperlink r:id="rId249" w:tgtFrame="_blank" w:history="1">
        <w:r w:rsidRPr="00722AA6">
          <w:rPr>
            <w:rStyle w:val="Hypertextovodkaz"/>
            <w:rFonts w:asciiTheme="minorHAnsi" w:eastAsia="Times New Roman" w:hAnsiTheme="minorHAnsi" w:cstheme="minorHAnsi"/>
            <w:sz w:val="22"/>
            <w:szCs w:val="22"/>
          </w:rPr>
          <w:t>10.1093/nc/niad008</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1.538/2022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HEISSLER, R. (K); GEORGI, H.; KOŽENÝ, J.; KOPEČEK, M.: Competing factor models of cognition of healthy older adults: support for SuperAgers identification.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Československá psychologie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67</w:t>
      </w:r>
      <w:r w:rsidRPr="00722AA6">
        <w:rPr>
          <w:rFonts w:asciiTheme="minorHAnsi" w:eastAsia="Times New Roman" w:hAnsiTheme="minorHAnsi" w:cstheme="minorHAnsi"/>
          <w:sz w:val="22"/>
          <w:szCs w:val="22"/>
        </w:rPr>
        <w:t xml:space="preserve">(1): 30-49. </w:t>
      </w:r>
      <w:r w:rsidRPr="00722AA6">
        <w:rPr>
          <w:rFonts w:asciiTheme="minorHAnsi" w:eastAsia="Times New Roman" w:hAnsiTheme="minorHAnsi" w:cstheme="minorHAnsi"/>
          <w:i/>
          <w:iCs/>
          <w:sz w:val="22"/>
          <w:szCs w:val="22"/>
        </w:rPr>
        <w:t xml:space="preserve">DOI: </w:t>
      </w:r>
      <w:hyperlink r:id="rId250" w:tgtFrame="_blank" w:history="1">
        <w:r w:rsidRPr="00722AA6">
          <w:rPr>
            <w:rStyle w:val="Hypertextovodkaz"/>
            <w:rFonts w:asciiTheme="minorHAnsi" w:eastAsia="Times New Roman" w:hAnsiTheme="minorHAnsi" w:cstheme="minorHAnsi"/>
            <w:sz w:val="22"/>
            <w:szCs w:val="22"/>
          </w:rPr>
          <w:t>10.51561/cspsych.67.1.30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0.112/2022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HORÁČEK, J. (K); JANDA, R.; GÖRNEROVÁ, N.; JAJCAY, L.; ANDRASHKO, V.: Several reasons why ketamine as a neuroplastic agent may have failed to prevent postoperative delirium: implications for future protocols.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Neuroscience Letters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798</w:t>
      </w:r>
      <w:r w:rsidRPr="00722AA6">
        <w:rPr>
          <w:rFonts w:asciiTheme="minorHAnsi" w:eastAsia="Times New Roman" w:hAnsiTheme="minorHAnsi" w:cstheme="minorHAnsi"/>
          <w:sz w:val="22"/>
          <w:szCs w:val="22"/>
        </w:rPr>
        <w:t xml:space="preserve">(February): 137095. </w:t>
      </w:r>
      <w:r w:rsidRPr="00722AA6">
        <w:rPr>
          <w:rFonts w:asciiTheme="minorHAnsi" w:eastAsia="Times New Roman" w:hAnsiTheme="minorHAnsi" w:cstheme="minorHAnsi"/>
          <w:i/>
          <w:iCs/>
          <w:sz w:val="22"/>
          <w:szCs w:val="22"/>
        </w:rPr>
        <w:t xml:space="preserve">DOI: </w:t>
      </w:r>
      <w:hyperlink r:id="rId251" w:tgtFrame="_blank" w:history="1">
        <w:r w:rsidRPr="00722AA6">
          <w:rPr>
            <w:rStyle w:val="Hypertextovodkaz"/>
            <w:rFonts w:asciiTheme="minorHAnsi" w:eastAsia="Times New Roman" w:hAnsiTheme="minorHAnsi" w:cstheme="minorHAnsi"/>
            <w:sz w:val="22"/>
            <w:szCs w:val="22"/>
          </w:rPr>
          <w:t>10.1016/j.neulet.2023.137095</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0.648/2022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HRDLIČKOVÁ, K. (K); NĚMCOVÁ, H.; HORÁKOVÁ, A.; ŠEBELA, A.: Užívání antipsychotik v těhotenství a jejich dopad na vrozené malformace a ranou adaptaci novorozence.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gynekologie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88</w:t>
      </w:r>
      <w:r w:rsidRPr="00722AA6">
        <w:rPr>
          <w:rFonts w:asciiTheme="minorHAnsi" w:eastAsia="Times New Roman" w:hAnsiTheme="minorHAnsi" w:cstheme="minorHAnsi"/>
          <w:sz w:val="22"/>
          <w:szCs w:val="22"/>
        </w:rPr>
        <w:t xml:space="preserve">(3): 221-230. </w:t>
      </w:r>
      <w:r w:rsidRPr="00722AA6">
        <w:rPr>
          <w:rFonts w:asciiTheme="minorHAnsi" w:eastAsia="Times New Roman" w:hAnsiTheme="minorHAnsi" w:cstheme="minorHAnsi"/>
          <w:i/>
          <w:iCs/>
          <w:sz w:val="22"/>
          <w:szCs w:val="22"/>
        </w:rPr>
        <w:t xml:space="preserve">DOI: </w:t>
      </w:r>
      <w:hyperlink r:id="rId252" w:tgtFrame="_blank" w:history="1">
        <w:r w:rsidRPr="00722AA6">
          <w:rPr>
            <w:rStyle w:val="Hypertextovodkaz"/>
            <w:rFonts w:asciiTheme="minorHAnsi" w:eastAsia="Times New Roman" w:hAnsiTheme="minorHAnsi" w:cstheme="minorHAnsi"/>
            <w:sz w:val="22"/>
            <w:szCs w:val="22"/>
          </w:rPr>
          <w:t>10.48095/cccg2023221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HRDLIČKOVÁ, L. (K); POLÁKOVÁ, K.; LOUČKA, M.: Innovative communication approaches for initializing pediatric palliative care: perspectives of family caregivers and treating specialists.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Palliative Care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22</w:t>
      </w:r>
      <w:r w:rsidRPr="00722AA6">
        <w:rPr>
          <w:rFonts w:asciiTheme="minorHAnsi" w:eastAsia="Times New Roman" w:hAnsiTheme="minorHAnsi" w:cstheme="minorHAnsi"/>
          <w:sz w:val="22"/>
          <w:szCs w:val="22"/>
        </w:rPr>
        <w:t xml:space="preserve">(October): 152. </w:t>
      </w:r>
      <w:r w:rsidRPr="00722AA6">
        <w:rPr>
          <w:rFonts w:asciiTheme="minorHAnsi" w:eastAsia="Times New Roman" w:hAnsiTheme="minorHAnsi" w:cstheme="minorHAnsi"/>
          <w:i/>
          <w:iCs/>
          <w:sz w:val="22"/>
          <w:szCs w:val="22"/>
        </w:rPr>
        <w:t xml:space="preserve">DOI: </w:t>
      </w:r>
      <w:hyperlink r:id="rId253" w:tgtFrame="_blank" w:history="1">
        <w:r w:rsidRPr="00722AA6">
          <w:rPr>
            <w:rStyle w:val="Hypertextovodkaz"/>
            <w:rFonts w:asciiTheme="minorHAnsi" w:eastAsia="Times New Roman" w:hAnsiTheme="minorHAnsi" w:cstheme="minorHAnsi"/>
            <w:sz w:val="22"/>
            <w:szCs w:val="22"/>
          </w:rPr>
          <w:t>10.1186/s12904-023-01269-3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0.935/2022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CHLAPEČKA, A. (K); WOLFOVÁ, K.; FRYČOVÁ, B.; ČERMÁKOVÁ, P.: Educational attainment and anxiety in middle-aged and older Europeans.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(August): 13314. </w:t>
      </w:r>
      <w:r w:rsidRPr="00722AA6">
        <w:rPr>
          <w:rFonts w:asciiTheme="minorHAnsi" w:eastAsia="Times New Roman" w:hAnsiTheme="minorHAnsi" w:cstheme="minorHAnsi"/>
          <w:i/>
          <w:iCs/>
          <w:sz w:val="22"/>
          <w:szCs w:val="22"/>
        </w:rPr>
        <w:t xml:space="preserve">DOI: </w:t>
      </w:r>
      <w:hyperlink r:id="rId254" w:tgtFrame="_blank" w:history="1">
        <w:r w:rsidRPr="00722AA6">
          <w:rPr>
            <w:rStyle w:val="Hypertextovodkaz"/>
            <w:rFonts w:asciiTheme="minorHAnsi" w:eastAsia="Times New Roman" w:hAnsiTheme="minorHAnsi" w:cstheme="minorHAnsi"/>
            <w:sz w:val="22"/>
            <w:szCs w:val="22"/>
          </w:rPr>
          <w:t>10.1038/s41598-023-40196-4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CHRIENOVÁ, Ž.; RYŠÁNEK, D.; NOVÁK, J.; VAŠICOVÁ, P.; OLEKŠÁK, P.; ANDRÝS, R.; SKARKA, A.; DUMANOVIĆ, J.; MILOVANOVIĆ, Z.; JAĆEVIĆ, V.; CHVOJKOVÁ, M.; HOLUBOVÁ, K.; VALEŠ, K.: Frentizole derivatives with mTOR inhibiting and senomorphic properties.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Biomedicine &amp; Pharmacotherapy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167</w:t>
      </w:r>
      <w:r w:rsidRPr="00722AA6">
        <w:rPr>
          <w:rFonts w:asciiTheme="minorHAnsi" w:eastAsia="Times New Roman" w:hAnsiTheme="minorHAnsi" w:cstheme="minorHAnsi"/>
          <w:sz w:val="22"/>
          <w:szCs w:val="22"/>
        </w:rPr>
        <w:t xml:space="preserve">(November): 115600. </w:t>
      </w:r>
      <w:r w:rsidRPr="00722AA6">
        <w:rPr>
          <w:rFonts w:asciiTheme="minorHAnsi" w:eastAsia="Times New Roman" w:hAnsiTheme="minorHAnsi" w:cstheme="minorHAnsi"/>
          <w:i/>
          <w:iCs/>
          <w:sz w:val="22"/>
          <w:szCs w:val="22"/>
        </w:rPr>
        <w:t xml:space="preserve">DOI: </w:t>
      </w:r>
      <w:hyperlink r:id="rId255" w:tgtFrame="_blank" w:history="1">
        <w:r w:rsidRPr="00722AA6">
          <w:rPr>
            <w:rStyle w:val="Hypertextovodkaz"/>
            <w:rFonts w:asciiTheme="minorHAnsi" w:eastAsia="Times New Roman" w:hAnsiTheme="minorHAnsi" w:cstheme="minorHAnsi"/>
            <w:sz w:val="22"/>
            <w:szCs w:val="22"/>
          </w:rPr>
          <w:t>10.1016/j.biopha.2023.115600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0.966/2022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JEDLIČKA, P. (K); MALŮŠ, M.; TYLŠ, F.; PAITLOVÁ, J.: What Are the Effects of Chamber REST on the Scientific Understanding of Reality? An Exploratory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Consciousness Studies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(1-2): 163-190. </w:t>
      </w:r>
      <w:r w:rsidRPr="00722AA6">
        <w:rPr>
          <w:rFonts w:asciiTheme="minorHAnsi" w:eastAsia="Times New Roman" w:hAnsiTheme="minorHAnsi" w:cstheme="minorHAnsi"/>
          <w:i/>
          <w:iCs/>
          <w:sz w:val="22"/>
          <w:szCs w:val="22"/>
        </w:rPr>
        <w:t xml:space="preserve">DOI: </w:t>
      </w:r>
      <w:hyperlink r:id="rId256" w:tgtFrame="_blank" w:history="1">
        <w:r w:rsidRPr="00722AA6">
          <w:rPr>
            <w:rStyle w:val="Hypertextovodkaz"/>
            <w:rFonts w:asciiTheme="minorHAnsi" w:eastAsia="Times New Roman" w:hAnsiTheme="minorHAnsi" w:cstheme="minorHAnsi"/>
            <w:sz w:val="22"/>
            <w:szCs w:val="22"/>
          </w:rPr>
          <w:t>10.53765/20512201.30.1.163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0.461/2022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JORRATT, P.; ŘÍČNÝ, J.; LEIBOLD, Ch.; OVSEPIAN, SV. (K): Endogenous Modulators of NMDA Receptor Control Dendritic Field Expansion of Cortical Neurons.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Molecular Neurobiology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60</w:t>
      </w:r>
      <w:r w:rsidRPr="00722AA6">
        <w:rPr>
          <w:rFonts w:asciiTheme="minorHAnsi" w:eastAsia="Times New Roman" w:hAnsiTheme="minorHAnsi" w:cstheme="minorHAnsi"/>
          <w:sz w:val="22"/>
          <w:szCs w:val="22"/>
        </w:rPr>
        <w:t xml:space="preserve">(3): 1440-1452. </w:t>
      </w:r>
      <w:r w:rsidRPr="00722AA6">
        <w:rPr>
          <w:rFonts w:asciiTheme="minorHAnsi" w:eastAsia="Times New Roman" w:hAnsiTheme="minorHAnsi" w:cstheme="minorHAnsi"/>
          <w:i/>
          <w:iCs/>
          <w:sz w:val="22"/>
          <w:szCs w:val="22"/>
        </w:rPr>
        <w:t xml:space="preserve">DOI: </w:t>
      </w:r>
      <w:hyperlink r:id="rId257" w:tgtFrame="_blank" w:history="1">
        <w:r w:rsidRPr="00722AA6">
          <w:rPr>
            <w:rStyle w:val="Hypertextovodkaz"/>
            <w:rFonts w:asciiTheme="minorHAnsi" w:eastAsia="Times New Roman" w:hAnsiTheme="minorHAnsi" w:cstheme="minorHAnsi"/>
            <w:sz w:val="22"/>
            <w:szCs w:val="22"/>
          </w:rPr>
          <w:t>10.1007/s12035-022-03147-0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JOZA, S.; HU, MT.; JUNG, KY.; KUNZ, D.; STEFANI, A.; DUŠEK, P.; TERZAGHI, M.; ARNALDI, D.; VIDENOVIC, A.; SCHIESS, MC.; HERMANN, W.; LEE, JY.; FERINI-STRAMBI, L.; LEWIS, SJG.; LECLAIR-VISONNEAU, L.; OERTEL, WH.; ANTELMI, E.; SIXEL-DÖRING, F.; COCHEN DE COCK, V.; LIGUORI, C.; LIU, J.; PROVINI, F.; PULIGHEDDU, M.; NICOLETTI, A.; BASSETTI, CLA.; BUŠKOVÁ, J.: Progression of clinical markers in prodromal Parkinson's disease and dementia with Lewy bodies: a multicentre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146</w:t>
      </w:r>
      <w:r w:rsidRPr="00722AA6">
        <w:rPr>
          <w:rFonts w:asciiTheme="minorHAnsi" w:eastAsia="Times New Roman" w:hAnsiTheme="minorHAnsi" w:cstheme="minorHAnsi"/>
          <w:sz w:val="22"/>
          <w:szCs w:val="22"/>
        </w:rPr>
        <w:t xml:space="preserve">(8): 3258-3272. </w:t>
      </w:r>
      <w:r w:rsidRPr="00722AA6">
        <w:rPr>
          <w:rFonts w:asciiTheme="minorHAnsi" w:eastAsia="Times New Roman" w:hAnsiTheme="minorHAnsi" w:cstheme="minorHAnsi"/>
          <w:i/>
          <w:iCs/>
          <w:sz w:val="22"/>
          <w:szCs w:val="22"/>
        </w:rPr>
        <w:t xml:space="preserve">DOI: </w:t>
      </w:r>
      <w:hyperlink r:id="rId258" w:tgtFrame="_blank" w:history="1">
        <w:r w:rsidRPr="00722AA6">
          <w:rPr>
            <w:rStyle w:val="Hypertextovodkaz"/>
            <w:rFonts w:asciiTheme="minorHAnsi" w:eastAsia="Times New Roman" w:hAnsiTheme="minorHAnsi" w:cstheme="minorHAnsi"/>
            <w:sz w:val="22"/>
            <w:szCs w:val="22"/>
          </w:rPr>
          <w:t>10.1093/brain/awad072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4.960/2022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JURÍČKOVÁ, V. (K); LINHARTOVÁ, P.; ADÁMEK, P.; NICHTOVÁ, A.; FIGUEROA, J.; PÁV, M.; PREISS, M.; VEVERA, J. (K): Behavioral inhibition in neutral and emotional contexts in acutely violent patients with schizophrenia spectrum disorders.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Current Psychology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42</w:t>
      </w:r>
      <w:r w:rsidRPr="00722AA6">
        <w:rPr>
          <w:rFonts w:asciiTheme="minorHAnsi" w:eastAsia="Times New Roman" w:hAnsiTheme="minorHAnsi" w:cstheme="minorHAnsi"/>
          <w:sz w:val="22"/>
          <w:szCs w:val="22"/>
        </w:rPr>
        <w:t xml:space="preserve">(28): 24088-24096. </w:t>
      </w:r>
      <w:r w:rsidRPr="00722AA6">
        <w:rPr>
          <w:rFonts w:asciiTheme="minorHAnsi" w:eastAsia="Times New Roman" w:hAnsiTheme="minorHAnsi" w:cstheme="minorHAnsi"/>
          <w:i/>
          <w:iCs/>
          <w:sz w:val="22"/>
          <w:szCs w:val="22"/>
        </w:rPr>
        <w:t xml:space="preserve">DOI: </w:t>
      </w:r>
      <w:hyperlink r:id="rId259" w:tgtFrame="_blank" w:history="1">
        <w:r w:rsidRPr="00722AA6">
          <w:rPr>
            <w:rStyle w:val="Hypertextovodkaz"/>
            <w:rFonts w:asciiTheme="minorHAnsi" w:eastAsia="Times New Roman" w:hAnsiTheme="minorHAnsi" w:cstheme="minorHAnsi"/>
            <w:sz w:val="22"/>
            <w:szCs w:val="22"/>
          </w:rPr>
          <w:t>10.1007/s12144-022-03415-1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JURÍČKOVÁ, V. (K); FAYETTE, D.; JONÁŠ, J.; FAJNEROVÁ, I.; KOZÁK, T.; HORÁČEK, J.: Pretreatment Cancer-Related Cognitive Impairment in Hodgkin Lymphoma Patients.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Current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(10): 9028-9038. </w:t>
      </w:r>
      <w:r w:rsidRPr="00722AA6">
        <w:rPr>
          <w:rFonts w:asciiTheme="minorHAnsi" w:eastAsia="Times New Roman" w:hAnsiTheme="minorHAnsi" w:cstheme="minorHAnsi"/>
          <w:i/>
          <w:iCs/>
          <w:sz w:val="22"/>
          <w:szCs w:val="22"/>
        </w:rPr>
        <w:t xml:space="preserve">DOI: </w:t>
      </w:r>
      <w:hyperlink r:id="rId260" w:tgtFrame="_blank" w:history="1">
        <w:r w:rsidRPr="00722AA6">
          <w:rPr>
            <w:rStyle w:val="Hypertextovodkaz"/>
            <w:rFonts w:asciiTheme="minorHAnsi" w:eastAsia="Times New Roman" w:hAnsiTheme="minorHAnsi" w:cstheme="minorHAnsi"/>
            <w:sz w:val="22"/>
            <w:szCs w:val="22"/>
          </w:rPr>
          <w:t>10.3390/curroncol30100652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KASAL, A.; KUKLOVÁ, M.; KÅGSTRÖM, A.; WINKLER, P.; FORMÁNEK, T. (K): Suicide Risk in Individuals With and Without Mental Disorders Before and During the COVID-19 Pandemic: An Analysis of Three Nationwide Cross-Sectional Surveys in Czechia.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Archives of Suicide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(2): 671-685. </w:t>
      </w:r>
      <w:r w:rsidRPr="00722AA6">
        <w:rPr>
          <w:rFonts w:asciiTheme="minorHAnsi" w:eastAsia="Times New Roman" w:hAnsiTheme="minorHAnsi" w:cstheme="minorHAnsi"/>
          <w:i/>
          <w:iCs/>
          <w:sz w:val="22"/>
          <w:szCs w:val="22"/>
        </w:rPr>
        <w:t xml:space="preserve">DOI: </w:t>
      </w:r>
      <w:hyperlink r:id="rId261" w:tgtFrame="_blank" w:history="1">
        <w:r w:rsidRPr="00722AA6">
          <w:rPr>
            <w:rStyle w:val="Hypertextovodkaz"/>
            <w:rFonts w:asciiTheme="minorHAnsi" w:eastAsia="Times New Roman" w:hAnsiTheme="minorHAnsi" w:cstheme="minorHAnsi"/>
            <w:sz w:val="22"/>
            <w:szCs w:val="22"/>
          </w:rPr>
          <w:t>10.1080/13811118.2022.2051653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KEŘKOVÁ, B. (K); KNÍŽKOVÁ, K.; VEČEŘOVÁ, M.; ŠUSTOVÁ, P.; FÜRSTOVÁ, P.; HRUBÝ, A.; ŠPANIEL, F.; RODRIGUEZ, M.: Inflammation and cognitive performance in first-episode schizophrenia spectrum disorders: The moderating effects of childhood trauma.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Schizophrenia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261</w:t>
      </w:r>
      <w:r w:rsidRPr="00722AA6">
        <w:rPr>
          <w:rFonts w:asciiTheme="minorHAnsi" w:eastAsia="Times New Roman" w:hAnsiTheme="minorHAnsi" w:cstheme="minorHAnsi"/>
          <w:sz w:val="22"/>
          <w:szCs w:val="22"/>
        </w:rPr>
        <w:t xml:space="preserve">(November): 185-193. </w:t>
      </w:r>
      <w:r w:rsidRPr="00722AA6">
        <w:rPr>
          <w:rFonts w:asciiTheme="minorHAnsi" w:eastAsia="Times New Roman" w:hAnsiTheme="minorHAnsi" w:cstheme="minorHAnsi"/>
          <w:i/>
          <w:iCs/>
          <w:sz w:val="22"/>
          <w:szCs w:val="22"/>
        </w:rPr>
        <w:t xml:space="preserve">DOI: </w:t>
      </w:r>
      <w:hyperlink r:id="rId262" w:tgtFrame="_blank" w:history="1">
        <w:r w:rsidRPr="00722AA6">
          <w:rPr>
            <w:rStyle w:val="Hypertextovodkaz"/>
            <w:rFonts w:asciiTheme="minorHAnsi" w:eastAsia="Times New Roman" w:hAnsiTheme="minorHAnsi" w:cstheme="minorHAnsi"/>
            <w:sz w:val="22"/>
            <w:szCs w:val="22"/>
          </w:rPr>
          <w:t>10.1016/j.schres.2023.09.034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KOPEČEK, M. (K); HEISSLER, R.; TICHÁ, Z.; GEORGI, H.: Memory reserve and memory maintenance in SuperAgers.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a slovenská neurologie a neurochirurgie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86</w:t>
      </w:r>
      <w:r w:rsidRPr="00722AA6">
        <w:rPr>
          <w:rFonts w:asciiTheme="minorHAnsi" w:eastAsia="Times New Roman" w:hAnsiTheme="minorHAnsi" w:cstheme="minorHAnsi"/>
          <w:sz w:val="22"/>
          <w:szCs w:val="22"/>
        </w:rPr>
        <w:t xml:space="preserve">(6): 391-396. </w:t>
      </w:r>
      <w:r w:rsidRPr="00722AA6">
        <w:rPr>
          <w:rFonts w:asciiTheme="minorHAnsi" w:eastAsia="Times New Roman" w:hAnsiTheme="minorHAnsi" w:cstheme="minorHAnsi"/>
          <w:i/>
          <w:iCs/>
          <w:sz w:val="22"/>
          <w:szCs w:val="22"/>
        </w:rPr>
        <w:t xml:space="preserve">DOI: </w:t>
      </w:r>
      <w:hyperlink r:id="rId263" w:tgtFrame="_blank" w:history="1">
        <w:r w:rsidRPr="00722AA6">
          <w:rPr>
            <w:rStyle w:val="Hypertextovodkaz"/>
            <w:rFonts w:asciiTheme="minorHAnsi" w:eastAsia="Times New Roman" w:hAnsiTheme="minorHAnsi" w:cstheme="minorHAnsi"/>
            <w:sz w:val="22"/>
            <w:szCs w:val="22"/>
          </w:rPr>
          <w:t>10.48095/cccsnn2023391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KOSOVÁ, E.; PAJUELO, D. (K); FAJNEROVÁ, I.; GREGUŠ, D.; BRUNOVSKÝ, M.; STOPKOVÁ, P.; ŠKOCH, A.; FÜRSTOVÁ, P.; ŠPANIEL, F.; HORÁČEK, J.: Spectroscopic abnormalities in the pregenual anterior cingulate cortex in obsessive-compulsive disorder using proton magnetic resonance spectroscopy: a controlled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Psychiatry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(October): 734. </w:t>
      </w:r>
      <w:r w:rsidRPr="00722AA6">
        <w:rPr>
          <w:rFonts w:asciiTheme="minorHAnsi" w:eastAsia="Times New Roman" w:hAnsiTheme="minorHAnsi" w:cstheme="minorHAnsi"/>
          <w:i/>
          <w:iCs/>
          <w:sz w:val="22"/>
          <w:szCs w:val="22"/>
        </w:rPr>
        <w:t xml:space="preserve">DOI: </w:t>
      </w:r>
      <w:hyperlink r:id="rId264" w:tgtFrame="_blank" w:history="1">
        <w:r w:rsidRPr="00722AA6">
          <w:rPr>
            <w:rStyle w:val="Hypertextovodkaz"/>
            <w:rFonts w:asciiTheme="minorHAnsi" w:eastAsia="Times New Roman" w:hAnsiTheme="minorHAnsi" w:cstheme="minorHAnsi"/>
            <w:sz w:val="22"/>
            <w:szCs w:val="22"/>
          </w:rPr>
          <w:t>10.1186/s12888-023-05228-3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KOSOVÁ, E. (K); PAJUELO, D.; GREGUŠ, D.; BRUNOVSKÝ, M.; STOPKOVÁ, P.; FAJNEROVÁ, I.; HORÁČEK, J.: Glutamatergic abnormalities in the pregenual anterior cingulate cortex in obsessive-compulsive disorder using magnetic resonance spectroscopy: A controlled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Psychiatry Research: Neuroimaging</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335</w:t>
      </w:r>
      <w:r w:rsidRPr="00722AA6">
        <w:rPr>
          <w:rFonts w:asciiTheme="minorHAnsi" w:eastAsia="Times New Roman" w:hAnsiTheme="minorHAnsi" w:cstheme="minorHAnsi"/>
          <w:sz w:val="22"/>
          <w:szCs w:val="22"/>
        </w:rPr>
        <w:t xml:space="preserve">(October): 111721. </w:t>
      </w:r>
      <w:r w:rsidRPr="00722AA6">
        <w:rPr>
          <w:rFonts w:asciiTheme="minorHAnsi" w:eastAsia="Times New Roman" w:hAnsiTheme="minorHAnsi" w:cstheme="minorHAnsi"/>
          <w:i/>
          <w:iCs/>
          <w:sz w:val="22"/>
          <w:szCs w:val="22"/>
        </w:rPr>
        <w:t xml:space="preserve">DOI: </w:t>
      </w:r>
      <w:hyperlink r:id="rId265" w:tgtFrame="_blank" w:history="1">
        <w:r w:rsidRPr="00722AA6">
          <w:rPr>
            <w:rStyle w:val="Hypertextovodkaz"/>
            <w:rFonts w:asciiTheme="minorHAnsi" w:eastAsia="Times New Roman" w:hAnsiTheme="minorHAnsi" w:cstheme="minorHAnsi"/>
            <w:sz w:val="22"/>
            <w:szCs w:val="22"/>
          </w:rPr>
          <w:t>10.1016/j.pscychresns.2023.111721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0.738/2022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KOUBA, P. (K); ŠMOTEK, M.; TICHÝ, T.; KOPŘIVOVÁ, J.: Detection of air traffic controllers’ fatigue using voice analysis - An EEG validation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Industrial Ergonomics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95</w:t>
      </w:r>
      <w:r w:rsidRPr="00722AA6">
        <w:rPr>
          <w:rFonts w:asciiTheme="minorHAnsi" w:eastAsia="Times New Roman" w:hAnsiTheme="minorHAnsi" w:cstheme="minorHAnsi"/>
          <w:sz w:val="22"/>
          <w:szCs w:val="22"/>
        </w:rPr>
        <w:t xml:space="preserve">(May): 103442. </w:t>
      </w:r>
      <w:r w:rsidRPr="00722AA6">
        <w:rPr>
          <w:rFonts w:asciiTheme="minorHAnsi" w:eastAsia="Times New Roman" w:hAnsiTheme="minorHAnsi" w:cstheme="minorHAnsi"/>
          <w:i/>
          <w:iCs/>
          <w:sz w:val="22"/>
          <w:szCs w:val="22"/>
        </w:rPr>
        <w:t xml:space="preserve">DOI: </w:t>
      </w:r>
      <w:hyperlink r:id="rId266" w:tgtFrame="_blank" w:history="1">
        <w:r w:rsidRPr="00722AA6">
          <w:rPr>
            <w:rStyle w:val="Hypertextovodkaz"/>
            <w:rFonts w:asciiTheme="minorHAnsi" w:eastAsia="Times New Roman" w:hAnsiTheme="minorHAnsi" w:cstheme="minorHAnsi"/>
            <w:sz w:val="22"/>
            <w:szCs w:val="22"/>
          </w:rPr>
          <w:t>10.1016/j.ergon.2023.103442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0.469/2022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LAHUTSINA, A. (K); ŠPANIEL, F.; MRZÍLKOVÁ, J.; MOROZOVA, A.; BRABEC, M.; MUSIL, V.; ZACH, P. (K): Morphology of Anterior Cingulate Cortex and Its Relation to Schizophrenia.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Clinical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(1): 33. </w:t>
      </w:r>
      <w:r w:rsidRPr="00722AA6">
        <w:rPr>
          <w:rFonts w:asciiTheme="minorHAnsi" w:eastAsia="Times New Roman" w:hAnsiTheme="minorHAnsi" w:cstheme="minorHAnsi"/>
          <w:i/>
          <w:iCs/>
          <w:sz w:val="22"/>
          <w:szCs w:val="22"/>
        </w:rPr>
        <w:t xml:space="preserve">DOI: </w:t>
      </w:r>
      <w:hyperlink r:id="rId267" w:tgtFrame="_blank" w:history="1">
        <w:r w:rsidRPr="00722AA6">
          <w:rPr>
            <w:rStyle w:val="Hypertextovodkaz"/>
            <w:rFonts w:asciiTheme="minorHAnsi" w:eastAsia="Times New Roman" w:hAnsiTheme="minorHAnsi" w:cstheme="minorHAnsi"/>
            <w:sz w:val="22"/>
            <w:szCs w:val="22"/>
          </w:rPr>
          <w:t>10.3390/jcm12010033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LANGMAJEROVÁ, M.; ROUBALOVÁ, R. (K); ŠEBELA, A.; VEVERA, J.: The effect of microbiome composition on impulsive and violent behavior: A systematic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Behavioural Brain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440</w:t>
      </w:r>
      <w:r w:rsidRPr="00722AA6">
        <w:rPr>
          <w:rFonts w:asciiTheme="minorHAnsi" w:eastAsia="Times New Roman" w:hAnsiTheme="minorHAnsi" w:cstheme="minorHAnsi"/>
          <w:sz w:val="22"/>
          <w:szCs w:val="22"/>
        </w:rPr>
        <w:t xml:space="preserve">(February): 114266. </w:t>
      </w:r>
      <w:r w:rsidRPr="00722AA6">
        <w:rPr>
          <w:rFonts w:asciiTheme="minorHAnsi" w:eastAsia="Times New Roman" w:hAnsiTheme="minorHAnsi" w:cstheme="minorHAnsi"/>
          <w:i/>
          <w:iCs/>
          <w:sz w:val="22"/>
          <w:szCs w:val="22"/>
        </w:rPr>
        <w:t xml:space="preserve">DOI: </w:t>
      </w:r>
      <w:hyperlink r:id="rId268" w:tgtFrame="_blank" w:history="1">
        <w:r w:rsidRPr="00722AA6">
          <w:rPr>
            <w:rStyle w:val="Hypertextovodkaz"/>
            <w:rFonts w:asciiTheme="minorHAnsi" w:eastAsia="Times New Roman" w:hAnsiTheme="minorHAnsi" w:cstheme="minorHAnsi"/>
            <w:sz w:val="22"/>
            <w:szCs w:val="22"/>
          </w:rPr>
          <w:t>10.1016/j.bbr.2022.114266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0.705/2022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LANGOVÁ, V. (K); HORKÁ, P.; HUBENÝ, J.; NOVÁK, T.; VALEŠ, K.; ADÁMEK, P.; HOLUBOVÁ, K.; HORÁČEK, J.: Ketamine disrupts locomotion and electrolocation in a novel model of schizophrenia, Gnathonemus petersii fish.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Neuroscience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101</w:t>
      </w:r>
      <w:r w:rsidRPr="00722AA6">
        <w:rPr>
          <w:rFonts w:asciiTheme="minorHAnsi" w:eastAsia="Times New Roman" w:hAnsiTheme="minorHAnsi" w:cstheme="minorHAnsi"/>
          <w:sz w:val="22"/>
          <w:szCs w:val="22"/>
        </w:rPr>
        <w:t xml:space="preserve">(7): 1098-1106. </w:t>
      </w:r>
      <w:r w:rsidRPr="00722AA6">
        <w:rPr>
          <w:rFonts w:asciiTheme="minorHAnsi" w:eastAsia="Times New Roman" w:hAnsiTheme="minorHAnsi" w:cstheme="minorHAnsi"/>
          <w:i/>
          <w:iCs/>
          <w:sz w:val="22"/>
          <w:szCs w:val="22"/>
        </w:rPr>
        <w:t xml:space="preserve">DOI: </w:t>
      </w:r>
      <w:hyperlink r:id="rId269" w:tgtFrame="_blank" w:history="1">
        <w:r w:rsidRPr="00722AA6">
          <w:rPr>
            <w:rStyle w:val="Hypertextovodkaz"/>
            <w:rFonts w:asciiTheme="minorHAnsi" w:eastAsia="Times New Roman" w:hAnsiTheme="minorHAnsi" w:cstheme="minorHAnsi"/>
            <w:sz w:val="22"/>
            <w:szCs w:val="22"/>
          </w:rPr>
          <w:t>10.1002/jnr.25186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LASKOV, O.; BIAČKOVÁ, N.; STUCHLÍKOVÁ, Z.; KOSTÝLKOVÁ, L.; KLÍROVÁ, M. (K): Inhibitory Control in Young Healthy Adults – a tDCS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Physiological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(5): 633-644. </w:t>
      </w:r>
      <w:r w:rsidRPr="00722AA6">
        <w:rPr>
          <w:rFonts w:asciiTheme="minorHAnsi" w:eastAsia="Times New Roman" w:hAnsiTheme="minorHAnsi" w:cstheme="minorHAnsi"/>
          <w:i/>
          <w:iCs/>
          <w:sz w:val="22"/>
          <w:szCs w:val="22"/>
        </w:rPr>
        <w:t xml:space="preserve">DOI: </w:t>
      </w:r>
      <w:hyperlink r:id="rId270" w:tgtFrame="_blank" w:history="1">
        <w:r w:rsidRPr="00722AA6">
          <w:rPr>
            <w:rStyle w:val="Hypertextovodkaz"/>
            <w:rFonts w:asciiTheme="minorHAnsi" w:eastAsia="Times New Roman" w:hAnsiTheme="minorHAnsi" w:cstheme="minorHAnsi"/>
            <w:sz w:val="22"/>
            <w:szCs w:val="22"/>
          </w:rPr>
          <w:t>10.33549/physiolres.935066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NIKOLIČ, M.; VIKTORIN, V.; ZACH, P.; TYLŠ, F.; DUDYSOVÁ, D.; JANKŮ, K.; KOPŘIVOVÁ, J.; KUCHAŘ, M.; BRUNOVSKÝ, M.; HORÁČEK, J.; PÁLENÍČEK, T. (K): Psilocybin intoxication did not affect daytime or sleep-related declarative memory consolidation in a small sample exploratory 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Neuropsychopharmacology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74</w:t>
      </w:r>
      <w:r w:rsidRPr="00722AA6">
        <w:rPr>
          <w:rFonts w:asciiTheme="minorHAnsi" w:eastAsia="Times New Roman" w:hAnsiTheme="minorHAnsi" w:cstheme="minorHAnsi"/>
          <w:sz w:val="22"/>
          <w:szCs w:val="22"/>
        </w:rPr>
        <w:t xml:space="preserve">(September): 78-88. </w:t>
      </w:r>
      <w:r w:rsidRPr="00722AA6">
        <w:rPr>
          <w:rFonts w:asciiTheme="minorHAnsi" w:eastAsia="Times New Roman" w:hAnsiTheme="minorHAnsi" w:cstheme="minorHAnsi"/>
          <w:i/>
          <w:iCs/>
          <w:sz w:val="22"/>
          <w:szCs w:val="22"/>
        </w:rPr>
        <w:t xml:space="preserve">DOI: </w:t>
      </w:r>
      <w:hyperlink r:id="rId271" w:tgtFrame="_blank" w:history="1">
        <w:r w:rsidRPr="00722AA6">
          <w:rPr>
            <w:rStyle w:val="Hypertextovodkaz"/>
            <w:rFonts w:asciiTheme="minorHAnsi" w:eastAsia="Times New Roman" w:hAnsiTheme="minorHAnsi" w:cstheme="minorHAnsi"/>
            <w:sz w:val="22"/>
            <w:szCs w:val="22"/>
          </w:rPr>
          <w:t>10.1016/j.euroneuro.2023.04.019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1.517/2022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ÖRI, D.; SZOCSICS, P. (K); MOLNÁR, T.; BANKOVSKÁ MOTLOVÁ, L.; KAZAKOVA, O.: Psychometric properties of the Opening Minds Stigma Scale for Health Care Providers in 32 European countries – A bifactor ESEM representation.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(May): 1168929. </w:t>
      </w:r>
      <w:r w:rsidRPr="00722AA6">
        <w:rPr>
          <w:rFonts w:asciiTheme="minorHAnsi" w:eastAsia="Times New Roman" w:hAnsiTheme="minorHAnsi" w:cstheme="minorHAnsi"/>
          <w:i/>
          <w:iCs/>
          <w:sz w:val="22"/>
          <w:szCs w:val="22"/>
        </w:rPr>
        <w:t xml:space="preserve">DOI: </w:t>
      </w:r>
      <w:hyperlink r:id="rId272" w:tgtFrame="_blank" w:history="1">
        <w:r w:rsidRPr="00722AA6">
          <w:rPr>
            <w:rStyle w:val="Hypertextovodkaz"/>
            <w:rFonts w:asciiTheme="minorHAnsi" w:eastAsia="Times New Roman" w:hAnsiTheme="minorHAnsi" w:cstheme="minorHAnsi"/>
            <w:sz w:val="22"/>
            <w:szCs w:val="22"/>
          </w:rPr>
          <w:t>10.3389/fpubh.2023.1168929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1.228/2022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ŐRI, D. (K); SZOCSICS, P.; MOLNÁR, T.; BANKOVSKÁ MOTLOVÁ, L.; KAZAKOVA, O.: Attitudes of psychiatrists towards people with mental illness: a cross-sectional, multicentre study of stigma in 32 European countries.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eClinicalMedicine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66</w:t>
      </w:r>
      <w:r w:rsidRPr="00722AA6">
        <w:rPr>
          <w:rFonts w:asciiTheme="minorHAnsi" w:eastAsia="Times New Roman" w:hAnsiTheme="minorHAnsi" w:cstheme="minorHAnsi"/>
          <w:sz w:val="22"/>
          <w:szCs w:val="22"/>
        </w:rPr>
        <w:t xml:space="preserve">(December): 102342. </w:t>
      </w:r>
      <w:r w:rsidRPr="00722AA6">
        <w:rPr>
          <w:rFonts w:asciiTheme="minorHAnsi" w:eastAsia="Times New Roman" w:hAnsiTheme="minorHAnsi" w:cstheme="minorHAnsi"/>
          <w:i/>
          <w:iCs/>
          <w:sz w:val="22"/>
          <w:szCs w:val="22"/>
        </w:rPr>
        <w:t xml:space="preserve">DOI: </w:t>
      </w:r>
      <w:hyperlink r:id="rId273" w:tgtFrame="_blank" w:history="1">
        <w:r w:rsidRPr="00722AA6">
          <w:rPr>
            <w:rStyle w:val="Hypertextovodkaz"/>
            <w:rFonts w:asciiTheme="minorHAnsi" w:eastAsia="Times New Roman" w:hAnsiTheme="minorHAnsi" w:cstheme="minorHAnsi"/>
            <w:sz w:val="22"/>
            <w:szCs w:val="22"/>
          </w:rPr>
          <w:t>10.1016/j.eclinm.2023.102342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5.035/2022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PECHOVÁ, K. (K); LOUČKA, M.: Factors Influencing Decision Making in Terminal Hospitalization of Nursing Home Residents: A Qualitative Study of the Perspective of Nurses, Social Workers, and General Practitioners.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Gerontological Social Work</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66</w:t>
      </w:r>
      <w:r w:rsidRPr="00722AA6">
        <w:rPr>
          <w:rFonts w:asciiTheme="minorHAnsi" w:eastAsia="Times New Roman" w:hAnsiTheme="minorHAnsi" w:cstheme="minorHAnsi"/>
          <w:sz w:val="22"/>
          <w:szCs w:val="22"/>
        </w:rPr>
        <w:t xml:space="preserve">(7): 942-959. </w:t>
      </w:r>
      <w:r w:rsidRPr="00722AA6">
        <w:rPr>
          <w:rFonts w:asciiTheme="minorHAnsi" w:eastAsia="Times New Roman" w:hAnsiTheme="minorHAnsi" w:cstheme="minorHAnsi"/>
          <w:i/>
          <w:iCs/>
          <w:sz w:val="22"/>
          <w:szCs w:val="22"/>
        </w:rPr>
        <w:t xml:space="preserve">DOI: </w:t>
      </w:r>
      <w:hyperlink r:id="rId274" w:tgtFrame="_blank" w:history="1">
        <w:r w:rsidRPr="00722AA6">
          <w:rPr>
            <w:rStyle w:val="Hypertextovodkaz"/>
            <w:rFonts w:asciiTheme="minorHAnsi" w:eastAsia="Times New Roman" w:hAnsiTheme="minorHAnsi" w:cstheme="minorHAnsi"/>
            <w:sz w:val="22"/>
            <w:szCs w:val="22"/>
          </w:rPr>
          <w:t>10.1080/01634372.2023.2199796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PIDNEBESNA, A.; FAJNEROVÁ, I.; HORÁČEK, J.; HLINKA, J. (K): Mixture Components Inference for Sparse Regression: Introduction and Application for Estimation of Neuronal Signal from fMRI BOLD.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Applied Mathematical Modelling</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116</w:t>
      </w:r>
      <w:r w:rsidRPr="00722AA6">
        <w:rPr>
          <w:rFonts w:asciiTheme="minorHAnsi" w:eastAsia="Times New Roman" w:hAnsiTheme="minorHAnsi" w:cstheme="minorHAnsi"/>
          <w:sz w:val="22"/>
          <w:szCs w:val="22"/>
        </w:rPr>
        <w:t xml:space="preserve">(April): 735-748. </w:t>
      </w:r>
      <w:r w:rsidRPr="00722AA6">
        <w:rPr>
          <w:rFonts w:asciiTheme="minorHAnsi" w:eastAsia="Times New Roman" w:hAnsiTheme="minorHAnsi" w:cstheme="minorHAnsi"/>
          <w:i/>
          <w:iCs/>
          <w:sz w:val="22"/>
          <w:szCs w:val="22"/>
        </w:rPr>
        <w:t xml:space="preserve">DOI: </w:t>
      </w:r>
      <w:hyperlink r:id="rId275" w:tgtFrame="_blank" w:history="1">
        <w:r w:rsidRPr="00722AA6">
          <w:rPr>
            <w:rStyle w:val="Hypertextovodkaz"/>
            <w:rFonts w:asciiTheme="minorHAnsi" w:eastAsia="Times New Roman" w:hAnsiTheme="minorHAnsi" w:cstheme="minorHAnsi"/>
            <w:sz w:val="22"/>
            <w:szCs w:val="22"/>
          </w:rPr>
          <w:t>10.1016/j.apm.2022.11.034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0.873/2022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PINCHUK, I. (K); LEVENTHAL, BL.; AKIYAMA, T.; BERGER, H.; BOBOLAKIS, IS.; BRENDEL, RW.; CATTHOOR, K.; CHIHAI, J.; CHKONIA, E.; DOM, G.; DUDEK, D.; JAMES, A.; JAVED, A.; KUPCHIK, M.; MAZALIAUSKIENE, R.; MOHR, P.; ea.: The price of peace in our time.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World Psychiatry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22</w:t>
      </w:r>
      <w:r w:rsidRPr="00722AA6">
        <w:rPr>
          <w:rFonts w:asciiTheme="minorHAnsi" w:eastAsia="Times New Roman" w:hAnsiTheme="minorHAnsi" w:cstheme="minorHAnsi"/>
          <w:sz w:val="22"/>
          <w:szCs w:val="22"/>
        </w:rPr>
        <w:t xml:space="preserve">(2): 337-338. </w:t>
      </w:r>
      <w:r w:rsidRPr="00722AA6">
        <w:rPr>
          <w:rFonts w:asciiTheme="minorHAnsi" w:eastAsia="Times New Roman" w:hAnsiTheme="minorHAnsi" w:cstheme="minorHAnsi"/>
          <w:i/>
          <w:iCs/>
          <w:sz w:val="22"/>
          <w:szCs w:val="22"/>
        </w:rPr>
        <w:t xml:space="preserve">DOI: </w:t>
      </w:r>
      <w:hyperlink r:id="rId276" w:tgtFrame="_blank" w:history="1">
        <w:r w:rsidRPr="00722AA6">
          <w:rPr>
            <w:rStyle w:val="Hypertextovodkaz"/>
            <w:rFonts w:asciiTheme="minorHAnsi" w:eastAsia="Times New Roman" w:hAnsiTheme="minorHAnsi" w:cstheme="minorHAnsi"/>
            <w:sz w:val="22"/>
            <w:szCs w:val="22"/>
          </w:rPr>
          <w:t>10.1002/wps.21109</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22.104/2022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PITOŇÁK, M. (K); KOŽENÝ, J.; ČIHÁK, M.: Disparities in Psychological Distress between Czech General Population and LGB + Community Sample.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Bisexuality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(2): 151-169. </w:t>
      </w:r>
      <w:r w:rsidRPr="00722AA6">
        <w:rPr>
          <w:rFonts w:asciiTheme="minorHAnsi" w:eastAsia="Times New Roman" w:hAnsiTheme="minorHAnsi" w:cstheme="minorHAnsi"/>
          <w:i/>
          <w:iCs/>
          <w:sz w:val="22"/>
          <w:szCs w:val="22"/>
        </w:rPr>
        <w:t xml:space="preserve">DOI: </w:t>
      </w:r>
      <w:hyperlink r:id="rId277" w:tgtFrame="_blank" w:history="1">
        <w:r w:rsidRPr="00722AA6">
          <w:rPr>
            <w:rStyle w:val="Hypertextovodkaz"/>
            <w:rFonts w:asciiTheme="minorHAnsi" w:eastAsia="Times New Roman" w:hAnsiTheme="minorHAnsi" w:cstheme="minorHAnsi"/>
            <w:sz w:val="22"/>
            <w:szCs w:val="22"/>
          </w:rPr>
          <w:t>10.1080/15299716.2023.2191590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1.700/2022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0.771/2022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PULKRÁBKOVÁ, L.; MÚČKOVÁ, Ľ.; HRABINOVÁ, M.; ŠORF, A.; KOBRLOVÁ, T.; JOŠT, P.; BEZDĚKOVÁ, D.; KORÁBEČNÝ, J.; JUN, D. (K); SOUKUP, O. (K): Differentiated SH-SY5Y neuroblastoma cells as a model for evaluation of nerve agent-associated neurotoxicity.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Archives of Toxicology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97</w:t>
      </w:r>
      <w:r w:rsidRPr="00722AA6">
        <w:rPr>
          <w:rFonts w:asciiTheme="minorHAnsi" w:eastAsia="Times New Roman" w:hAnsiTheme="minorHAnsi" w:cstheme="minorHAnsi"/>
          <w:sz w:val="22"/>
          <w:szCs w:val="22"/>
        </w:rPr>
        <w:t xml:space="preserve">(8): 2209-2217. </w:t>
      </w:r>
      <w:r w:rsidRPr="00722AA6">
        <w:rPr>
          <w:rFonts w:asciiTheme="minorHAnsi" w:eastAsia="Times New Roman" w:hAnsiTheme="minorHAnsi" w:cstheme="minorHAnsi"/>
          <w:i/>
          <w:iCs/>
          <w:sz w:val="22"/>
          <w:szCs w:val="22"/>
        </w:rPr>
        <w:t xml:space="preserve">DOI: </w:t>
      </w:r>
      <w:hyperlink r:id="rId278" w:tgtFrame="_blank" w:history="1">
        <w:r w:rsidRPr="00722AA6">
          <w:rPr>
            <w:rStyle w:val="Hypertextovodkaz"/>
            <w:rFonts w:asciiTheme="minorHAnsi" w:eastAsia="Times New Roman" w:hAnsiTheme="minorHAnsi" w:cstheme="minorHAnsi"/>
            <w:sz w:val="22"/>
            <w:szCs w:val="22"/>
          </w:rPr>
          <w:t>10.1007/s00204-023-03525-0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1.009/2022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RAKÚS, T. (K); HUBČÍKOVÁ, K.; BRUNCVIK, L.; PETRÁŠOVÁ, Z.; BRUNOVSKÝ, M.: Retrospective analysis of quantitative electroencephalography changes in a dissimulating patient after dying by suicide: A single case report.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Psychiatry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(March): 1002215. </w:t>
      </w:r>
      <w:r w:rsidRPr="00722AA6">
        <w:rPr>
          <w:rFonts w:asciiTheme="minorHAnsi" w:eastAsia="Times New Roman" w:hAnsiTheme="minorHAnsi" w:cstheme="minorHAnsi"/>
          <w:i/>
          <w:iCs/>
          <w:sz w:val="22"/>
          <w:szCs w:val="22"/>
        </w:rPr>
        <w:t xml:space="preserve">DOI: </w:t>
      </w:r>
      <w:hyperlink r:id="rId279" w:tgtFrame="_blank" w:history="1">
        <w:r w:rsidRPr="00722AA6">
          <w:rPr>
            <w:rStyle w:val="Hypertextovodkaz"/>
            <w:rFonts w:asciiTheme="minorHAnsi" w:eastAsia="Times New Roman" w:hAnsiTheme="minorHAnsi" w:cstheme="minorHAnsi"/>
            <w:sz w:val="22"/>
            <w:szCs w:val="22"/>
          </w:rPr>
          <w:t>10.3389/fpsyt.2023.1002215</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SKŘIVÁNKOVÁ, P.; PÁV, M. (K); FABEROVÁ, K.; PERKINS, D.; BOUKALOVÁ, H.; ADAM, D.; MAZOUCHOVÁ, A.; GILLERNOVÁ, I.; ANDERS, M.; KITZLEROVÁ, E.: Violence risk and personality assessment in adolescents by Structured Assessment of Violence Risk in Youth (SAVRY) and high school personality questionnaire (HSPQ): Focus on protective factors strengthening.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Psychiatry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(January): 1067450. </w:t>
      </w:r>
      <w:r w:rsidRPr="00722AA6">
        <w:rPr>
          <w:rFonts w:asciiTheme="minorHAnsi" w:eastAsia="Times New Roman" w:hAnsiTheme="minorHAnsi" w:cstheme="minorHAnsi"/>
          <w:i/>
          <w:iCs/>
          <w:sz w:val="22"/>
          <w:szCs w:val="22"/>
        </w:rPr>
        <w:t xml:space="preserve">DOI: </w:t>
      </w:r>
      <w:hyperlink r:id="rId280" w:tgtFrame="_blank" w:history="1">
        <w:r w:rsidRPr="00722AA6">
          <w:rPr>
            <w:rStyle w:val="Hypertextovodkaz"/>
            <w:rFonts w:asciiTheme="minorHAnsi" w:eastAsia="Times New Roman" w:hAnsiTheme="minorHAnsi" w:cstheme="minorHAnsi"/>
            <w:sz w:val="22"/>
            <w:szCs w:val="22"/>
          </w:rPr>
          <w:t>10.3389/fpsyt.2022.1067450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STRINGER, RN.; WEISS, N. (K): Pathophysiology of ion channels in amyotrophic lateral sclerosis.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Molecular Brain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w:t>
      </w:r>
      <w:r w:rsidRPr="00722AA6">
        <w:rPr>
          <w:rFonts w:asciiTheme="minorHAnsi" w:eastAsia="Times New Roman" w:hAnsiTheme="minorHAnsi" w:cstheme="minorHAnsi"/>
          <w:sz w:val="22"/>
          <w:szCs w:val="22"/>
        </w:rPr>
        <w:t xml:space="preserve">(December): 82. </w:t>
      </w:r>
      <w:r w:rsidRPr="00722AA6">
        <w:rPr>
          <w:rFonts w:asciiTheme="minorHAnsi" w:eastAsia="Times New Roman" w:hAnsiTheme="minorHAnsi" w:cstheme="minorHAnsi"/>
          <w:i/>
          <w:iCs/>
          <w:sz w:val="22"/>
          <w:szCs w:val="22"/>
        </w:rPr>
        <w:t xml:space="preserve">DOI: </w:t>
      </w:r>
      <w:hyperlink r:id="rId281" w:tgtFrame="_blank" w:history="1">
        <w:r w:rsidRPr="00722AA6">
          <w:rPr>
            <w:rStyle w:val="Hypertextovodkaz"/>
            <w:rFonts w:asciiTheme="minorHAnsi" w:eastAsia="Times New Roman" w:hAnsiTheme="minorHAnsi" w:cstheme="minorHAnsi"/>
            <w:sz w:val="22"/>
            <w:szCs w:val="22"/>
          </w:rPr>
          <w:t>10.1186/s13041-023-01070-6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1.188/2022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STRINGER, RN.; CMARKO, L.; ZAMPONI, GW.; DE WAARD, M.; WEISS, N. (K): Electrophysiological characterization of a Ca(v)3.2 calcium channel missense variant associated with epilepsy and hearing loss.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Molecular Brain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w:t>
      </w:r>
      <w:r w:rsidRPr="00722AA6">
        <w:rPr>
          <w:rFonts w:asciiTheme="minorHAnsi" w:eastAsia="Times New Roman" w:hAnsiTheme="minorHAnsi" w:cstheme="minorHAnsi"/>
          <w:sz w:val="22"/>
          <w:szCs w:val="22"/>
        </w:rPr>
        <w:t xml:space="preserve">(September): 68. </w:t>
      </w:r>
      <w:r w:rsidRPr="00722AA6">
        <w:rPr>
          <w:rFonts w:asciiTheme="minorHAnsi" w:eastAsia="Times New Roman" w:hAnsiTheme="minorHAnsi" w:cstheme="minorHAnsi"/>
          <w:i/>
          <w:iCs/>
          <w:sz w:val="22"/>
          <w:szCs w:val="22"/>
        </w:rPr>
        <w:t xml:space="preserve">DOI: </w:t>
      </w:r>
      <w:hyperlink r:id="rId282" w:tgtFrame="_blank" w:history="1">
        <w:r w:rsidRPr="00722AA6">
          <w:rPr>
            <w:rStyle w:val="Hypertextovodkaz"/>
            <w:rFonts w:asciiTheme="minorHAnsi" w:eastAsia="Times New Roman" w:hAnsiTheme="minorHAnsi" w:cstheme="minorHAnsi"/>
            <w:sz w:val="22"/>
            <w:szCs w:val="22"/>
          </w:rPr>
          <w:t>10.1186/s13041-023-01058-2</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1.188/2022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SYROVÁ, K.; ŠÍCHOVÁ, K.; DANDA, H.; LHOTKOVÁ, E.; JORRATT, P.; PINTEROVÁ-LECA, N.; VEJMOLA, Č.; OLEJNÍKOVÁ-LADISLAVOVÁ, L.; HÁJKOVÁ, K.; KUCHAŘ, M. (K); HORÁČEK, J.; PÁLENÍČEK, T. (K): Acute pharmacological profile of 2C-B-Fly-NBOMe in male Wistar rats-pharmacokinetics, effects on behaviour and thermoregulation.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Pharmacology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(March): 1120419. </w:t>
      </w:r>
      <w:r w:rsidRPr="00722AA6">
        <w:rPr>
          <w:rFonts w:asciiTheme="minorHAnsi" w:eastAsia="Times New Roman" w:hAnsiTheme="minorHAnsi" w:cstheme="minorHAnsi"/>
          <w:i/>
          <w:iCs/>
          <w:sz w:val="22"/>
          <w:szCs w:val="22"/>
        </w:rPr>
        <w:t xml:space="preserve">DOI: </w:t>
      </w:r>
      <w:hyperlink r:id="rId283" w:tgtFrame="_blank" w:history="1">
        <w:r w:rsidRPr="00722AA6">
          <w:rPr>
            <w:rStyle w:val="Hypertextovodkaz"/>
            <w:rFonts w:asciiTheme="minorHAnsi" w:eastAsia="Times New Roman" w:hAnsiTheme="minorHAnsi" w:cstheme="minorHAnsi"/>
            <w:sz w:val="22"/>
            <w:szCs w:val="22"/>
          </w:rPr>
          <w:t>10.3389/fphar.2023.1120419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0.995/2022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TEJKALOVÁ, H.; JAKOB, L. (K); KVASNOVÁ, S.; KLASCHKA, J.; SECHOVCOVÁ, H.; MRÁZEK, J.; PÁLENÍČEK, T.; OLŠA FLIEGEROVÁ, K.: The influence of antibiotic treatment on the behavior and gut microbiome of adult rats neonatally insulted with lipopolysaccharide.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Heliyon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w:t>
      </w:r>
      <w:r w:rsidRPr="00722AA6">
        <w:rPr>
          <w:rFonts w:asciiTheme="minorHAnsi" w:eastAsia="Times New Roman" w:hAnsiTheme="minorHAnsi" w:cstheme="minorHAnsi"/>
          <w:sz w:val="22"/>
          <w:szCs w:val="22"/>
        </w:rPr>
        <w:t xml:space="preserve">(4): e15417. </w:t>
      </w:r>
      <w:r w:rsidRPr="00722AA6">
        <w:rPr>
          <w:rFonts w:asciiTheme="minorHAnsi" w:eastAsia="Times New Roman" w:hAnsiTheme="minorHAnsi" w:cstheme="minorHAnsi"/>
          <w:i/>
          <w:iCs/>
          <w:sz w:val="22"/>
          <w:szCs w:val="22"/>
        </w:rPr>
        <w:t xml:space="preserve">DOI: </w:t>
      </w:r>
      <w:hyperlink r:id="rId284" w:tgtFrame="_blank" w:history="1">
        <w:r w:rsidRPr="00722AA6">
          <w:rPr>
            <w:rStyle w:val="Hypertextovodkaz"/>
            <w:rFonts w:asciiTheme="minorHAnsi" w:eastAsia="Times New Roman" w:hAnsiTheme="minorHAnsi" w:cstheme="minorHAnsi"/>
            <w:sz w:val="22"/>
            <w:szCs w:val="22"/>
          </w:rPr>
          <w:t>10.1016/j.heliyon.2023.e15417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TICHÁ, Z. (K); GEORGI, H.; SCHMAND, B.; HEISSLER, R.; KOPEČEK, M.: Processing speed predicts SuperAging years later.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Psychology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(February): 34. </w:t>
      </w:r>
      <w:r w:rsidRPr="00722AA6">
        <w:rPr>
          <w:rFonts w:asciiTheme="minorHAnsi" w:eastAsia="Times New Roman" w:hAnsiTheme="minorHAnsi" w:cstheme="minorHAnsi"/>
          <w:i/>
          <w:iCs/>
          <w:sz w:val="22"/>
          <w:szCs w:val="22"/>
        </w:rPr>
        <w:t xml:space="preserve">DOI: </w:t>
      </w:r>
      <w:hyperlink r:id="rId285" w:tgtFrame="_blank" w:history="1">
        <w:r w:rsidRPr="00722AA6">
          <w:rPr>
            <w:rStyle w:val="Hypertextovodkaz"/>
            <w:rFonts w:asciiTheme="minorHAnsi" w:eastAsia="Times New Roman" w:hAnsiTheme="minorHAnsi" w:cstheme="minorHAnsi"/>
            <w:sz w:val="22"/>
            <w:szCs w:val="22"/>
          </w:rPr>
          <w:t>10.1186/s40359-023-01069-7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TYLŠ, F. (K); VEJMOLA, Č.; KOUDELKA, V.; PIORECKÁ, V.; KADEŘÁBEK, L.; BOCHIN, M.; NOVÁK, T.; KUCHAŘ, M.; BENDOVÁ, Z.; BRUNOVSKÝ, M.; HORÁČEK, J.; PÁLENÍČEK, T. (K): Underlying pharmacological mechanisms of psilocin-induced broadband desynchronization and disconnection of EEG in rats.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Neuroscience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(June): 1152578. </w:t>
      </w:r>
      <w:r w:rsidRPr="00722AA6">
        <w:rPr>
          <w:rFonts w:asciiTheme="minorHAnsi" w:eastAsia="Times New Roman" w:hAnsiTheme="minorHAnsi" w:cstheme="minorHAnsi"/>
          <w:i/>
          <w:iCs/>
          <w:sz w:val="22"/>
          <w:szCs w:val="22"/>
        </w:rPr>
        <w:t xml:space="preserve">DOI: </w:t>
      </w:r>
      <w:hyperlink r:id="rId286" w:tgtFrame="_blank" w:history="1">
        <w:r w:rsidRPr="00722AA6">
          <w:rPr>
            <w:rStyle w:val="Hypertextovodkaz"/>
            <w:rFonts w:asciiTheme="minorHAnsi" w:eastAsia="Times New Roman" w:hAnsiTheme="minorHAnsi" w:cstheme="minorHAnsi"/>
            <w:sz w:val="22"/>
            <w:szCs w:val="22"/>
          </w:rPr>
          <w:t>10.3389/fnins.2023.1152578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1.233/2022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VICENCIO-JIMENEZ, S.; DELANO, PH.; MADRID, N.; TERREROS, G.; MAASS, JC.; DELGADO, C.; JORRATT, P. (K): Maintained Spatial Learning and Memory Functions in Middle-Aged α9 Nicotinic Receptor Subunit Knock-Out Mice.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Brain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(5): 794. </w:t>
      </w:r>
      <w:r w:rsidRPr="00722AA6">
        <w:rPr>
          <w:rFonts w:asciiTheme="minorHAnsi" w:eastAsia="Times New Roman" w:hAnsiTheme="minorHAnsi" w:cstheme="minorHAnsi"/>
          <w:i/>
          <w:iCs/>
          <w:sz w:val="22"/>
          <w:szCs w:val="22"/>
        </w:rPr>
        <w:t xml:space="preserve">DOI: </w:t>
      </w:r>
      <w:hyperlink r:id="rId287" w:tgtFrame="_blank" w:history="1">
        <w:r w:rsidRPr="00722AA6">
          <w:rPr>
            <w:rStyle w:val="Hypertextovodkaz"/>
            <w:rFonts w:asciiTheme="minorHAnsi" w:eastAsia="Times New Roman" w:hAnsiTheme="minorHAnsi" w:cstheme="minorHAnsi"/>
            <w:sz w:val="22"/>
            <w:szCs w:val="22"/>
          </w:rPr>
          <w:t>10.3390/brainsci13050794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VLČEK, P. (K); BOB, P.; VALEŠ, K.: Revisiting monoamine oxidase inhibitors: A potential dual-action therapy for patients with prostate cancer and comorbid depression?.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Psychopharmacology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(11): 1157-1160. </w:t>
      </w:r>
      <w:r w:rsidRPr="00722AA6">
        <w:rPr>
          <w:rFonts w:asciiTheme="minorHAnsi" w:eastAsia="Times New Roman" w:hAnsiTheme="minorHAnsi" w:cstheme="minorHAnsi"/>
          <w:i/>
          <w:iCs/>
          <w:sz w:val="22"/>
          <w:szCs w:val="22"/>
        </w:rPr>
        <w:t xml:space="preserve">DOI: </w:t>
      </w:r>
      <w:hyperlink r:id="rId288" w:tgtFrame="_blank" w:history="1">
        <w:r w:rsidRPr="00722AA6">
          <w:rPr>
            <w:rStyle w:val="Hypertextovodkaz"/>
            <w:rFonts w:asciiTheme="minorHAnsi" w:eastAsia="Times New Roman" w:hAnsiTheme="minorHAnsi" w:cstheme="minorHAnsi"/>
            <w:sz w:val="22"/>
            <w:szCs w:val="22"/>
          </w:rPr>
          <w:t>10.1177/02698811231179808</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VOCHOSKOVÁ, K.; MCWHINNEY, SR.; FIALOVÁ, M.; KOLENIČ, M.; ŠPANIEL, F.; ŠVANCER, P.; BORONOVÁ, P.; OKAJI, Y.; TRANČÍK, P.; HÁJEK, T. (K): Weight and metabolic changes in early psychosis-association with daily quantification of medication exposure during the first hospitalization.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Psychiatrica Scandinavica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148</w:t>
      </w:r>
      <w:r w:rsidRPr="00722AA6">
        <w:rPr>
          <w:rFonts w:asciiTheme="minorHAnsi" w:eastAsia="Times New Roman" w:hAnsiTheme="minorHAnsi" w:cstheme="minorHAnsi"/>
          <w:sz w:val="22"/>
          <w:szCs w:val="22"/>
        </w:rPr>
        <w:t xml:space="preserve">(3): 265-276. </w:t>
      </w:r>
      <w:r w:rsidRPr="00722AA6">
        <w:rPr>
          <w:rFonts w:asciiTheme="minorHAnsi" w:eastAsia="Times New Roman" w:hAnsiTheme="minorHAnsi" w:cstheme="minorHAnsi"/>
          <w:i/>
          <w:iCs/>
          <w:sz w:val="22"/>
          <w:szCs w:val="22"/>
        </w:rPr>
        <w:t xml:space="preserve">DOI: </w:t>
      </w:r>
      <w:hyperlink r:id="rId289" w:tgtFrame="_blank" w:history="1">
        <w:r w:rsidRPr="00722AA6">
          <w:rPr>
            <w:rStyle w:val="Hypertextovodkaz"/>
            <w:rFonts w:asciiTheme="minorHAnsi" w:eastAsia="Times New Roman" w:hAnsiTheme="minorHAnsi" w:cstheme="minorHAnsi"/>
            <w:sz w:val="22"/>
            <w:szCs w:val="22"/>
          </w:rPr>
          <w:t>10.1111/acps.13594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2.609/2022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ŽIDÓ, M.; KAČER, D.; VALEŠ, K.; ZIMOVÁ, D.; ŠTĚTKÁŘOVÁ, I. (K): Metabolomics of Cerebrospinal Fluid Amino and Fatty Acids in Early Stages of Multiple Sclerosis.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(22): 16271. </w:t>
      </w:r>
      <w:r w:rsidRPr="00722AA6">
        <w:rPr>
          <w:rFonts w:asciiTheme="minorHAnsi" w:eastAsia="Times New Roman" w:hAnsiTheme="minorHAnsi" w:cstheme="minorHAnsi"/>
          <w:i/>
          <w:iCs/>
          <w:sz w:val="22"/>
          <w:szCs w:val="22"/>
        </w:rPr>
        <w:t xml:space="preserve">DOI: </w:t>
      </w:r>
      <w:hyperlink r:id="rId290" w:tgtFrame="_blank" w:history="1">
        <w:r w:rsidRPr="00722AA6">
          <w:rPr>
            <w:rStyle w:val="Hypertextovodkaz"/>
            <w:rFonts w:asciiTheme="minorHAnsi" w:eastAsia="Times New Roman" w:hAnsiTheme="minorHAnsi" w:cstheme="minorHAnsi"/>
            <w:sz w:val="22"/>
            <w:szCs w:val="22"/>
          </w:rPr>
          <w:t>10.3390/ijms242216271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77" w:name="_Toc164701851"/>
      <w:r w:rsidRPr="00722AA6">
        <w:t>A02. Články cizojazyčné bez IF</w:t>
      </w:r>
      <w:bookmarkEnd w:id="77"/>
    </w:p>
    <w:p w:rsidR="00D11AC6" w:rsidRPr="00722AA6" w:rsidRDefault="00D11AC6" w:rsidP="00D11AC6">
      <w:pPr>
        <w:pStyle w:val="Nadpis4"/>
        <w:divId w:val="409931285"/>
        <w:rPr>
          <w:rFonts w:eastAsia="Times New Roman"/>
        </w:rPr>
      </w:pPr>
      <w:r w:rsidRPr="00722AA6">
        <w:rPr>
          <w:rFonts w:eastAsia="Times New Roman"/>
        </w:rPr>
        <w:lastRenderedPageBreak/>
        <w:t>2019</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POSTRÁNECKÁ, Z. (K); VEJMOLA, Č.; TYLŠ, F.: Psychedelic therapy in the Czech Republic: A theoretical concept or a realistic goal?.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i/>
          <w:iCs/>
          <w:sz w:val="22"/>
          <w:szCs w:val="22"/>
        </w:rPr>
        <w:t>Journal of Psychedelic Studies</w:t>
      </w:r>
      <w:r w:rsidRPr="00722AA6">
        <w:rPr>
          <w:rFonts w:asciiTheme="minorHAnsi" w:eastAsia="Times New Roman" w:hAnsiTheme="minorHAnsi" w:cstheme="minorHAnsi"/>
          <w:sz w:val="22"/>
          <w:szCs w:val="22"/>
        </w:rPr>
        <w:t xml:space="preserve">, 2019, </w:t>
      </w:r>
      <w:r w:rsidRPr="00722AA6">
        <w:rPr>
          <w:rFonts w:asciiTheme="minorHAnsi" w:eastAsia="Times New Roman" w:hAnsiTheme="minorHAnsi" w:cstheme="minorHAnsi"/>
          <w:b/>
          <w:bCs/>
          <w:sz w:val="22"/>
          <w:szCs w:val="22"/>
        </w:rPr>
        <w:t>3</w:t>
      </w:r>
      <w:r w:rsidRPr="00722AA6">
        <w:rPr>
          <w:rFonts w:asciiTheme="minorHAnsi" w:eastAsia="Times New Roman" w:hAnsiTheme="minorHAnsi" w:cstheme="minorHAnsi"/>
          <w:sz w:val="22"/>
          <w:szCs w:val="22"/>
        </w:rPr>
        <w:t xml:space="preserve">(1): 19-31. DOI: </w:t>
      </w:r>
      <w:hyperlink r:id="rId291" w:tgtFrame="_blank" w:history="1">
        <w:r w:rsidRPr="00722AA6">
          <w:rPr>
            <w:rStyle w:val="Hypertextovodkaz"/>
            <w:rFonts w:asciiTheme="minorHAnsi" w:eastAsia="Times New Roman" w:hAnsiTheme="minorHAnsi" w:cstheme="minorHAnsi"/>
            <w:sz w:val="22"/>
            <w:szCs w:val="22"/>
          </w:rPr>
          <w:t>10.1556/2054.2019.003</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Poslední známé metriky: IF: 4.500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2022</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DVOŘÁKOVÁ, T. (K); MĚRKOVÁ, R.; BUŠKOVÁ, J.: Sleep disorders after COVID-19 in Czech population: Post-lockdown national online survey.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Sleep Medicine: X</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w:t>
      </w:r>
      <w:r w:rsidRPr="00722AA6">
        <w:rPr>
          <w:rFonts w:asciiTheme="minorHAnsi" w:eastAsia="Times New Roman" w:hAnsiTheme="minorHAnsi" w:cstheme="minorHAnsi"/>
          <w:sz w:val="22"/>
          <w:szCs w:val="22"/>
        </w:rPr>
        <w:t xml:space="preserve">(December): 100087. DOI: </w:t>
      </w:r>
      <w:hyperlink r:id="rId292" w:tgtFrame="_blank" w:history="1">
        <w:r w:rsidRPr="00722AA6">
          <w:rPr>
            <w:rStyle w:val="Hypertextovodkaz"/>
            <w:rFonts w:asciiTheme="minorHAnsi" w:eastAsia="Times New Roman" w:hAnsiTheme="minorHAnsi" w:cstheme="minorHAnsi"/>
            <w:sz w:val="22"/>
            <w:szCs w:val="22"/>
          </w:rPr>
          <w:t>10.1016/j.sleepx.2023.100087</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GARAKH, ZV. (K); GOLIMBET, VE.; LARIONOVA, EV.; LEZHEIKO, TV.; STRELETS, VB.; ZAYTSEVA, Y.: Association of the rs1344706 Polymorphism of the ZNF804A Gene with Induced EEG Rhythm Changes during Visual Perception of Verbal Stimuli in Healthy and Schizophrenic Subjects.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Neuroscience and Behavioral 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53</w:t>
      </w:r>
      <w:r w:rsidRPr="00722AA6">
        <w:rPr>
          <w:rFonts w:asciiTheme="minorHAnsi" w:eastAsia="Times New Roman" w:hAnsiTheme="minorHAnsi" w:cstheme="minorHAnsi"/>
          <w:sz w:val="22"/>
          <w:szCs w:val="22"/>
        </w:rPr>
        <w:t xml:space="preserve">(5): 846-855. DOI: </w:t>
      </w:r>
      <w:hyperlink r:id="rId293" w:tgtFrame="_blank" w:history="1">
        <w:r w:rsidRPr="00722AA6">
          <w:rPr>
            <w:rStyle w:val="Hypertextovodkaz"/>
            <w:rFonts w:asciiTheme="minorHAnsi" w:eastAsia="Times New Roman" w:hAnsiTheme="minorHAnsi" w:cstheme="minorHAnsi"/>
            <w:sz w:val="22"/>
            <w:szCs w:val="22"/>
          </w:rPr>
          <w:t>10.1007/s11055-023-01477-7</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JARKE, H. (K); BOURKE, S.; JOYCE, R.; SCALABRINI, S.; THURSBY, K.; ZALCIK, H.; JAKOB, L.: Introducing patient-centric electronic medicine leaflets in the European Union.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Open Research Europe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w:t>
      </w:r>
      <w:r w:rsidRPr="00722AA6">
        <w:rPr>
          <w:rFonts w:asciiTheme="minorHAnsi" w:eastAsia="Times New Roman" w:hAnsiTheme="minorHAnsi" w:cstheme="minorHAnsi"/>
          <w:sz w:val="22"/>
          <w:szCs w:val="22"/>
        </w:rPr>
        <w:t xml:space="preserve">(May): 84. DOI: </w:t>
      </w:r>
      <w:hyperlink r:id="rId294" w:tgtFrame="_blank" w:history="1">
        <w:r w:rsidRPr="00722AA6">
          <w:rPr>
            <w:rStyle w:val="Hypertextovodkaz"/>
            <w:rFonts w:asciiTheme="minorHAnsi" w:eastAsia="Times New Roman" w:hAnsiTheme="minorHAnsi" w:cstheme="minorHAnsi"/>
            <w:sz w:val="22"/>
            <w:szCs w:val="22"/>
          </w:rPr>
          <w:t>10.12688/openreseurope.15764.1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(letter)</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MILETÍNOVÁ, E. (K); PIORECKÝ, M.; KOUDELKA, V.; JIŘÍČEK, S.; TOMEČEK, D.; BRUNOVSKÝ, M.; HORÁČEK, J.; BUŠKOVÁ, J.: Alterations of sleep initiation in NREM parasomnia after sleep deprivation - A multimodal pilot study.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Sleep Medicine: X</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w:t>
      </w:r>
      <w:r w:rsidRPr="00722AA6">
        <w:rPr>
          <w:rFonts w:asciiTheme="minorHAnsi" w:eastAsia="Times New Roman" w:hAnsiTheme="minorHAnsi" w:cstheme="minorHAnsi"/>
          <w:sz w:val="22"/>
          <w:szCs w:val="22"/>
        </w:rPr>
        <w:t xml:space="preserve">(December): 100086. DOI: </w:t>
      </w:r>
      <w:hyperlink r:id="rId295" w:tgtFrame="_blank" w:history="1">
        <w:r w:rsidRPr="00722AA6">
          <w:rPr>
            <w:rStyle w:val="Hypertextovodkaz"/>
            <w:rFonts w:asciiTheme="minorHAnsi" w:eastAsia="Times New Roman" w:hAnsiTheme="minorHAnsi" w:cstheme="minorHAnsi"/>
            <w:sz w:val="22"/>
            <w:szCs w:val="22"/>
          </w:rPr>
          <w:t>10.1016/j.sleepx.2023.100086</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TEJKALOVÁ, H. (K); GOLOFAST, B.; JAKOB, L.; ŠULÁKOVÁ, A.; OLŠA FLIEGEROVÁ, K.; KAČER, D.; VALEŠ, K.; PÁLENÍČEK, T.: Effect of early neonatal exposure to lipopolysaccharide (LPS) with subsequent exposure to antibiotic-induced dysbiosis (double hit theory in a model of schizophrenia) on metabolomics.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(3): 102-109.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https://www.tigis.cz/images/stories/psychiatrie/Psychiatrie_2023/Psychiatrie_3_2023/tejkalova_Psychiatrie_3_23.pdf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URBANOVÁ, L. (K); SEBALO VŇUKOVÁ, M.; ANDERS, M.; PTÁČEK, R.; BUŠKOVÁ, J.: The Updating and Individualizing of Sleep Hygiene Rules for Non-clinical Adult Populations.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Prague Medical Report</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(4): 329-343. DOI: </w:t>
      </w:r>
      <w:hyperlink r:id="rId296" w:tgtFrame="_blank" w:history="1">
        <w:r w:rsidRPr="00722AA6">
          <w:rPr>
            <w:rStyle w:val="Hypertextovodkaz"/>
            <w:rFonts w:asciiTheme="minorHAnsi" w:eastAsia="Times New Roman" w:hAnsiTheme="minorHAnsi" w:cstheme="minorHAnsi"/>
            <w:sz w:val="22"/>
            <w:szCs w:val="22"/>
          </w:rPr>
          <w:t>10.14712/23362936.2023.26</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Pr="00722AA6" w:rsidRDefault="00D11AC6" w:rsidP="00B373ED">
      <w:pPr>
        <w:pStyle w:val="Nadpis3"/>
        <w:divId w:val="409931285"/>
      </w:pPr>
      <w:bookmarkStart w:id="78" w:name="_Toc164701852"/>
      <w:r w:rsidRPr="00722AA6">
        <w:t>A03. Články v českém nebo slovenském jazyce bez IF</w:t>
      </w:r>
      <w:bookmarkEnd w:id="78"/>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HAKENOVÁ, K. (K); VALEŠ, K.: Vliv psychobiotik na kognitivní funkce u geriatrické populace.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2022, </w:t>
      </w:r>
      <w:r w:rsidRPr="00722AA6">
        <w:rPr>
          <w:rFonts w:asciiTheme="minorHAnsi" w:eastAsia="Times New Roman" w:hAnsiTheme="minorHAnsi" w:cstheme="minorHAnsi"/>
          <w:b/>
          <w:bCs/>
          <w:sz w:val="22"/>
          <w:szCs w:val="22"/>
        </w:rPr>
        <w:t>26</w:t>
      </w:r>
      <w:r w:rsidRPr="00722AA6">
        <w:rPr>
          <w:rFonts w:asciiTheme="minorHAnsi" w:eastAsia="Times New Roman" w:hAnsiTheme="minorHAnsi" w:cstheme="minorHAnsi"/>
          <w:sz w:val="22"/>
          <w:szCs w:val="22"/>
        </w:rPr>
        <w:t xml:space="preserve">(4): 161-166.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https://www.tigis.cz/images/stories/psychiatrie/Psychiatrie_2022/Psychiatrie_4_2022/Psychiatrie_4_2022_hakenova.pdf</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ADAMOVÁ, A.; BIAČKOVÁ, N.; KLÍROVÁ, M. (K): Neuropsychiatrické symptomy u COVID-19.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(1): 12-18.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https://www.tigis.cz/images/stories/psychiatrie/Psychiatrie_2023/Psychiatrie_1_2023/adamova_Psychiatrie_1_2023.pdf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BAREŠ, M. (K); NOVÁK, T.: Repetitivní transkraniální magnetická stimulace dorzomediálního prefrontálního kortexu (dmPFC-rTMS) v léčbě depresivní poruchy. Přehled klinických studií.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(1): 25-34.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https://www.tigis.cz/images/stories/psychiatrie/Psychiatrie_2023/Psychiatrie_1_2023/bares_Psychiatrie_1_2023.pdf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BIAČKOVÁ, N.; ADAMOVÁ, A.; KLÍROVÁ, M. (K): Ovlivňování kognitivních poruch u psychiatrických diagnóz pomocí transkraniální stimulace střídavým proudem.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(3): 110-118.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https://www.tigis.cz/images/stories/psychiatrie/Psychiatrie_2023/Psychiatrie_3_2023/biackova_Psychiatrie_3_23.pdf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KOLENIČOVÁ, M.; KOLENIČ, M. (K): Demencia s Lewyho telieskami.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(4): 184-192.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https://www.tigis.cz/images/stories/psychiatrie/Psychiatrie_2023/Psychiatrie_4_2023/vzdelavani_Psychiatrie_4_2023.pdf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KOPEČEK, M. (K); ANDRASHKO, V.: Pokračovací a udržovací léčba rezistentní depresivní poruchy racemickým ketaminem – přehled studií.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(4): 168-178.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https://www.tigis.cz/images/stories/psychiatrie/Psychiatrie_2023/Psychiatrie_4_2023/kopecek_Psychiatrie_4_2023.pdf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NOVÁK, T. (K): Hypománie a mánie při užívání antidepresiv u pacientů s depresivní poruchou.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(2): 74-80.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https://www.tigis.cz/images/stories/psychiatrie/Psychiatrie_2023/Psychiatrie_2_2023/Psychiatrie_2_2023_novak.pdf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STOPKOVÁ, P. (K); HÁŠA, M.; FAJNEROVÁ, I.; HEJTMÁNEK, L.; KOSOVÁ, E.; FRANCOVÁ, A.: Mobilní hra jako nástroj osvěty, časné intervence a edukace u lidí se subsyndromálními příznaky OCD: pilotní studie.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lastRenderedPageBreak/>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(2): 51-55.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https://www.tigis.cz/images/stories/psychiatrie/Psychiatrie_2023/Psychiatrie_2_2023/Psychiatrie_2_2023_stop.pdf</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ZUZÁNKOVÁ, K. (K); FAJNEROVÁ, I.: Intervence zaměřené na oslabenou kognitivní flexibilitu u pacientů s obsedantně kompulzivní poruchou – přehled klinických studií.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Psychiatrie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(4): 153-160.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https://www.tigis.cz/images/stories/psychiatrie/Psychiatrie_2023/Psychiatrie_4_2023/zuzankova_Psychiatrie_4_2023.pdf</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79" w:name="_Toc164701853"/>
      <w:r w:rsidRPr="00722AA6">
        <w:t>B01. Odborné monografie, učební texty</w:t>
      </w:r>
      <w:bookmarkEnd w:id="79"/>
    </w:p>
    <w:p w:rsidR="00D11AC6" w:rsidRPr="00722AA6" w:rsidRDefault="00D11AC6" w:rsidP="00D11AC6">
      <w:pPr>
        <w:pStyle w:val="Nadpis4"/>
        <w:divId w:val="409931285"/>
        <w:rPr>
          <w:rFonts w:eastAsia="Times New Roman"/>
        </w:rPr>
      </w:pPr>
      <w:r w:rsidRPr="00722AA6">
        <w:rPr>
          <w:rFonts w:eastAsia="Times New Roman"/>
        </w:rPr>
        <w:t>2021</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MIXA, V.; HEINIGE, P.; VOBRUBA, V.; PEŠL, T.; ŠEBELA, A.; ZAJÍČEK, R.: </w:t>
      </w:r>
      <w:r w:rsidRPr="00722AA6">
        <w:rPr>
          <w:rFonts w:asciiTheme="minorHAnsi" w:eastAsia="Times New Roman" w:hAnsiTheme="minorHAnsi" w:cstheme="minorHAnsi"/>
          <w:i/>
          <w:iCs/>
          <w:sz w:val="22"/>
          <w:szCs w:val="22"/>
        </w:rPr>
        <w:t>Dětská přednemocniční a urgentní péče</w:t>
      </w:r>
      <w:r w:rsidRPr="00722AA6">
        <w:rPr>
          <w:rFonts w:asciiTheme="minorHAnsi" w:eastAsia="Times New Roman" w:hAnsiTheme="minorHAnsi" w:cstheme="minorHAnsi"/>
          <w:sz w:val="22"/>
          <w:szCs w:val="22"/>
        </w:rPr>
        <w:t xml:space="preserve">. 2. přeprac. a dopl. vyd. Praha: Grada, 2021. 596 s. ISBN 978-80-271-3088-7. </w:t>
      </w:r>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URBAN, M.; HERÁČEK, J.; BÁČA, V.; OTČENÁŠEK, M.; ROKYTA, R.; ŠEBELA, A.: </w:t>
      </w:r>
      <w:r w:rsidRPr="00722AA6">
        <w:rPr>
          <w:rFonts w:asciiTheme="minorHAnsi" w:eastAsia="Times New Roman" w:hAnsiTheme="minorHAnsi" w:cstheme="minorHAnsi"/>
          <w:i/>
          <w:iCs/>
          <w:sz w:val="22"/>
          <w:szCs w:val="22"/>
        </w:rPr>
        <w:t>Chronická pánevní bolest</w:t>
      </w:r>
      <w:r w:rsidRPr="00722AA6">
        <w:rPr>
          <w:rFonts w:asciiTheme="minorHAnsi" w:eastAsia="Times New Roman" w:hAnsiTheme="minorHAnsi" w:cstheme="minorHAnsi"/>
          <w:sz w:val="22"/>
          <w:szCs w:val="22"/>
        </w:rPr>
        <w:t xml:space="preserve">. 1. vyd. Praha: Grada, 2023. 200 s. ISBN 978-80-271-3195-2. </w:t>
      </w:r>
    </w:p>
    <w:p w:rsidR="00D11AC6" w:rsidRPr="00722AA6" w:rsidRDefault="00D11AC6" w:rsidP="00D11AC6">
      <w:pPr>
        <w:pStyle w:val="Nadpis2"/>
        <w:divId w:val="409931285"/>
      </w:pPr>
      <w:bookmarkStart w:id="80" w:name="_Toc164701854"/>
      <w:r w:rsidRPr="00722AA6">
        <w:lastRenderedPageBreak/>
        <w:t>3.LF: Klinika radiologie a nukleární medicíny 3. LF UK a FNKV</w:t>
      </w:r>
      <w:bookmarkEnd w:id="80"/>
    </w:p>
    <w:p w:rsidR="00D11AC6" w:rsidRPr="00722AA6" w:rsidRDefault="00D11AC6" w:rsidP="00B373ED">
      <w:pPr>
        <w:pStyle w:val="Nadpis3"/>
        <w:divId w:val="409931285"/>
      </w:pPr>
      <w:bookmarkStart w:id="81" w:name="_Toc164701855"/>
      <w:r w:rsidRPr="00722AA6">
        <w:t>A01. Články v časopisech s IF</w:t>
      </w:r>
      <w:bookmarkEnd w:id="8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BARTOŠ, A. (K); DO, D.; PÍCHOVÁ, R.: Nečekaně abnormální test POBAV a SPECT mozku dokonce u vnuka pacientky s demencí.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a slovenská neurologie a neurochirurgie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86</w:t>
      </w:r>
      <w:r w:rsidRPr="00722AA6">
        <w:rPr>
          <w:rFonts w:asciiTheme="minorHAnsi" w:eastAsia="Times New Roman" w:hAnsiTheme="minorHAnsi" w:cstheme="minorHAnsi"/>
          <w:sz w:val="22"/>
          <w:szCs w:val="22"/>
        </w:rPr>
        <w:t xml:space="preserve">(6): 405-408. </w:t>
      </w:r>
      <w:r w:rsidRPr="00722AA6">
        <w:rPr>
          <w:rFonts w:asciiTheme="minorHAnsi" w:eastAsia="Times New Roman" w:hAnsiTheme="minorHAnsi" w:cstheme="minorHAnsi"/>
          <w:i/>
          <w:iCs/>
          <w:sz w:val="22"/>
          <w:szCs w:val="22"/>
        </w:rPr>
        <w:t xml:space="preserve">DOI: </w:t>
      </w:r>
      <w:hyperlink r:id="rId297" w:tgtFrame="_blank" w:history="1">
        <w:r w:rsidRPr="00722AA6">
          <w:rPr>
            <w:rStyle w:val="Hypertextovodkaz"/>
            <w:rFonts w:asciiTheme="minorHAnsi" w:eastAsia="Times New Roman" w:hAnsiTheme="minorHAnsi" w:cstheme="minorHAnsi"/>
            <w:sz w:val="22"/>
            <w:szCs w:val="22"/>
          </w:rPr>
          <w:t>10.48095/cccsnn2023405</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BURGETOVÁ, A.; DUŠEK, P.; UHER, T.; VANĚČKOVÁ, M.; VEJRAŽKA, M.; BURGETOVÁ, R.; HORÁKOVÁ, D.; SRPOVÁ, B.; KALOUSOVÁ, M.; NOSKOVÁ, L.; LEVOVÁ, K.; KRÁSENSKÝ, J.; LAMBERT, L. (K): CSF Markers of Oxidative Stress Are Associated with Brain Atrophy and Iron Accumulation in a 2-Year Longitudinal Cohort of Early MS.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(12): 10048. </w:t>
      </w:r>
      <w:r w:rsidRPr="00722AA6">
        <w:rPr>
          <w:rFonts w:asciiTheme="minorHAnsi" w:eastAsia="Times New Roman" w:hAnsiTheme="minorHAnsi" w:cstheme="minorHAnsi"/>
          <w:i/>
          <w:iCs/>
          <w:sz w:val="22"/>
          <w:szCs w:val="22"/>
        </w:rPr>
        <w:t xml:space="preserve">DOI: </w:t>
      </w:r>
      <w:hyperlink r:id="rId298" w:tgtFrame="_blank" w:history="1">
        <w:r w:rsidRPr="00722AA6">
          <w:rPr>
            <w:rStyle w:val="Hypertextovodkaz"/>
            <w:rFonts w:asciiTheme="minorHAnsi" w:eastAsia="Times New Roman" w:hAnsiTheme="minorHAnsi" w:cstheme="minorHAnsi"/>
            <w:sz w:val="22"/>
            <w:szCs w:val="22"/>
          </w:rPr>
          <w:t>10.3390/ijms241210048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KAISER, R. (K); VARGA, M.; LANG, O.; WALDAUF, P.; VANĚK, P.; SAUR, K.; BENEŠ, V.; NETUKA, D.: Spinal fusion for single-level SPECT/CT positive lumbar degenerative disc disease: the SPINUS I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Neurochirurgica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165</w:t>
      </w:r>
      <w:r w:rsidRPr="00722AA6">
        <w:rPr>
          <w:rFonts w:asciiTheme="minorHAnsi" w:eastAsia="Times New Roman" w:hAnsiTheme="minorHAnsi" w:cstheme="minorHAnsi"/>
          <w:sz w:val="22"/>
          <w:szCs w:val="22"/>
        </w:rPr>
        <w:t xml:space="preserve">(9): 2633-2640. </w:t>
      </w:r>
      <w:r w:rsidRPr="00722AA6">
        <w:rPr>
          <w:rFonts w:asciiTheme="minorHAnsi" w:eastAsia="Times New Roman" w:hAnsiTheme="minorHAnsi" w:cstheme="minorHAnsi"/>
          <w:i/>
          <w:iCs/>
          <w:sz w:val="22"/>
          <w:szCs w:val="22"/>
        </w:rPr>
        <w:t xml:space="preserve">DOI: </w:t>
      </w:r>
      <w:hyperlink r:id="rId299" w:tgtFrame="_blank" w:history="1">
        <w:r w:rsidRPr="00722AA6">
          <w:rPr>
            <w:rStyle w:val="Hypertextovodkaz"/>
            <w:rFonts w:asciiTheme="minorHAnsi" w:eastAsia="Times New Roman" w:hAnsiTheme="minorHAnsi" w:cstheme="minorHAnsi"/>
            <w:sz w:val="22"/>
            <w:szCs w:val="22"/>
          </w:rPr>
          <w:t>10.1007/s00701-023-05666-8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0.645/2022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MALÍKOVÁ, H. (K); KREMEŇOVÁ, K.; LUKAVSKÝ, J.; HOLEŠTA, M.; LAUER, D.; KOŽNAR, B.; WEICHET, J.: Early and late infarct growth rate in ischemic stroke patients after successful endovascular treatment in early time window: correlation of imaging and clinical factors with clinical outcome.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Quantitative Imaging in Medicine and 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(9): 5770-5782. </w:t>
      </w:r>
      <w:r w:rsidRPr="00722AA6">
        <w:rPr>
          <w:rFonts w:asciiTheme="minorHAnsi" w:eastAsia="Times New Roman" w:hAnsiTheme="minorHAnsi" w:cstheme="minorHAnsi"/>
          <w:i/>
          <w:iCs/>
          <w:sz w:val="22"/>
          <w:szCs w:val="22"/>
        </w:rPr>
        <w:t xml:space="preserve">DOI: </w:t>
      </w:r>
      <w:hyperlink r:id="rId300" w:tgtFrame="_blank" w:history="1">
        <w:r w:rsidRPr="00722AA6">
          <w:rPr>
            <w:rStyle w:val="Hypertextovodkaz"/>
            <w:rFonts w:asciiTheme="minorHAnsi" w:eastAsia="Times New Roman" w:hAnsiTheme="minorHAnsi" w:cstheme="minorHAnsi"/>
            <w:sz w:val="22"/>
            <w:szCs w:val="22"/>
          </w:rPr>
          <w:t>10.21037/qims-23-153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0.617/2022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ZIKÁN, M. (K); VEČEŘOVÁ, L.; DUBOVÁ, O.; SEHNAL, B.; SOUKUPOVÁ, J.: BRCA mutation carriers suffering from ovarian cancer as a model for treatment decision in higher lines - Place for platinum reinduction.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Cancer Research and Therapeutics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19</w:t>
      </w:r>
      <w:r w:rsidRPr="00722AA6">
        <w:rPr>
          <w:rFonts w:asciiTheme="minorHAnsi" w:eastAsia="Times New Roman" w:hAnsiTheme="minorHAnsi" w:cstheme="minorHAnsi"/>
          <w:sz w:val="22"/>
          <w:szCs w:val="22"/>
        </w:rPr>
        <w:t xml:space="preserve">(3): 684-687. </w:t>
      </w:r>
      <w:r w:rsidRPr="00722AA6">
        <w:rPr>
          <w:rFonts w:asciiTheme="minorHAnsi" w:eastAsia="Times New Roman" w:hAnsiTheme="minorHAnsi" w:cstheme="minorHAnsi"/>
          <w:i/>
          <w:iCs/>
          <w:sz w:val="22"/>
          <w:szCs w:val="22"/>
        </w:rPr>
        <w:t xml:space="preserve">DOI: </w:t>
      </w:r>
      <w:hyperlink r:id="rId301" w:tgtFrame="_blank" w:history="1">
        <w:r w:rsidRPr="00722AA6">
          <w:rPr>
            <w:rStyle w:val="Hypertextovodkaz"/>
            <w:rFonts w:asciiTheme="minorHAnsi" w:eastAsia="Times New Roman" w:hAnsiTheme="minorHAnsi" w:cstheme="minorHAnsi"/>
            <w:sz w:val="22"/>
            <w:szCs w:val="22"/>
          </w:rPr>
          <w:t>10.4103/jcrt.jcrt_880_21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lastRenderedPageBreak/>
        <w:t>AIS metriky WoS: AiS: 0.248/2022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ZOLOTOV, E.; SIGAL, A.; HAVRDA, M.; RASKOVA, M.; GIRSA, D.; HOCHFELD, U.; KRÁTKÁ, K.; RYCHLÍK, I. (K): Unveiling the Unexpected: Why Doctors Should Look Beyond the Lungs When Predicting COVID-19 Mortality.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Kidney &amp; Blood Pressure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w:t>
      </w:r>
      <w:r w:rsidRPr="00722AA6">
        <w:rPr>
          <w:rFonts w:asciiTheme="minorHAnsi" w:eastAsia="Times New Roman" w:hAnsiTheme="minorHAnsi" w:cstheme="minorHAnsi"/>
          <w:sz w:val="22"/>
          <w:szCs w:val="22"/>
        </w:rPr>
        <w:t xml:space="preserve">(December): 347-356. </w:t>
      </w:r>
      <w:r w:rsidRPr="00722AA6">
        <w:rPr>
          <w:rFonts w:asciiTheme="minorHAnsi" w:eastAsia="Times New Roman" w:hAnsiTheme="minorHAnsi" w:cstheme="minorHAnsi"/>
          <w:i/>
          <w:iCs/>
          <w:sz w:val="22"/>
          <w:szCs w:val="22"/>
        </w:rPr>
        <w:t xml:space="preserve">DOI: </w:t>
      </w:r>
      <w:hyperlink r:id="rId302" w:tgtFrame="_blank" w:history="1">
        <w:r w:rsidRPr="00722AA6">
          <w:rPr>
            <w:rStyle w:val="Hypertextovodkaz"/>
            <w:rFonts w:asciiTheme="minorHAnsi" w:eastAsia="Times New Roman" w:hAnsiTheme="minorHAnsi" w:cstheme="minorHAnsi"/>
            <w:sz w:val="22"/>
            <w:szCs w:val="22"/>
          </w:rPr>
          <w:t>10.1159/000530803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82" w:name="_Toc164701856"/>
      <w:r w:rsidRPr="00722AA6">
        <w:t>A03. Články v českém nebo slovenském jazyce bez IF</w:t>
      </w:r>
      <w:bookmarkEnd w:id="82"/>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LANG, O. (K); PRÝMKOVÁ, V.; DAŇHOVÁ, B.: Efekt lymfodrenáže dolních končetin u pacientů se syndromem diabetické nohy – pilotní studie.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Nukleární medicína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(3): 54-57.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https://www.prolekare.cz/linkout/135288</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LANG, O. (K); PRÝMKOVÁ, V.: Transportní kapacita lymfatického systému dolních končetin u pacientů se syndromem diabetické nohy – pilotní studie.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Nukleární medicína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(4): 68-71.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https://www.prolekare.cz/linkout/136170</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LANG, O. (K): Význam hybridní plicní scintigrafie u pacientů s emfyzémem - kazuistika.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Nukleární medicína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(4): 72-75.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https://www.prolekare.cz/linkout/136171</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83" w:name="_Toc164701857"/>
      <w:r w:rsidRPr="00722AA6">
        <w:lastRenderedPageBreak/>
        <w:t>3.LF: Klinika rehabilitačního lékařství 3. LF UK a FNKV</w:t>
      </w:r>
      <w:bookmarkEnd w:id="83"/>
    </w:p>
    <w:p w:rsidR="00D11AC6" w:rsidRPr="00722AA6" w:rsidRDefault="00D11AC6" w:rsidP="00B373ED">
      <w:pPr>
        <w:pStyle w:val="Nadpis3"/>
        <w:divId w:val="409931285"/>
      </w:pPr>
      <w:bookmarkStart w:id="84" w:name="_Toc164701858"/>
      <w:r w:rsidRPr="00722AA6">
        <w:t>A01. Články v časopisech s IF</w:t>
      </w:r>
      <w:bookmarkEnd w:id="84"/>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HEŘMAN, D.; JAVŮRKOVÁ, A.; RAUDENSKÁ, J.; BUDERA, P.; RIZOV, V.; KAČER, P.; PEISKER, T.; MALÝ, M.; OSMANČÍK, P. (K): Changes in cognitive function after thoracoscopic and catheter ablation for atrial fibrillation.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PACE: Pacing and Clinical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46</w:t>
      </w:r>
      <w:r w:rsidRPr="00722AA6">
        <w:rPr>
          <w:rFonts w:asciiTheme="minorHAnsi" w:eastAsia="Times New Roman" w:hAnsiTheme="minorHAnsi" w:cstheme="minorHAnsi"/>
          <w:sz w:val="22"/>
          <w:szCs w:val="22"/>
        </w:rPr>
        <w:t xml:space="preserve">(1): 84-90. </w:t>
      </w:r>
      <w:r w:rsidRPr="00722AA6">
        <w:rPr>
          <w:rFonts w:asciiTheme="minorHAnsi" w:eastAsia="Times New Roman" w:hAnsiTheme="minorHAnsi" w:cstheme="minorHAnsi"/>
          <w:i/>
          <w:iCs/>
          <w:sz w:val="22"/>
          <w:szCs w:val="22"/>
        </w:rPr>
        <w:t xml:space="preserve">DOI: </w:t>
      </w:r>
      <w:hyperlink r:id="rId303" w:tgtFrame="_blank" w:history="1">
        <w:r w:rsidRPr="00722AA6">
          <w:rPr>
            <w:rStyle w:val="Hypertextovodkaz"/>
            <w:rFonts w:asciiTheme="minorHAnsi" w:eastAsia="Times New Roman" w:hAnsiTheme="minorHAnsi" w:cstheme="minorHAnsi"/>
            <w:sz w:val="22"/>
            <w:szCs w:val="22"/>
          </w:rPr>
          <w:t>10.1111/pace.14634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JONSDOTTIR, J.; SANTOYO-MEDINA, C.; KAHRAMAN, T.; KALRON, A.; ŘASOVÁ, K.; MOUMDJIAN, L.; COOTE, S.; TACCHINO, A.; GRANGE, E.; SMEDAL, T.; ARNTZEN, ECh.; LEARMONTH, Y.; PEDULLA, L.; QUINN, G.; KOS, D. (K): Changes in physiotherapy services and use of technology for people with multiple sclerosis during the COVID-19 pandemic.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Multiple Sclerosis and Related Disorders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71</w:t>
      </w:r>
      <w:r w:rsidRPr="00722AA6">
        <w:rPr>
          <w:rFonts w:asciiTheme="minorHAnsi" w:eastAsia="Times New Roman" w:hAnsiTheme="minorHAnsi" w:cstheme="minorHAnsi"/>
          <w:sz w:val="22"/>
          <w:szCs w:val="22"/>
        </w:rPr>
        <w:t xml:space="preserve">(March): 104520. </w:t>
      </w:r>
      <w:r w:rsidRPr="00722AA6">
        <w:rPr>
          <w:rFonts w:asciiTheme="minorHAnsi" w:eastAsia="Times New Roman" w:hAnsiTheme="minorHAnsi" w:cstheme="minorHAnsi"/>
          <w:i/>
          <w:iCs/>
          <w:sz w:val="22"/>
          <w:szCs w:val="22"/>
        </w:rPr>
        <w:t xml:space="preserve">DOI: </w:t>
      </w:r>
      <w:hyperlink r:id="rId304" w:tgtFrame="_blank" w:history="1">
        <w:r w:rsidRPr="00722AA6">
          <w:rPr>
            <w:rStyle w:val="Hypertextovodkaz"/>
            <w:rFonts w:asciiTheme="minorHAnsi" w:eastAsia="Times New Roman" w:hAnsiTheme="minorHAnsi" w:cstheme="minorHAnsi"/>
            <w:sz w:val="22"/>
            <w:szCs w:val="22"/>
          </w:rPr>
          <w:t>10.1016/j.msard.2023.104520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PAPERÁK, P. (K); JAVŮRKOVÁ, A.; RAUDENSKÁ, J.: Therapeutic intervention in fear of cancer recurrence in adult oncology patients: a systematic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Cancer Survivorship</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(4): 1017-1035. </w:t>
      </w:r>
      <w:r w:rsidRPr="00722AA6">
        <w:rPr>
          <w:rFonts w:asciiTheme="minorHAnsi" w:eastAsia="Times New Roman" w:hAnsiTheme="minorHAnsi" w:cstheme="minorHAnsi"/>
          <w:i/>
          <w:iCs/>
          <w:sz w:val="22"/>
          <w:szCs w:val="22"/>
        </w:rPr>
        <w:t xml:space="preserve">DOI: </w:t>
      </w:r>
      <w:hyperlink r:id="rId305" w:tgtFrame="_blank" w:history="1">
        <w:r w:rsidRPr="00722AA6">
          <w:rPr>
            <w:rStyle w:val="Hypertextovodkaz"/>
            <w:rFonts w:asciiTheme="minorHAnsi" w:eastAsia="Times New Roman" w:hAnsiTheme="minorHAnsi" w:cstheme="minorHAnsi"/>
            <w:sz w:val="22"/>
            <w:szCs w:val="22"/>
          </w:rPr>
          <w:t>10.1007/s11764-022-01277-x</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1.403/2022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RAUDENSKÁ, J.; GUMANČÍK, J.; RAUDENSKÝ, M.; PASQUALUCCI, A.; NARVAEZ TAMAYO, MA.; VARRASSI, G.; JAVŮRKOVÁ, A. (K): Play as a Stress-Coping Method Among Children in Light of the COVID-19 Pandemic: A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Cureus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(8): e43550. </w:t>
      </w:r>
      <w:r w:rsidRPr="00722AA6">
        <w:rPr>
          <w:rFonts w:asciiTheme="minorHAnsi" w:eastAsia="Times New Roman" w:hAnsiTheme="minorHAnsi" w:cstheme="minorHAnsi"/>
          <w:i/>
          <w:iCs/>
          <w:sz w:val="22"/>
          <w:szCs w:val="22"/>
        </w:rPr>
        <w:t xml:space="preserve">DOI: </w:t>
      </w:r>
      <w:hyperlink r:id="rId306" w:tgtFrame="_blank" w:history="1">
        <w:r w:rsidRPr="00722AA6">
          <w:rPr>
            <w:rStyle w:val="Hypertextovodkaz"/>
            <w:rFonts w:asciiTheme="minorHAnsi" w:eastAsia="Times New Roman" w:hAnsiTheme="minorHAnsi" w:cstheme="minorHAnsi"/>
            <w:sz w:val="22"/>
            <w:szCs w:val="22"/>
          </w:rPr>
          <w:t>10.7759/cureus.43550</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RAUDENSKÁ, J.; ŠTEINEROVÁ, V.; VODIČKOVÁ, Š.; RAUDENSKÝ, M.; FULKOVÁ, M.; URITS, I.; VISWANATH, O.; VARRASSI, G. (K); JAVŮRKOVÁ, A.: Arts Therapy and Its Implications in Chronic Pain Management: A Narrative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Pain and Therapy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(6): 1309-1337. </w:t>
      </w:r>
      <w:r w:rsidRPr="00722AA6">
        <w:rPr>
          <w:rFonts w:asciiTheme="minorHAnsi" w:eastAsia="Times New Roman" w:hAnsiTheme="minorHAnsi" w:cstheme="minorHAnsi"/>
          <w:i/>
          <w:iCs/>
          <w:sz w:val="22"/>
          <w:szCs w:val="22"/>
        </w:rPr>
        <w:t xml:space="preserve">DOI: </w:t>
      </w:r>
      <w:hyperlink r:id="rId307" w:tgtFrame="_blank" w:history="1">
        <w:r w:rsidRPr="00722AA6">
          <w:rPr>
            <w:rStyle w:val="Hypertextovodkaz"/>
            <w:rFonts w:asciiTheme="minorHAnsi" w:eastAsia="Times New Roman" w:hAnsiTheme="minorHAnsi" w:cstheme="minorHAnsi"/>
            <w:sz w:val="22"/>
            <w:szCs w:val="22"/>
          </w:rPr>
          <w:t>10.1007/s40122-023-00542-w</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0.981/2022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REHÁK BUČKOVÁ, B.; MAREŠ, J.; ŠKOCH, A.; KOPAL, J.; TINTĚRA, J.; DINEEN, R.; ŘASOVÁ, K.; HLINKA, J. (K): Multimodal-neuroimaging machine-learning analysis of motor disability in multiple sclerosis.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Brain Imaging and Behavior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(1): 18-34. </w:t>
      </w:r>
      <w:r w:rsidRPr="00722AA6">
        <w:rPr>
          <w:rFonts w:asciiTheme="minorHAnsi" w:eastAsia="Times New Roman" w:hAnsiTheme="minorHAnsi" w:cstheme="minorHAnsi"/>
          <w:i/>
          <w:iCs/>
          <w:sz w:val="22"/>
          <w:szCs w:val="22"/>
        </w:rPr>
        <w:t xml:space="preserve">DOI: </w:t>
      </w:r>
      <w:hyperlink r:id="rId308" w:tgtFrame="_blank" w:history="1">
        <w:r w:rsidRPr="00722AA6">
          <w:rPr>
            <w:rStyle w:val="Hypertextovodkaz"/>
            <w:rFonts w:asciiTheme="minorHAnsi" w:eastAsia="Times New Roman" w:hAnsiTheme="minorHAnsi" w:cstheme="minorHAnsi"/>
            <w:sz w:val="22"/>
            <w:szCs w:val="22"/>
          </w:rPr>
          <w:t>10.1007/s11682-022-00737-3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1.001/2022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85" w:name="_Toc164701859"/>
      <w:r w:rsidRPr="00722AA6">
        <w:t>3.LF: Klinika revmatologie a rehabilitace 3. LF UK a FTN</w:t>
      </w:r>
      <w:bookmarkEnd w:id="85"/>
    </w:p>
    <w:p w:rsidR="00D11AC6" w:rsidRPr="00722AA6" w:rsidRDefault="00D11AC6" w:rsidP="00B373ED">
      <w:pPr>
        <w:pStyle w:val="Nadpis3"/>
        <w:divId w:val="409931285"/>
      </w:pPr>
      <w:bookmarkStart w:id="86" w:name="_Toc164701860"/>
      <w:r w:rsidRPr="00722AA6">
        <w:t>A01. Články v časopisech s IF</w:t>
      </w:r>
      <w:bookmarkEnd w:id="8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HUBÁČEK, J. (K); PHILIPP, T.; ADÁMKOVÁ, V.; MÁJEK, O.; DUŠEK, L.: A haemochromatosis-causing HFE mutation is associated with SARS-CoV-2 susceptibility in the Czech population.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Clinica Chimica Acta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538</w:t>
      </w:r>
      <w:r w:rsidRPr="00722AA6">
        <w:rPr>
          <w:rFonts w:asciiTheme="minorHAnsi" w:eastAsia="Times New Roman" w:hAnsiTheme="minorHAnsi" w:cstheme="minorHAnsi"/>
          <w:sz w:val="22"/>
          <w:szCs w:val="22"/>
        </w:rPr>
        <w:t xml:space="preserve">(January): 211-215. </w:t>
      </w:r>
      <w:r w:rsidRPr="00722AA6">
        <w:rPr>
          <w:rFonts w:asciiTheme="minorHAnsi" w:eastAsia="Times New Roman" w:hAnsiTheme="minorHAnsi" w:cstheme="minorHAnsi"/>
          <w:i/>
          <w:iCs/>
          <w:sz w:val="22"/>
          <w:szCs w:val="22"/>
        </w:rPr>
        <w:t xml:space="preserve">DOI: </w:t>
      </w:r>
      <w:hyperlink r:id="rId309" w:tgtFrame="_blank" w:history="1">
        <w:r w:rsidRPr="00722AA6">
          <w:rPr>
            <w:rStyle w:val="Hypertextovodkaz"/>
            <w:rFonts w:asciiTheme="minorHAnsi" w:eastAsia="Times New Roman" w:hAnsiTheme="minorHAnsi" w:cstheme="minorHAnsi"/>
            <w:sz w:val="22"/>
            <w:szCs w:val="22"/>
          </w:rPr>
          <w:t>10.1016/j.cca.2022.12.025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0.827/2022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HUBÁČEK, JA. (K); PHILIPP, T.; ADÁMKOVÁ, V.; MÁJEK, O.; DLOUHÁ, D.; DUŠEK, L.: Possible effect of OAS1 and TMPRSS6 but not DPP4 and ZNF335 polymorphisms on COVID-19 severity in the Czech population.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(4): 235-239. </w:t>
      </w:r>
      <w:r w:rsidRPr="00722AA6">
        <w:rPr>
          <w:rFonts w:asciiTheme="minorHAnsi" w:eastAsia="Times New Roman" w:hAnsiTheme="minorHAnsi" w:cstheme="minorHAnsi"/>
          <w:i/>
          <w:iCs/>
          <w:sz w:val="22"/>
          <w:szCs w:val="22"/>
        </w:rPr>
        <w:t xml:space="preserve">DOI: </w:t>
      </w:r>
      <w:hyperlink r:id="rId310" w:tgtFrame="_blank" w:history="1">
        <w:r w:rsidRPr="00722AA6">
          <w:rPr>
            <w:rStyle w:val="Hypertextovodkaz"/>
            <w:rFonts w:asciiTheme="minorHAnsi" w:eastAsia="Times New Roman" w:hAnsiTheme="minorHAnsi" w:cstheme="minorHAnsi"/>
            <w:sz w:val="22"/>
            <w:szCs w:val="22"/>
          </w:rPr>
          <w:t>10.21101/cejph.a7906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HUBÁČEK, JA. (K); PHILIPP, T.; ADÁMKOVÁ, V.; MÁJEK, O.; DUŠEK, L.: ABCA3 and LZTFL1 Polymorphisms and Risk of COVID-19 in the Czech Population.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Physiological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(4): 539-543. </w:t>
      </w:r>
      <w:r w:rsidRPr="00722AA6">
        <w:rPr>
          <w:rFonts w:asciiTheme="minorHAnsi" w:eastAsia="Times New Roman" w:hAnsiTheme="minorHAnsi" w:cstheme="minorHAnsi"/>
          <w:i/>
          <w:iCs/>
          <w:sz w:val="22"/>
          <w:szCs w:val="22"/>
        </w:rPr>
        <w:t xml:space="preserve">DOI: </w:t>
      </w:r>
      <w:hyperlink r:id="rId311" w:tgtFrame="_blank" w:history="1">
        <w:r w:rsidRPr="00722AA6">
          <w:rPr>
            <w:rStyle w:val="Hypertextovodkaz"/>
            <w:rFonts w:asciiTheme="minorHAnsi" w:eastAsia="Times New Roman" w:hAnsiTheme="minorHAnsi" w:cstheme="minorHAnsi"/>
            <w:sz w:val="22"/>
            <w:szCs w:val="22"/>
          </w:rPr>
          <w:t>10.33549/physiolres.935108</w:t>
        </w:r>
      </w:hyperlink>
      <w:r w:rsidRPr="00722AA6">
        <w:rPr>
          <w:rFonts w:asciiTheme="minorHAnsi" w:eastAsia="Times New Roman" w:hAnsiTheme="minorHAnsi" w:cstheme="minorHAnsi"/>
          <w:i/>
          <w:iCs/>
          <w:sz w:val="22"/>
          <w:szCs w:val="22"/>
        </w:rPr>
        <w:t>. (krátké sdělení)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87" w:name="_Toc164701861"/>
      <w:r w:rsidRPr="00722AA6">
        <w:t>A03. Články v českém nebo slovenském jazyce bez IF</w:t>
      </w:r>
      <w:bookmarkEnd w:id="87"/>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BĚLOBRÁDEK, J. (K); ŠÍDLO, L.; PHILIPP, T.: Školitelé v oboru všeobecné praktické lékařství - změny regionální sítě v Česku v letech 2017-2021.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Praktický lékař</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103</w:t>
      </w:r>
      <w:r w:rsidRPr="00722AA6">
        <w:rPr>
          <w:rFonts w:asciiTheme="minorHAnsi" w:eastAsia="Times New Roman" w:hAnsiTheme="minorHAnsi" w:cstheme="minorHAnsi"/>
          <w:sz w:val="22"/>
          <w:szCs w:val="22"/>
        </w:rPr>
        <w:t xml:space="preserve">(2): 84-91.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https://www.prolekare.cz/linkout/134308</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88" w:name="_Toc164701862"/>
      <w:r w:rsidRPr="00722AA6">
        <w:lastRenderedPageBreak/>
        <w:t>3.LF: Neurochirurgická klinika 3. LF UK a FNKV</w:t>
      </w:r>
      <w:bookmarkEnd w:id="88"/>
    </w:p>
    <w:p w:rsidR="00D11AC6" w:rsidRPr="00722AA6" w:rsidRDefault="00D11AC6" w:rsidP="00B373ED">
      <w:pPr>
        <w:pStyle w:val="Nadpis3"/>
        <w:divId w:val="409931285"/>
      </w:pPr>
      <w:bookmarkStart w:id="89" w:name="_Toc164701863"/>
      <w:r w:rsidRPr="00722AA6">
        <w:t>A01. Články v časopisech s IF</w:t>
      </w:r>
      <w:bookmarkEnd w:id="89"/>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ŠÁMAL, F.; ŠTĚRBA, A. (K); HANINEC, P.; ZUBČEK, R.; WALDAUF, P.; KLASOVÁ, J.; LINZER, P.: Simple microsurgical extirpation as a method of choice in treating symptomatic spinal facet joint cysts, a retrospective case series.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World Neurosurgery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177</w:t>
      </w:r>
      <w:r w:rsidRPr="00722AA6">
        <w:rPr>
          <w:rFonts w:asciiTheme="minorHAnsi" w:eastAsia="Times New Roman" w:hAnsiTheme="minorHAnsi" w:cstheme="minorHAnsi"/>
          <w:sz w:val="22"/>
          <w:szCs w:val="22"/>
        </w:rPr>
        <w:t xml:space="preserve">(September): e665-e672. </w:t>
      </w:r>
      <w:r w:rsidRPr="00722AA6">
        <w:rPr>
          <w:rFonts w:asciiTheme="minorHAnsi" w:eastAsia="Times New Roman" w:hAnsiTheme="minorHAnsi" w:cstheme="minorHAnsi"/>
          <w:i/>
          <w:iCs/>
          <w:sz w:val="22"/>
          <w:szCs w:val="22"/>
        </w:rPr>
        <w:t xml:space="preserve">DOI: </w:t>
      </w:r>
      <w:hyperlink r:id="rId312" w:tgtFrame="_blank" w:history="1">
        <w:r w:rsidRPr="00722AA6">
          <w:rPr>
            <w:rStyle w:val="Hypertextovodkaz"/>
            <w:rFonts w:asciiTheme="minorHAnsi" w:eastAsia="Times New Roman" w:hAnsiTheme="minorHAnsi" w:cstheme="minorHAnsi"/>
            <w:sz w:val="22"/>
            <w:szCs w:val="22"/>
          </w:rPr>
          <w:t>10.1016/j.wneu.2023.06.120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0.525/2022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90" w:name="_Toc164701864"/>
      <w:r w:rsidRPr="00722AA6">
        <w:t>B01. Odborné monografie, učební texty</w:t>
      </w:r>
      <w:bookmarkEnd w:id="90"/>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STANĚK, L.; SOUMAROVÁ, R.; GÜRLICH, R.; BOBEK, V.; KOLOŠTOVÁ, K.; LUKÁŠ, D.; MOROZOVA, A.; MUSIL, Z.; OUZKÝ, M.; SUKOP, A.; ŠÁMAL, F.; ŠTĚRBA, A.; VEDRAL, T.; ZACH, P.; ŽEMLIČKOVÁ, H.: </w:t>
      </w:r>
      <w:r w:rsidRPr="00722AA6">
        <w:rPr>
          <w:rFonts w:asciiTheme="minorHAnsi" w:eastAsia="Times New Roman" w:hAnsiTheme="minorHAnsi" w:cstheme="minorHAnsi"/>
          <w:i/>
          <w:iCs/>
          <w:sz w:val="22"/>
          <w:szCs w:val="22"/>
        </w:rPr>
        <w:t>Molekulární diagnostika nádorů pro chirurgické obory</w:t>
      </w:r>
      <w:r w:rsidRPr="00722AA6">
        <w:rPr>
          <w:rFonts w:asciiTheme="minorHAnsi" w:eastAsia="Times New Roman" w:hAnsiTheme="minorHAnsi" w:cstheme="minorHAnsi"/>
          <w:sz w:val="22"/>
          <w:szCs w:val="22"/>
        </w:rPr>
        <w:t xml:space="preserve">. 1. vyd. Praha: Current Media, 2023. 239 s. ISBN 978-80-88129-65-3. </w:t>
      </w:r>
    </w:p>
    <w:p w:rsidR="00D11AC6" w:rsidRPr="00722AA6" w:rsidRDefault="00D11AC6" w:rsidP="00D11AC6">
      <w:pPr>
        <w:pStyle w:val="Nadpis2"/>
        <w:divId w:val="409931285"/>
      </w:pPr>
      <w:bookmarkStart w:id="91" w:name="_Toc164701865"/>
      <w:r w:rsidRPr="00722AA6">
        <w:lastRenderedPageBreak/>
        <w:t>3.LF: Neurologická klinika 3. LF UK a FNKV</w:t>
      </w:r>
      <w:bookmarkEnd w:id="91"/>
    </w:p>
    <w:p w:rsidR="00D11AC6" w:rsidRPr="00722AA6" w:rsidRDefault="00D11AC6" w:rsidP="00B373ED">
      <w:pPr>
        <w:pStyle w:val="Nadpis3"/>
        <w:divId w:val="409931285"/>
      </w:pPr>
      <w:bookmarkStart w:id="92" w:name="_Toc164701866"/>
      <w:r w:rsidRPr="00722AA6">
        <w:t>A01. Články v časopisech s IF</w:t>
      </w:r>
      <w:bookmarkEnd w:id="92"/>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BARTOŠ, A. (K); KREJČOVÁ, M.: Validizace elektronického testu paměti ALBAV.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a slovenská neurologie a neurochirurgie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86</w:t>
      </w:r>
      <w:r w:rsidRPr="00722AA6">
        <w:rPr>
          <w:rFonts w:asciiTheme="minorHAnsi" w:eastAsia="Times New Roman" w:hAnsiTheme="minorHAnsi" w:cstheme="minorHAnsi"/>
          <w:sz w:val="22"/>
          <w:szCs w:val="22"/>
        </w:rPr>
        <w:t xml:space="preserve">(1): 49-56. </w:t>
      </w:r>
      <w:r w:rsidRPr="00722AA6">
        <w:rPr>
          <w:rFonts w:asciiTheme="minorHAnsi" w:eastAsia="Times New Roman" w:hAnsiTheme="minorHAnsi" w:cstheme="minorHAnsi"/>
          <w:i/>
          <w:iCs/>
          <w:sz w:val="22"/>
          <w:szCs w:val="22"/>
        </w:rPr>
        <w:t xml:space="preserve">DOI: </w:t>
      </w:r>
      <w:hyperlink r:id="rId313" w:tgtFrame="_blank" w:history="1">
        <w:r w:rsidRPr="00722AA6">
          <w:rPr>
            <w:rStyle w:val="Hypertextovodkaz"/>
            <w:rFonts w:asciiTheme="minorHAnsi" w:eastAsia="Times New Roman" w:hAnsiTheme="minorHAnsi" w:cstheme="minorHAnsi"/>
            <w:sz w:val="22"/>
            <w:szCs w:val="22"/>
          </w:rPr>
          <w:t>10.48095/cccsnn202349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BARTOŠ, A. (K); DO, D.; PÍCHOVÁ, R.: Nečekaně abnormální test POBAV a SPECT mozku dokonce u vnuka pacientky s demencí.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a slovenská neurologie a neurochirurgie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86</w:t>
      </w:r>
      <w:r w:rsidRPr="00722AA6">
        <w:rPr>
          <w:rFonts w:asciiTheme="minorHAnsi" w:eastAsia="Times New Roman" w:hAnsiTheme="minorHAnsi" w:cstheme="minorHAnsi"/>
          <w:sz w:val="22"/>
          <w:szCs w:val="22"/>
        </w:rPr>
        <w:t xml:space="preserve">(6): 405-408. </w:t>
      </w:r>
      <w:r w:rsidRPr="00722AA6">
        <w:rPr>
          <w:rFonts w:asciiTheme="minorHAnsi" w:eastAsia="Times New Roman" w:hAnsiTheme="minorHAnsi" w:cstheme="minorHAnsi"/>
          <w:i/>
          <w:iCs/>
          <w:sz w:val="22"/>
          <w:szCs w:val="22"/>
        </w:rPr>
        <w:t xml:space="preserve">DOI: </w:t>
      </w:r>
      <w:hyperlink r:id="rId314" w:tgtFrame="_blank" w:history="1">
        <w:r w:rsidRPr="00722AA6">
          <w:rPr>
            <w:rStyle w:val="Hypertextovodkaz"/>
            <w:rFonts w:asciiTheme="minorHAnsi" w:eastAsia="Times New Roman" w:hAnsiTheme="minorHAnsi" w:cstheme="minorHAnsi"/>
            <w:sz w:val="22"/>
            <w:szCs w:val="22"/>
          </w:rPr>
          <w:t>10.48095/cccsnn2023405</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BARTOŠ, A. (K); WEINEROVÁ, J.; DIONDET, S.: Effects of human probiotics on memory and psychological and physical measures in community-dwelling older adults with normal and mildly impaired cognition: results of a bi-center, double-blind, randomized, and placebo-controlled clinical trial (CleverAge biota).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Aging Neuroscience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(July): </w:t>
      </w:r>
      <w:r w:rsidRPr="00722AA6">
        <w:rPr>
          <w:rFonts w:asciiTheme="minorHAnsi" w:eastAsia="Times New Roman" w:hAnsiTheme="minorHAnsi" w:cstheme="minorHAnsi"/>
          <w:i/>
          <w:iCs/>
          <w:sz w:val="22"/>
          <w:szCs w:val="22"/>
        </w:rPr>
        <w:t xml:space="preserve">DOI: </w:t>
      </w:r>
      <w:hyperlink r:id="rId315" w:tgtFrame="_blank" w:history="1">
        <w:r w:rsidRPr="00722AA6">
          <w:rPr>
            <w:rStyle w:val="Hypertextovodkaz"/>
            <w:rFonts w:asciiTheme="minorHAnsi" w:eastAsia="Times New Roman" w:hAnsiTheme="minorHAnsi" w:cstheme="minorHAnsi"/>
            <w:sz w:val="22"/>
            <w:szCs w:val="22"/>
          </w:rPr>
          <w:t>10.3389/fnagi.2023.1163727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1.247/2022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GRANGEON, L.; LANGE, KS.; WALISZEWSKA-PROSÓŁ, M.; ONAN, D.; MARSCHOLLEK, K.; WIELS, W.; MIKULENKA, P.; FARHAM, F.; GOLLION, C.; DUCROS, A. (K): Genetics of migraine: where are we now?.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Headache and Pain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(1): 12. </w:t>
      </w:r>
      <w:r w:rsidRPr="00722AA6">
        <w:rPr>
          <w:rFonts w:asciiTheme="minorHAnsi" w:eastAsia="Times New Roman" w:hAnsiTheme="minorHAnsi" w:cstheme="minorHAnsi"/>
          <w:i/>
          <w:iCs/>
          <w:sz w:val="22"/>
          <w:szCs w:val="22"/>
        </w:rPr>
        <w:t xml:space="preserve">DOI: </w:t>
      </w:r>
      <w:hyperlink r:id="rId316" w:tgtFrame="_blank" w:history="1">
        <w:r w:rsidRPr="00722AA6">
          <w:rPr>
            <w:rStyle w:val="Hypertextovodkaz"/>
            <w:rFonts w:asciiTheme="minorHAnsi" w:eastAsia="Times New Roman" w:hAnsiTheme="minorHAnsi" w:cstheme="minorHAnsi"/>
            <w:sz w:val="22"/>
            <w:szCs w:val="22"/>
          </w:rPr>
          <w:t>10.1186/s10194-023-01547-8</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1.792/2022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HEŘMAN, D.; JAVŮRKOVÁ, A.; RAUDENSKÁ, J.; BUDERA, P.; RIZOV, V.; KAČER, P.; PEISKER, T.; MALÝ, M.; OSMANČÍK, P. (K): Changes in cognitive function after thoracoscopic and catheter ablation for atrial fibrillation.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PACE: Pacing and Clinical Electrophysiology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46</w:t>
      </w:r>
      <w:r w:rsidRPr="00722AA6">
        <w:rPr>
          <w:rFonts w:asciiTheme="minorHAnsi" w:eastAsia="Times New Roman" w:hAnsiTheme="minorHAnsi" w:cstheme="minorHAnsi"/>
          <w:sz w:val="22"/>
          <w:szCs w:val="22"/>
        </w:rPr>
        <w:t xml:space="preserve">(1): 84-90. </w:t>
      </w:r>
      <w:r w:rsidRPr="00722AA6">
        <w:rPr>
          <w:rFonts w:asciiTheme="minorHAnsi" w:eastAsia="Times New Roman" w:hAnsiTheme="minorHAnsi" w:cstheme="minorHAnsi"/>
          <w:i/>
          <w:iCs/>
          <w:sz w:val="22"/>
          <w:szCs w:val="22"/>
        </w:rPr>
        <w:t xml:space="preserve">DOI: </w:t>
      </w:r>
      <w:hyperlink r:id="rId317" w:tgtFrame="_blank" w:history="1">
        <w:r w:rsidRPr="00722AA6">
          <w:rPr>
            <w:rStyle w:val="Hypertextovodkaz"/>
            <w:rFonts w:asciiTheme="minorHAnsi" w:eastAsia="Times New Roman" w:hAnsiTheme="minorHAnsi" w:cstheme="minorHAnsi"/>
            <w:sz w:val="22"/>
            <w:szCs w:val="22"/>
          </w:rPr>
          <w:t>10.1111/pace.14634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HRADÍLEK, P. (K); ZAPLETALOVÁ, O.; HANULÍKOVÁ, P.; KUBALA HAVRDOVÁ, E.; WOZNICOVÁ, I.; MAZOUCHOVÁ, A.; DRAHOTA, J.; LAUER, M.; ŠTĚTKÁŘOVÁ, I.; VALIŠ, M.; LIBERTÍNOVÁ, J.; ŠTOURAČ, P.; ADÁMKOVÁ, J.; AMPAPA, R.; VACHOVÁ, M.; DUFEK, M.; MARTINKOVÁ, A.; PETERKA, M.; RECMANOVÁ, E.; MAREŠ, J.; HORÁKOVÁ, D.: Is breastfeeding in MS harmful or not? An answer from real-world Czech data.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Multiple Sclerosis and Related Disorders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76</w:t>
      </w:r>
      <w:r w:rsidRPr="00722AA6">
        <w:rPr>
          <w:rFonts w:asciiTheme="minorHAnsi" w:eastAsia="Times New Roman" w:hAnsiTheme="minorHAnsi" w:cstheme="minorHAnsi"/>
          <w:sz w:val="22"/>
          <w:szCs w:val="22"/>
        </w:rPr>
        <w:t xml:space="preserve">(August): 104790. </w:t>
      </w:r>
      <w:r w:rsidRPr="00722AA6">
        <w:rPr>
          <w:rFonts w:asciiTheme="minorHAnsi" w:eastAsia="Times New Roman" w:hAnsiTheme="minorHAnsi" w:cstheme="minorHAnsi"/>
          <w:i/>
          <w:iCs/>
          <w:sz w:val="22"/>
          <w:szCs w:val="22"/>
        </w:rPr>
        <w:t xml:space="preserve">DOI: </w:t>
      </w:r>
      <w:hyperlink r:id="rId318" w:tgtFrame="_blank" w:history="1">
        <w:r w:rsidRPr="00722AA6">
          <w:rPr>
            <w:rStyle w:val="Hypertextovodkaz"/>
            <w:rFonts w:asciiTheme="minorHAnsi" w:eastAsia="Times New Roman" w:hAnsiTheme="minorHAnsi" w:cstheme="minorHAnsi"/>
            <w:sz w:val="22"/>
            <w:szCs w:val="22"/>
          </w:rPr>
          <w:t>10.1016/j.msard.2023.104790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HRNČIAROVÁ, T.; DRAHOTA, J.; SPELMAN, T.; HILLERT, J.; LYCKE, J.; KUBALA HAVRDOVÁ, E.; RECMANOVÁ, E.; ADÁMKOVÁ, J.; MAREŠ, J.; LIBERTÍNOVÁ, J.; PAVELEK, Z.; HRADÍLEK, P.; AMPAPA, R.; ŠTĚTKÁŘOVÁ, I.; PETERKA, M.; MARTINKOVÁ, A.; ŠTOURAČ, P.; GRÜNERMELOVÁ, M.; VACHOVÁ, M.; DUFEK, M.; HORÁKOVÁ, D. (K): Does initial high efficacy therapy in multiple sclerosis surpass escalation treatment strategy? A comparison of patients with relapsing-remitting multiple sclerosis in the Czech and Swedish national multiple sclerosis registries.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Multiple Sclerosis and Related Disorders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76</w:t>
      </w:r>
      <w:r w:rsidRPr="00722AA6">
        <w:rPr>
          <w:rFonts w:asciiTheme="minorHAnsi" w:eastAsia="Times New Roman" w:hAnsiTheme="minorHAnsi" w:cstheme="minorHAnsi"/>
          <w:sz w:val="22"/>
          <w:szCs w:val="22"/>
        </w:rPr>
        <w:t xml:space="preserve">(August): 104803. </w:t>
      </w:r>
      <w:r w:rsidRPr="00722AA6">
        <w:rPr>
          <w:rFonts w:asciiTheme="minorHAnsi" w:eastAsia="Times New Roman" w:hAnsiTheme="minorHAnsi" w:cstheme="minorHAnsi"/>
          <w:i/>
          <w:iCs/>
          <w:sz w:val="22"/>
          <w:szCs w:val="22"/>
        </w:rPr>
        <w:t xml:space="preserve">DOI: </w:t>
      </w:r>
      <w:hyperlink r:id="rId319" w:tgtFrame="_blank" w:history="1">
        <w:r w:rsidRPr="00722AA6">
          <w:rPr>
            <w:rStyle w:val="Hypertextovodkaz"/>
            <w:rFonts w:asciiTheme="minorHAnsi" w:eastAsia="Times New Roman" w:hAnsiTheme="minorHAnsi" w:cstheme="minorHAnsi"/>
            <w:sz w:val="22"/>
            <w:szCs w:val="22"/>
          </w:rPr>
          <w:t>10.1016/j.msard.2023.104803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KLAIL, T.; ŠEDOVÁ, P. (K); VINKLÁREK, JF.; KOVÁČOVÁ, I.; BAR, M.; CIHLÁŘ, F.; ČERNÍK, D.; JURÁK, L.; JURA, R.; HERZIG, R.; HUSTÝ, J.; KÖCHER, M.; KOVÁŘ, M.; NEVŠÍMALOVÁ, M.; RAUPACH, J.; ROČEK, M.; ŠAŇÁK, D.; ŠEVČÍK, P.; ŠKOLOUDÍK, D.; ŠRÁMEK, M.; VANÍČEK, J.; VAŠKO, P.; VÁCLAVÍK, D.; TOMEK, A.; MIKULÍK, R.: Safety and Efficacy of Baseline Antiplatelet Treatment in Patients Undergoing Mechanical Thrombectomy for Ischemic Stroke: Antiplatelets Before Mechanical Thrombectomy.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Vascular and Interventional Radiology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(9): 1502-1510.e12. </w:t>
      </w:r>
      <w:r w:rsidRPr="00722AA6">
        <w:rPr>
          <w:rFonts w:asciiTheme="minorHAnsi" w:eastAsia="Times New Roman" w:hAnsiTheme="minorHAnsi" w:cstheme="minorHAnsi"/>
          <w:i/>
          <w:iCs/>
          <w:sz w:val="22"/>
          <w:szCs w:val="22"/>
        </w:rPr>
        <w:t xml:space="preserve">DOI: </w:t>
      </w:r>
      <w:hyperlink r:id="rId320" w:tgtFrame="_blank" w:history="1">
        <w:r w:rsidRPr="00722AA6">
          <w:rPr>
            <w:rStyle w:val="Hypertextovodkaz"/>
            <w:rFonts w:asciiTheme="minorHAnsi" w:eastAsia="Times New Roman" w:hAnsiTheme="minorHAnsi" w:cstheme="minorHAnsi"/>
            <w:sz w:val="22"/>
            <w:szCs w:val="22"/>
          </w:rPr>
          <w:t>10.1016/j.jvir.2023.05.017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0.896/2022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KROPP, M. (K); GOLUBNITSCHAJA, O. (K); MAZURAKOVÁ, A.; KOKLESOVÁ, L.; SARGHEINI, N.; VO TRONG-TIN, KS.; DE CLERCK, E.; POLÍVKA, J.; ŠTĚTKÁŘOVÁ, I.; KUBATKA, P.; THUMANN, G.: Diabetic retinopathy as the leading cause of blindness and early predictor of cascading complications - risks and mitigation.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EPMA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(February): 21-42. </w:t>
      </w:r>
      <w:r w:rsidRPr="00722AA6">
        <w:rPr>
          <w:rFonts w:asciiTheme="minorHAnsi" w:eastAsia="Times New Roman" w:hAnsiTheme="minorHAnsi" w:cstheme="minorHAnsi"/>
          <w:i/>
          <w:iCs/>
          <w:sz w:val="22"/>
          <w:szCs w:val="22"/>
        </w:rPr>
        <w:t xml:space="preserve">DOI: </w:t>
      </w:r>
      <w:hyperlink r:id="rId321" w:tgtFrame="_blank" w:history="1">
        <w:r w:rsidRPr="00722AA6">
          <w:rPr>
            <w:rStyle w:val="Hypertextovodkaz"/>
            <w:rFonts w:asciiTheme="minorHAnsi" w:eastAsia="Times New Roman" w:hAnsiTheme="minorHAnsi" w:cstheme="minorHAnsi"/>
            <w:sz w:val="22"/>
            <w:szCs w:val="22"/>
          </w:rPr>
          <w:t>10.1007/s13167-023-00314-8</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0.829/2022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KŘEČEK, J. (K); KOŽNAR, B.; SULŽENKO, J.; STELMACH, Z.; WIDIMSKÝ, P.; ŠTĚTKÁŘOVÁ, I.; PEISKER, T.; VAŠKO, P.; MIKULENKA, P.; LAUER, D.; KUČERA, D.: Současná role mechanické trombektomie v léčbě akutní ischemické cévní mozkové příhody.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Cor et Vasa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(3): 514-524. </w:t>
      </w:r>
      <w:r w:rsidRPr="00722AA6">
        <w:rPr>
          <w:rFonts w:asciiTheme="minorHAnsi" w:eastAsia="Times New Roman" w:hAnsiTheme="minorHAnsi" w:cstheme="minorHAnsi"/>
          <w:i/>
          <w:iCs/>
          <w:sz w:val="22"/>
          <w:szCs w:val="22"/>
        </w:rPr>
        <w:t xml:space="preserve">DOI: </w:t>
      </w:r>
      <w:hyperlink r:id="rId322" w:tgtFrame="_blank" w:history="1">
        <w:r w:rsidRPr="00722AA6">
          <w:rPr>
            <w:rStyle w:val="Hypertextovodkaz"/>
            <w:rFonts w:asciiTheme="minorHAnsi" w:eastAsia="Times New Roman" w:hAnsiTheme="minorHAnsi" w:cstheme="minorHAnsi"/>
            <w:sz w:val="22"/>
            <w:szCs w:val="22"/>
          </w:rPr>
          <w:t>10.33678/cor.2022.105</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0.200/2022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MALÍKOVÁ, H. (K); KREMEŇOVÁ, K.; LUKAVSKÝ, J.; HOLEŠTA, M.; LAUER, D.; KOŽNAR, B.; WEICHET, J.: Early and late infarct growth rate in ischemic stroke patients after successful endovascular treatment in early time window: correlation of imaging and clinical factors with clinical outcome.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Quantitative Imaging in Medicine and 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(9): 5770-5782. </w:t>
      </w:r>
      <w:r w:rsidRPr="00722AA6">
        <w:rPr>
          <w:rFonts w:asciiTheme="minorHAnsi" w:eastAsia="Times New Roman" w:hAnsiTheme="minorHAnsi" w:cstheme="minorHAnsi"/>
          <w:i/>
          <w:iCs/>
          <w:sz w:val="22"/>
          <w:szCs w:val="22"/>
        </w:rPr>
        <w:t xml:space="preserve">DOI: </w:t>
      </w:r>
      <w:hyperlink r:id="rId323" w:tgtFrame="_blank" w:history="1">
        <w:r w:rsidRPr="00722AA6">
          <w:rPr>
            <w:rStyle w:val="Hypertextovodkaz"/>
            <w:rFonts w:asciiTheme="minorHAnsi" w:eastAsia="Times New Roman" w:hAnsiTheme="minorHAnsi" w:cstheme="minorHAnsi"/>
            <w:sz w:val="22"/>
            <w:szCs w:val="22"/>
          </w:rPr>
          <w:t>10.21037/qims-23-153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0.617/2022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MIHALOVIČ, M.; MIKULENKA, P.; LÍNKOVÁ, H.; NEUBERG, M.; ŠTĚTKÁŘOVÁ, I.; PEISKER, T.; LAUER, D.; TOUŠEK, P. (K): Prevalence of myocardial injury in patients after acute ischaemic stroke according to standard criteria.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 Supplements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(Suppl. E): e3-e9. </w:t>
      </w:r>
      <w:r w:rsidRPr="00722AA6">
        <w:rPr>
          <w:rFonts w:asciiTheme="minorHAnsi" w:eastAsia="Times New Roman" w:hAnsiTheme="minorHAnsi" w:cstheme="minorHAnsi"/>
          <w:i/>
          <w:iCs/>
          <w:sz w:val="22"/>
          <w:szCs w:val="22"/>
        </w:rPr>
        <w:t xml:space="preserve">DOI: </w:t>
      </w:r>
      <w:hyperlink r:id="rId324" w:tgtFrame="_blank" w:history="1">
        <w:r w:rsidRPr="00722AA6">
          <w:rPr>
            <w:rStyle w:val="Hypertextovodkaz"/>
            <w:rFonts w:asciiTheme="minorHAnsi" w:eastAsia="Times New Roman" w:hAnsiTheme="minorHAnsi" w:cstheme="minorHAnsi"/>
            <w:sz w:val="22"/>
            <w:szCs w:val="22"/>
          </w:rPr>
          <w:t>10.1093/eurheartjsupp/suad104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NGUYEN, TN. (K); QURESHI, MM.; KLEIN, P.; YAMAGAMI, H.; MIKULÍK, R.; CZLONKOWSKA, A.; ABDALKADER, M.; SEDOVA, P.; SATHYA, A.; LO, HC.; MANSOUR, OY.; VANGURU, HR.; LESAINE, E.; TSIVGOULIS, G.; LOOCHTAN, AI.; DEMEESTERE, J.; UCHINO, K.; INOA, V.; GOYAL, N.; CHARIDIMOU, A.; SIEGLER, JE.; YAGHI, S.; AGUIAR DE SOUSA, D.; MOHAMMADEN, M.; HAUSSEN, DC.; KRISTOFFERSEN, ES.; LEREIS, VP.; SCOLLO, SD.; CAMPBELL, BCV.; MA, A.; THOMAS, JO.; PARSONS, MW.; SINGHAL, S.; SLATER, LA.; MARTINS, RT.; ENZINGER, Ch.; GATTRINGER, T.; RAHMAN, A.; BONNET, T.; LIGOT, N.; DE RAEDT, S.; LEMMENS, R.; VANACKER, P.; VANDERVORST, F.; CONFORTO, AB.; HIDALGO, RCT.; DE OLIVEIRA NEVES, L.; MARTINS, RT.; MORA CUERVO, DL.; REBELLO, LC.; SANTIAGO, IB.; LAMEIRINHAS DA SILVA, I.; SAKELAROVA, T.; KALPACHKI, R.; ALEXIEV, F.; CATANESE, L.; CORA, EA.; GOYAL, M.; HILL, MD.; KELLY, ME.; KHOSRAVANI, H.; LAVOIE, P.; PEELING, L.; PIKULA, A.; RIVERA, R.; CHEN, HS.; CHEN, Y.; HUO, X.; MIAO, Z.; YANG, S.; BEDEKOVIC, MR.; BRALIC, M.; BUDINCEVIC, H.; CORREDOR-QUINTERO, AB.; LARA-SARABIA, OE.; CABAL, M.; TENORA, D.; FIBRICH, P.; HERZIG, R.; HLAVÁČOVÁ, H.; HRABANOVSKÁ, E.; HLINOVSKÝ, D.; JURÁK, L.; KADLČÍKOVÁ, J.; KARPOWICZ, I.; KLEČKA, L.; KOVÁŘ, M.; LAUER, D.; NEUMANN, J.; PALOUŠKOVÁ, H.; REISER, M.; REKOVÁ, P.; ROHAN, V.; ŠKODA, O.: Global Impact of the COVID-19 Pandemic on Stroke Volumes and Cerebrovascular Events: One-Year Follow-up.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100</w:t>
      </w:r>
      <w:r w:rsidRPr="00722AA6">
        <w:rPr>
          <w:rFonts w:asciiTheme="minorHAnsi" w:eastAsia="Times New Roman" w:hAnsiTheme="minorHAnsi" w:cstheme="minorHAnsi"/>
          <w:sz w:val="22"/>
          <w:szCs w:val="22"/>
        </w:rPr>
        <w:t xml:space="preserve">(4): e408-e421. </w:t>
      </w:r>
      <w:r w:rsidRPr="00722AA6">
        <w:rPr>
          <w:rFonts w:asciiTheme="minorHAnsi" w:eastAsia="Times New Roman" w:hAnsiTheme="minorHAnsi" w:cstheme="minorHAnsi"/>
          <w:i/>
          <w:iCs/>
          <w:sz w:val="22"/>
          <w:szCs w:val="22"/>
        </w:rPr>
        <w:t xml:space="preserve">DOI: </w:t>
      </w:r>
      <w:hyperlink r:id="rId325" w:tgtFrame="_blank" w:history="1">
        <w:r w:rsidRPr="00722AA6">
          <w:rPr>
            <w:rStyle w:val="Hypertextovodkaz"/>
            <w:rFonts w:asciiTheme="minorHAnsi" w:eastAsia="Times New Roman" w:hAnsiTheme="minorHAnsi" w:cstheme="minorHAnsi"/>
            <w:sz w:val="22"/>
            <w:szCs w:val="22"/>
          </w:rPr>
          <w:t>10.1212/WNL.0000000000201426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10.100/2022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3.561/2022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ONOFRI, A.; PENSATO, U.; ROSIGNOLI, Ch.; WELLS-GATNIK, W.; STANYER, E.; ORNELLO, R.; CHEN, HZ.; DE SANTIS, F.; TORRENTE, A.; MIKULENKA, P.: Primary headache epidemiology in children and adolescents: a systematic review and meta-analysis.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Headache and Pain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(1): 8. </w:t>
      </w:r>
      <w:r w:rsidRPr="00722AA6">
        <w:rPr>
          <w:rFonts w:asciiTheme="minorHAnsi" w:eastAsia="Times New Roman" w:hAnsiTheme="minorHAnsi" w:cstheme="minorHAnsi"/>
          <w:i/>
          <w:iCs/>
          <w:sz w:val="22"/>
          <w:szCs w:val="22"/>
        </w:rPr>
        <w:t xml:space="preserve">DOI: </w:t>
      </w:r>
      <w:hyperlink r:id="rId326" w:tgtFrame="_blank" w:history="1">
        <w:r w:rsidRPr="00722AA6">
          <w:rPr>
            <w:rStyle w:val="Hypertextovodkaz"/>
            <w:rFonts w:asciiTheme="minorHAnsi" w:eastAsia="Times New Roman" w:hAnsiTheme="minorHAnsi" w:cstheme="minorHAnsi"/>
            <w:sz w:val="22"/>
            <w:szCs w:val="22"/>
          </w:rPr>
          <w:t>10.1186/s10194-023-01541-0</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lastRenderedPageBreak/>
        <w:t>AIS metriky WoS: AiS: 1.792/2022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ŠEDOVÁ, P. (K); KENT, JA.; BRYNDZIAR, T.; JARKOVSKÝ, J.; TOMEK, A.; ŠRÁMEK, M.; ŠKODA, O.; ŠRÁMKOVÁ, T.; POKOROVÁ, K.; LITTNEROVÁ, S.; BROWN, RD.; MIKULÍK, R.: The decline in stroke hospitalization due to COVID-19 is unrelated to COVID-19 intensity.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Neurology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(4): 943-950. </w:t>
      </w:r>
      <w:r w:rsidRPr="00722AA6">
        <w:rPr>
          <w:rFonts w:asciiTheme="minorHAnsi" w:eastAsia="Times New Roman" w:hAnsiTheme="minorHAnsi" w:cstheme="minorHAnsi"/>
          <w:i/>
          <w:iCs/>
          <w:sz w:val="22"/>
          <w:szCs w:val="22"/>
        </w:rPr>
        <w:t xml:space="preserve">DOI: </w:t>
      </w:r>
      <w:hyperlink r:id="rId327" w:tgtFrame="_blank" w:history="1">
        <w:r w:rsidRPr="00722AA6">
          <w:rPr>
            <w:rStyle w:val="Hypertextovodkaz"/>
            <w:rFonts w:asciiTheme="minorHAnsi" w:eastAsia="Times New Roman" w:hAnsiTheme="minorHAnsi" w:cstheme="minorHAnsi"/>
            <w:sz w:val="22"/>
            <w:szCs w:val="22"/>
          </w:rPr>
          <w:t>10.1111/ene.15664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1.542/2022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WIDIMSKÝ, P. (K); SNYDER, K.; SULŽENKO, J.; HOPKINS, LN.; ŠTĚTKÁŘOVÁ, I.: Acute ischaemic stroke: recent advances in reperfusion treatment.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Heart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44</w:t>
      </w:r>
      <w:r w:rsidRPr="00722AA6">
        <w:rPr>
          <w:rFonts w:asciiTheme="minorHAnsi" w:eastAsia="Times New Roman" w:hAnsiTheme="minorHAnsi" w:cstheme="minorHAnsi"/>
          <w:sz w:val="22"/>
          <w:szCs w:val="22"/>
        </w:rPr>
        <w:t xml:space="preserve">(14): 1205-1215. </w:t>
      </w:r>
      <w:r w:rsidRPr="00722AA6">
        <w:rPr>
          <w:rFonts w:asciiTheme="minorHAnsi" w:eastAsia="Times New Roman" w:hAnsiTheme="minorHAnsi" w:cstheme="minorHAnsi"/>
          <w:i/>
          <w:iCs/>
          <w:sz w:val="22"/>
          <w:szCs w:val="22"/>
        </w:rPr>
        <w:t xml:space="preserve">DOI: </w:t>
      </w:r>
      <w:hyperlink r:id="rId328" w:tgtFrame="_blank" w:history="1">
        <w:r w:rsidRPr="00722AA6">
          <w:rPr>
            <w:rStyle w:val="Hypertextovodkaz"/>
            <w:rFonts w:asciiTheme="minorHAnsi" w:eastAsia="Times New Roman" w:hAnsiTheme="minorHAnsi" w:cstheme="minorHAnsi"/>
            <w:sz w:val="22"/>
            <w:szCs w:val="22"/>
          </w:rPr>
          <w:t>10.1093/eurheartj/ehac684</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10.621/2022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WURST, Z.; BIRČÁK KUCHTOVÁ, B.; KŘEMEN, J.; LAHUTSINA, A.; IBRAHIM, I.; TINTĚRA, J.; BARTOŠ, A.; BRABEC, M.; RAI, T.; ZACH, P. (K); MUSIL, V. (K); OLYMPIOU, N.; MRZÍLKOVÁ, J.: Basal ganglia compensatory white matter changes on DTI in Alzheimer’s disease.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Cells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(April): 1220. </w:t>
      </w:r>
      <w:r w:rsidRPr="00722AA6">
        <w:rPr>
          <w:rFonts w:asciiTheme="minorHAnsi" w:eastAsia="Times New Roman" w:hAnsiTheme="minorHAnsi" w:cstheme="minorHAnsi"/>
          <w:i/>
          <w:iCs/>
          <w:sz w:val="22"/>
          <w:szCs w:val="22"/>
        </w:rPr>
        <w:t xml:space="preserve">DOI: </w:t>
      </w:r>
      <w:hyperlink r:id="rId329" w:tgtFrame="_blank" w:history="1">
        <w:r w:rsidRPr="00722AA6">
          <w:rPr>
            <w:rStyle w:val="Hypertextovodkaz"/>
            <w:rFonts w:asciiTheme="minorHAnsi" w:eastAsia="Times New Roman" w:hAnsiTheme="minorHAnsi" w:cstheme="minorHAnsi"/>
            <w:sz w:val="22"/>
            <w:szCs w:val="22"/>
          </w:rPr>
          <w:t>10.3390/cells12091220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ŽIDÓ, M.; KAČER, D.; VALEŠ, K.; ZIMOVÁ, D.; ŠTĚTKÁŘOVÁ, I. (K): Metabolomics of Cerebrospinal Fluid Amino and Fatty Acids in Early Stages of Multiple Sclerosis.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(22): 16271. </w:t>
      </w:r>
      <w:r w:rsidRPr="00722AA6">
        <w:rPr>
          <w:rFonts w:asciiTheme="minorHAnsi" w:eastAsia="Times New Roman" w:hAnsiTheme="minorHAnsi" w:cstheme="minorHAnsi"/>
          <w:i/>
          <w:iCs/>
          <w:sz w:val="22"/>
          <w:szCs w:val="22"/>
        </w:rPr>
        <w:t xml:space="preserve">DOI: </w:t>
      </w:r>
      <w:hyperlink r:id="rId330" w:tgtFrame="_blank" w:history="1">
        <w:r w:rsidRPr="00722AA6">
          <w:rPr>
            <w:rStyle w:val="Hypertextovodkaz"/>
            <w:rFonts w:asciiTheme="minorHAnsi" w:eastAsia="Times New Roman" w:hAnsiTheme="minorHAnsi" w:cstheme="minorHAnsi"/>
            <w:sz w:val="22"/>
            <w:szCs w:val="22"/>
          </w:rPr>
          <w:t>10.3390/ijms242216271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93" w:name="_Toc164701867"/>
      <w:r w:rsidRPr="00722AA6">
        <w:t>A03. Články v českém nebo slovenském jazyce bez IF</w:t>
      </w:r>
      <w:bookmarkEnd w:id="9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KAVKOVÁ, A. (K); KELLER, J.: Corpus callosum a jeho atrofie v MR obraze - diferenciální diagnostika a význam pro praxi.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Česká radiologie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77</w:t>
      </w:r>
      <w:r w:rsidRPr="00722AA6">
        <w:rPr>
          <w:rFonts w:asciiTheme="minorHAnsi" w:eastAsia="Times New Roman" w:hAnsiTheme="minorHAnsi" w:cstheme="minorHAnsi"/>
          <w:sz w:val="22"/>
          <w:szCs w:val="22"/>
        </w:rPr>
        <w:t xml:space="preserve">(4): 94-102.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http://www.cesradiol.cz/detail.php?stat=821</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94" w:name="_Toc164701868"/>
      <w:r w:rsidRPr="00722AA6">
        <w:lastRenderedPageBreak/>
        <w:t>3.LF: Neurologická klinika 3. LF UK a FTN</w:t>
      </w:r>
      <w:bookmarkEnd w:id="94"/>
    </w:p>
    <w:p w:rsidR="00D11AC6" w:rsidRPr="00722AA6" w:rsidRDefault="00D11AC6" w:rsidP="00B373ED">
      <w:pPr>
        <w:pStyle w:val="Nadpis3"/>
        <w:divId w:val="409931285"/>
      </w:pPr>
      <w:bookmarkStart w:id="95" w:name="_Toc164701869"/>
      <w:r w:rsidRPr="00722AA6">
        <w:t>A01. Články v časopisech s IF</w:t>
      </w:r>
      <w:bookmarkEnd w:id="9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BROŽOVÁ, K. (K); MICHALEC, J.; BRABEC, M.; BOŘILOVÁ, P.; KOHOUT, P.; BROŽ, J.: Dynamics of Glucose Concentration during the Initiation of Ketogenic Diet Treatment in Children with Refractory Epilepsy: Results of Continuous Glucose Monitoring.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Epilepsia Open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w:t>
      </w:r>
      <w:r w:rsidRPr="00722AA6">
        <w:rPr>
          <w:rFonts w:asciiTheme="minorHAnsi" w:eastAsia="Times New Roman" w:hAnsiTheme="minorHAnsi" w:cstheme="minorHAnsi"/>
          <w:sz w:val="22"/>
          <w:szCs w:val="22"/>
        </w:rPr>
        <w:t xml:space="preserve">(3): 1021-1027. </w:t>
      </w:r>
      <w:r w:rsidRPr="00722AA6">
        <w:rPr>
          <w:rFonts w:asciiTheme="minorHAnsi" w:eastAsia="Times New Roman" w:hAnsiTheme="minorHAnsi" w:cstheme="minorHAnsi"/>
          <w:i/>
          <w:iCs/>
          <w:sz w:val="22"/>
          <w:szCs w:val="22"/>
        </w:rPr>
        <w:t xml:space="preserve">DOI: </w:t>
      </w:r>
      <w:hyperlink r:id="rId331" w:tgtFrame="_blank" w:history="1">
        <w:r w:rsidRPr="00722AA6">
          <w:rPr>
            <w:rStyle w:val="Hypertextovodkaz"/>
            <w:rFonts w:asciiTheme="minorHAnsi" w:eastAsia="Times New Roman" w:hAnsiTheme="minorHAnsi" w:cstheme="minorHAnsi"/>
            <w:sz w:val="22"/>
            <w:szCs w:val="22"/>
          </w:rPr>
          <w:t>10.1002/epi4.12778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SEDLÁKOVÁ, Z. (K); NACHTIGALOVÁ, I.; RUSINA, R.; MATĚJ, R.; BUNCOVÁ, M.; KUKAL, J.: Alzheimer 's disease identification from 3D SPECT brain scans by variational 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Biomedical Signal Processing and Control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80</w:t>
      </w:r>
      <w:r w:rsidRPr="00722AA6">
        <w:rPr>
          <w:rFonts w:asciiTheme="minorHAnsi" w:eastAsia="Times New Roman" w:hAnsiTheme="minorHAnsi" w:cstheme="minorHAnsi"/>
          <w:sz w:val="22"/>
          <w:szCs w:val="22"/>
        </w:rPr>
        <w:t xml:space="preserve">(Part 2): 104385. </w:t>
      </w:r>
      <w:r w:rsidRPr="00722AA6">
        <w:rPr>
          <w:rFonts w:asciiTheme="minorHAnsi" w:eastAsia="Times New Roman" w:hAnsiTheme="minorHAnsi" w:cstheme="minorHAnsi"/>
          <w:i/>
          <w:iCs/>
          <w:sz w:val="22"/>
          <w:szCs w:val="22"/>
        </w:rPr>
        <w:t xml:space="preserve">DOI: </w:t>
      </w:r>
      <w:hyperlink r:id="rId332" w:tgtFrame="_blank" w:history="1">
        <w:r w:rsidRPr="00722AA6">
          <w:rPr>
            <w:rStyle w:val="Hypertextovodkaz"/>
            <w:rFonts w:asciiTheme="minorHAnsi" w:eastAsia="Times New Roman" w:hAnsiTheme="minorHAnsi" w:cstheme="minorHAnsi"/>
            <w:sz w:val="22"/>
            <w:szCs w:val="22"/>
          </w:rPr>
          <w:t>10.1016/j.bspc.2022.104385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0.697/2022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VAŇKOVÁ, M. (K); VELÍKOVÁ, M.; VEJRAŽKOVÁ, D.; VČELÁK, J.; LUKÁŠOVÁ, P.; RUSINA, R.; VAŇKOVÁ, H.; JAROLÍMOVÁ, E.; KANCHEVA, R.; BULANT, J.; HORÁČKOVÁ, L.; BENDLOVÁ, B.; HILL, M. (K): The Role of Steroidomics in the Diagnosis of Alzheimer's Disease and Type 2 Diabetes Mellitus.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(10): 8575. </w:t>
      </w:r>
      <w:r w:rsidRPr="00722AA6">
        <w:rPr>
          <w:rFonts w:asciiTheme="minorHAnsi" w:eastAsia="Times New Roman" w:hAnsiTheme="minorHAnsi" w:cstheme="minorHAnsi"/>
          <w:i/>
          <w:iCs/>
          <w:sz w:val="22"/>
          <w:szCs w:val="22"/>
        </w:rPr>
        <w:t xml:space="preserve">DOI: </w:t>
      </w:r>
      <w:hyperlink r:id="rId333" w:tgtFrame="_blank" w:history="1">
        <w:r w:rsidRPr="00722AA6">
          <w:rPr>
            <w:rStyle w:val="Hypertextovodkaz"/>
            <w:rFonts w:asciiTheme="minorHAnsi" w:eastAsia="Times New Roman" w:hAnsiTheme="minorHAnsi" w:cstheme="minorHAnsi"/>
            <w:sz w:val="22"/>
            <w:szCs w:val="22"/>
          </w:rPr>
          <w:t>10.3390/ijms24108575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96" w:name="_Toc164701870"/>
      <w:r w:rsidRPr="00722AA6">
        <w:t>B01. Odborné monografie, učební texty</w:t>
      </w:r>
      <w:bookmarkEnd w:id="96"/>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CSÉFALVAY, Z.; RUSINA, R.: </w:t>
      </w:r>
      <w:r w:rsidRPr="00722AA6">
        <w:rPr>
          <w:rFonts w:asciiTheme="minorHAnsi" w:eastAsia="Times New Roman" w:hAnsiTheme="minorHAnsi" w:cstheme="minorHAnsi"/>
          <w:i/>
          <w:iCs/>
          <w:sz w:val="22"/>
          <w:szCs w:val="22"/>
        </w:rPr>
        <w:t>Primární progresivní afázie</w:t>
      </w:r>
      <w:r w:rsidRPr="00722AA6">
        <w:rPr>
          <w:rFonts w:asciiTheme="minorHAnsi" w:eastAsia="Times New Roman" w:hAnsiTheme="minorHAnsi" w:cstheme="minorHAnsi"/>
          <w:sz w:val="22"/>
          <w:szCs w:val="22"/>
        </w:rPr>
        <w:t xml:space="preserve">. 1. vyd. Praha: Maxdorf, 2023. 71 s. ISBN 978-80-7345-749-5. </w:t>
      </w:r>
    </w:p>
    <w:p w:rsidR="00D11AC6" w:rsidRPr="00722AA6" w:rsidRDefault="00D11AC6" w:rsidP="00D11AC6">
      <w:pPr>
        <w:pStyle w:val="Nadpis2"/>
        <w:divId w:val="409931285"/>
      </w:pPr>
      <w:bookmarkStart w:id="97" w:name="_Toc164701871"/>
      <w:r w:rsidRPr="00722AA6">
        <w:lastRenderedPageBreak/>
        <w:t>3.LF: Oftalmologická klinika 3. LF UK a FNKV</w:t>
      </w:r>
      <w:bookmarkEnd w:id="97"/>
    </w:p>
    <w:p w:rsidR="00D11AC6" w:rsidRPr="00722AA6" w:rsidRDefault="00D11AC6" w:rsidP="00B373ED">
      <w:pPr>
        <w:pStyle w:val="Nadpis3"/>
        <w:divId w:val="409931285"/>
      </w:pPr>
      <w:bookmarkStart w:id="98" w:name="_Toc164701872"/>
      <w:r w:rsidRPr="00722AA6">
        <w:t>A01. Články v časopisech s IF</w:t>
      </w:r>
      <w:bookmarkEnd w:id="9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BRESSLER, NM.; VEITH, M.; HAMOUZ, J.; ERNEST, J.; ZALEWSKI, D.; STUDNIČKA, J.; VAJAS, A.; PAPP, A.; VOGT, G.; LUU, J.; MATUŠKOVÁ, V.; YOON, YH.; PREGUN, T.; KIM, T.; SHIN, D.; OH, I.; JEONG, H.; KIM, MY.; WOO, SJ. (K): Biosimilar SB11 versus reference ranibizumab in neovascular age-related macular degeneration: 1-year phase III randomised clinical trial outcomes.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British Journal of Ophthalmology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107</w:t>
      </w:r>
      <w:r w:rsidRPr="00722AA6">
        <w:rPr>
          <w:rFonts w:asciiTheme="minorHAnsi" w:eastAsia="Times New Roman" w:hAnsiTheme="minorHAnsi" w:cstheme="minorHAnsi"/>
          <w:sz w:val="22"/>
          <w:szCs w:val="22"/>
        </w:rPr>
        <w:t xml:space="preserve">(3): 384-391. </w:t>
      </w:r>
      <w:r w:rsidRPr="00722AA6">
        <w:rPr>
          <w:rFonts w:asciiTheme="minorHAnsi" w:eastAsia="Times New Roman" w:hAnsiTheme="minorHAnsi" w:cstheme="minorHAnsi"/>
          <w:i/>
          <w:iCs/>
          <w:sz w:val="22"/>
          <w:szCs w:val="22"/>
        </w:rPr>
        <w:t xml:space="preserve">DOI: </w:t>
      </w:r>
      <w:hyperlink r:id="rId334" w:tgtFrame="_blank" w:history="1">
        <w:r w:rsidRPr="00722AA6">
          <w:rPr>
            <w:rStyle w:val="Hypertextovodkaz"/>
            <w:rFonts w:asciiTheme="minorHAnsi" w:eastAsia="Times New Roman" w:hAnsiTheme="minorHAnsi" w:cstheme="minorHAnsi"/>
            <w:sz w:val="22"/>
            <w:szCs w:val="22"/>
          </w:rPr>
          <w:t>10.1136/bjophthalmol-2021-319637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1.229/2022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CONFALONIERI, F.; HAAVE, H.; BINDER, S.; BOBER, AM.; BRAGADOTTIR, R.; BAERLAND, T.; FABER, R.; FORSAA, V.; GONZALEZ-LOPEZ, JJ.; GOVETTO, A.; HAUGSTAD, M.; IVASTINOVIC, D.; JENKO, NC.; NICOARA, SD.; KALJURAND, K.; KOZAK, I.; KVANTA, A.; LYTVYNCHUK, L.; NAWROCKA, ZA.; PAJIC, SP.; GLOBOCNIK PETROVIC, M.; RADECKA, L.; REHAK, M.; ROMANO, MR.; RUBAN, A.; SPECKAUSKAS, M.; STENE-JOHANSEN, I.; STRAŇÁK JR., Z.: Macular hole Delphi consensus statement (MHOST).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Ophthalmologica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101</w:t>
      </w:r>
      <w:r w:rsidRPr="00722AA6">
        <w:rPr>
          <w:rFonts w:asciiTheme="minorHAnsi" w:eastAsia="Times New Roman" w:hAnsiTheme="minorHAnsi" w:cstheme="minorHAnsi"/>
          <w:sz w:val="22"/>
          <w:szCs w:val="22"/>
        </w:rPr>
        <w:t xml:space="preserve">(7): 815-825. </w:t>
      </w:r>
      <w:r w:rsidRPr="00722AA6">
        <w:rPr>
          <w:rFonts w:asciiTheme="minorHAnsi" w:eastAsia="Times New Roman" w:hAnsiTheme="minorHAnsi" w:cstheme="minorHAnsi"/>
          <w:i/>
          <w:iCs/>
          <w:sz w:val="22"/>
          <w:szCs w:val="22"/>
        </w:rPr>
        <w:t xml:space="preserve">DOI: </w:t>
      </w:r>
      <w:hyperlink r:id="rId335" w:tgtFrame="_blank" w:history="1">
        <w:r w:rsidRPr="00722AA6">
          <w:rPr>
            <w:rStyle w:val="Hypertextovodkaz"/>
            <w:rFonts w:asciiTheme="minorHAnsi" w:eastAsia="Times New Roman" w:hAnsiTheme="minorHAnsi" w:cstheme="minorHAnsi"/>
            <w:sz w:val="22"/>
            <w:szCs w:val="22"/>
          </w:rPr>
          <w:t>10.1111/aos.15682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DE SAINT JEAN, A. (K); DUFOURNEL, D.; STODŮLKA, P.; ROMANO, F.; BERNARD, A.: Comparison of ultrasound phacoemulsification and FemtoMatrix(®) PhotoEmulsification(®) cataract surgery.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w:t>
      </w:r>
      <w:r w:rsidRPr="00722AA6">
        <w:rPr>
          <w:rFonts w:asciiTheme="minorHAnsi" w:eastAsia="Times New Roman" w:hAnsiTheme="minorHAnsi" w:cstheme="minorHAnsi"/>
          <w:sz w:val="22"/>
          <w:szCs w:val="22"/>
        </w:rPr>
        <w:t xml:space="preserve">(April): 1157486. </w:t>
      </w:r>
      <w:r w:rsidRPr="00722AA6">
        <w:rPr>
          <w:rFonts w:asciiTheme="minorHAnsi" w:eastAsia="Times New Roman" w:hAnsiTheme="minorHAnsi" w:cstheme="minorHAnsi"/>
          <w:i/>
          <w:iCs/>
          <w:sz w:val="22"/>
          <w:szCs w:val="22"/>
        </w:rPr>
        <w:t xml:space="preserve">DOI: </w:t>
      </w:r>
      <w:hyperlink r:id="rId336" w:tgtFrame="_blank" w:history="1">
        <w:r w:rsidRPr="00722AA6">
          <w:rPr>
            <w:rStyle w:val="Hypertextovodkaz"/>
            <w:rFonts w:asciiTheme="minorHAnsi" w:eastAsia="Times New Roman" w:hAnsiTheme="minorHAnsi" w:cstheme="minorHAnsi"/>
            <w:sz w:val="22"/>
            <w:szCs w:val="22"/>
          </w:rPr>
          <w:t>10.3389/fmed.2023.1157486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0.938/2022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LIU, S.; SADAN, AN.; MUTHUSAMY, K.; ZAROUCHLIOTI, Ch.; JEDLIČKOVÁ, J.; PONTIKOS, N.; THAUNG, C.; HARDCASTLE, AJ.; NETUKOVÁ, M.; SKALICKÁ, P.; ĎUĎÁKOVÁ, Ľ.; BUNCE, C.; TUFT, SJ. (K); DAVIDSON, AE.; LIŠKOVÁ, P.: Phenotype and genotype of concurrent keratoconus and Fuchs endothelial corneal dystrophy.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Ophthalmologica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101</w:t>
      </w:r>
      <w:r w:rsidRPr="00722AA6">
        <w:rPr>
          <w:rFonts w:asciiTheme="minorHAnsi" w:eastAsia="Times New Roman" w:hAnsiTheme="minorHAnsi" w:cstheme="minorHAnsi"/>
          <w:sz w:val="22"/>
          <w:szCs w:val="22"/>
        </w:rPr>
        <w:t xml:space="preserve">(6): 679-686. </w:t>
      </w:r>
      <w:r w:rsidRPr="00722AA6">
        <w:rPr>
          <w:rFonts w:asciiTheme="minorHAnsi" w:eastAsia="Times New Roman" w:hAnsiTheme="minorHAnsi" w:cstheme="minorHAnsi"/>
          <w:i/>
          <w:iCs/>
          <w:sz w:val="22"/>
          <w:szCs w:val="22"/>
        </w:rPr>
        <w:t xml:space="preserve">DOI: </w:t>
      </w:r>
      <w:hyperlink r:id="rId337" w:tgtFrame="_blank" w:history="1">
        <w:r w:rsidRPr="00722AA6">
          <w:rPr>
            <w:rStyle w:val="Hypertextovodkaz"/>
            <w:rFonts w:asciiTheme="minorHAnsi" w:eastAsia="Times New Roman" w:hAnsiTheme="minorHAnsi" w:cstheme="minorHAnsi"/>
            <w:sz w:val="22"/>
            <w:szCs w:val="22"/>
          </w:rPr>
          <w:t>10.1111/aos.15654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POLÁCHOVÁ, M. (K); NETUKOVÁ, M.; BENADA, O.; KUČERA, T.; KOLÍN, V.; BAXANT, AD.; ŠIROLOVÁ, Z.; STUDENÝ, P.: The new future perspective in corneal tissue utilisation – methods of preparation and preservation.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Ophthalmology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(June): 294. </w:t>
      </w:r>
      <w:r w:rsidRPr="00722AA6">
        <w:rPr>
          <w:rFonts w:asciiTheme="minorHAnsi" w:eastAsia="Times New Roman" w:hAnsiTheme="minorHAnsi" w:cstheme="minorHAnsi"/>
          <w:i/>
          <w:iCs/>
          <w:sz w:val="22"/>
          <w:szCs w:val="22"/>
        </w:rPr>
        <w:t xml:space="preserve">DOI: </w:t>
      </w:r>
      <w:hyperlink r:id="rId338" w:tgtFrame="_blank" w:history="1">
        <w:r w:rsidRPr="00722AA6">
          <w:rPr>
            <w:rStyle w:val="Hypertextovodkaz"/>
            <w:rFonts w:asciiTheme="minorHAnsi" w:eastAsia="Times New Roman" w:hAnsiTheme="minorHAnsi" w:cstheme="minorHAnsi"/>
            <w:sz w:val="22"/>
            <w:szCs w:val="22"/>
          </w:rPr>
          <w:t>10.1186/s12886-023-03048-3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POLÁCHOVÁ, M. (K); NETUKOVÁ, M.; SÝKORA, R.; STUDENÝ, P.: Refractive Outcome After Corneal Lenticule Implantation Ex Vivo Non-Human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Current Eye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w:t>
      </w:r>
      <w:r w:rsidRPr="00722AA6">
        <w:rPr>
          <w:rFonts w:asciiTheme="minorHAnsi" w:eastAsia="Times New Roman" w:hAnsiTheme="minorHAnsi" w:cstheme="minorHAnsi"/>
          <w:sz w:val="22"/>
          <w:szCs w:val="22"/>
        </w:rPr>
        <w:t xml:space="preserve">(7): 645-650. </w:t>
      </w:r>
      <w:r w:rsidRPr="00722AA6">
        <w:rPr>
          <w:rFonts w:asciiTheme="minorHAnsi" w:eastAsia="Times New Roman" w:hAnsiTheme="minorHAnsi" w:cstheme="minorHAnsi"/>
          <w:i/>
          <w:iCs/>
          <w:sz w:val="22"/>
          <w:szCs w:val="22"/>
        </w:rPr>
        <w:t xml:space="preserve">DOI: </w:t>
      </w:r>
      <w:hyperlink r:id="rId339" w:tgtFrame="_blank" w:history="1">
        <w:r w:rsidRPr="00722AA6">
          <w:rPr>
            <w:rStyle w:val="Hypertextovodkaz"/>
            <w:rFonts w:asciiTheme="minorHAnsi" w:eastAsia="Times New Roman" w:hAnsiTheme="minorHAnsi" w:cstheme="minorHAnsi"/>
            <w:sz w:val="22"/>
            <w:szCs w:val="22"/>
          </w:rPr>
          <w:t>10.1080/02713683.2023.2192447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0.462/2022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STĚPANOV, A.; STUDNIČKA, J. (K); VEITH, M.; NĚMEC, P.; VYSLOUŽILOVÁ, D.; KOUBEK, M.; NĚMČANSKÝ, J.: Incidence of adverse events after loading phase of the brolucizumab therapy of neovascular AMD: Real-life evidence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Ophthalmology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33</w:t>
      </w:r>
      <w:r w:rsidRPr="00722AA6">
        <w:rPr>
          <w:rFonts w:asciiTheme="minorHAnsi" w:eastAsia="Times New Roman" w:hAnsiTheme="minorHAnsi" w:cstheme="minorHAnsi"/>
          <w:sz w:val="22"/>
          <w:szCs w:val="22"/>
        </w:rPr>
        <w:t xml:space="preserve">(2): 1097-1104. </w:t>
      </w:r>
      <w:r w:rsidRPr="00722AA6">
        <w:rPr>
          <w:rFonts w:asciiTheme="minorHAnsi" w:eastAsia="Times New Roman" w:hAnsiTheme="minorHAnsi" w:cstheme="minorHAnsi"/>
          <w:i/>
          <w:iCs/>
          <w:sz w:val="22"/>
          <w:szCs w:val="22"/>
        </w:rPr>
        <w:t xml:space="preserve">DOI: </w:t>
      </w:r>
      <w:hyperlink r:id="rId340" w:tgtFrame="_blank" w:history="1">
        <w:r w:rsidRPr="00722AA6">
          <w:rPr>
            <w:rStyle w:val="Hypertextovodkaz"/>
            <w:rFonts w:asciiTheme="minorHAnsi" w:eastAsia="Times New Roman" w:hAnsiTheme="minorHAnsi" w:cstheme="minorHAnsi"/>
            <w:sz w:val="22"/>
            <w:szCs w:val="22"/>
          </w:rPr>
          <w:t>10.1177/11206721221132619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0.429/2022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STODŮLKA, P. (K); PRACHAŘOVÁ, Z.: Evaluation of extended depth-of-focus hydrophobic intraocular lens with an optic concept based on combination of high-order aberrations.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Therapeutic Advances in Ophthalmology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(October): 25158414231200108. </w:t>
      </w:r>
      <w:r w:rsidRPr="00722AA6">
        <w:rPr>
          <w:rFonts w:asciiTheme="minorHAnsi" w:eastAsia="Times New Roman" w:hAnsiTheme="minorHAnsi" w:cstheme="minorHAnsi"/>
          <w:i/>
          <w:iCs/>
          <w:sz w:val="22"/>
          <w:szCs w:val="22"/>
        </w:rPr>
        <w:t xml:space="preserve">DOI: </w:t>
      </w:r>
      <w:hyperlink r:id="rId341" w:tgtFrame="_blank" w:history="1">
        <w:r w:rsidRPr="00722AA6">
          <w:rPr>
            <w:rStyle w:val="Hypertextovodkaz"/>
            <w:rFonts w:asciiTheme="minorHAnsi" w:eastAsia="Times New Roman" w:hAnsiTheme="minorHAnsi" w:cstheme="minorHAnsi"/>
            <w:sz w:val="22"/>
            <w:szCs w:val="22"/>
          </w:rPr>
          <w:t>10.1177/25158414231200108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STUDENÝ, P. (K); BENDA, T.: Primary Posterior Continuous Circular Capsulorhexis without the Use of Ophthalmic Viscosurgical Device.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Clinical Ophthalmology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(February): 441-444. </w:t>
      </w:r>
      <w:r w:rsidRPr="00722AA6">
        <w:rPr>
          <w:rFonts w:asciiTheme="minorHAnsi" w:eastAsia="Times New Roman" w:hAnsiTheme="minorHAnsi" w:cstheme="minorHAnsi"/>
          <w:i/>
          <w:iCs/>
          <w:sz w:val="22"/>
          <w:szCs w:val="22"/>
        </w:rPr>
        <w:t xml:space="preserve">DOI: </w:t>
      </w:r>
      <w:hyperlink r:id="rId342" w:tgtFrame="_blank" w:history="1">
        <w:r w:rsidRPr="00722AA6">
          <w:rPr>
            <w:rStyle w:val="Hypertextovodkaz"/>
            <w:rFonts w:asciiTheme="minorHAnsi" w:eastAsia="Times New Roman" w:hAnsiTheme="minorHAnsi" w:cstheme="minorHAnsi"/>
            <w:sz w:val="22"/>
            <w:szCs w:val="22"/>
          </w:rPr>
          <w:t>10.2147/OPTH.S386925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0.576/2022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TARKOVÁ, A. (K); HEJSEK, L.; JUREČKA, T.; WOLKOVÁ, P.; RUBEŠOVÁ, M.; HACKL, M.: Pars plana vitrectomy for vitreoretinal interface disorders coincident with intermediate stage age-related macular degeneration.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Biomedical Papers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167</w:t>
      </w:r>
      <w:r w:rsidRPr="00722AA6">
        <w:rPr>
          <w:rFonts w:asciiTheme="minorHAnsi" w:eastAsia="Times New Roman" w:hAnsiTheme="minorHAnsi" w:cstheme="minorHAnsi"/>
          <w:sz w:val="22"/>
          <w:szCs w:val="22"/>
        </w:rPr>
        <w:t xml:space="preserve">(4): 366-369. </w:t>
      </w:r>
      <w:r w:rsidRPr="00722AA6">
        <w:rPr>
          <w:rFonts w:asciiTheme="minorHAnsi" w:eastAsia="Times New Roman" w:hAnsiTheme="minorHAnsi" w:cstheme="minorHAnsi"/>
          <w:i/>
          <w:iCs/>
          <w:sz w:val="22"/>
          <w:szCs w:val="22"/>
        </w:rPr>
        <w:t xml:space="preserve">DOI: </w:t>
      </w:r>
      <w:hyperlink r:id="rId343" w:tgtFrame="_blank" w:history="1">
        <w:r w:rsidRPr="00722AA6">
          <w:rPr>
            <w:rStyle w:val="Hypertextovodkaz"/>
            <w:rFonts w:asciiTheme="minorHAnsi" w:eastAsia="Times New Roman" w:hAnsiTheme="minorHAnsi" w:cstheme="minorHAnsi"/>
            <w:sz w:val="22"/>
            <w:szCs w:val="22"/>
          </w:rPr>
          <w:t>10.5507/bp.2022.047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WOO, SJ.; BRADVICA, M.; VAJAS, A.; SAGONG, M.; ERNEST, J.; STUDNIČKA, J.; VEITH, M.; WYLEGALA, E.; PATEL, S.; YUN, Ch.; ORSKI, M.; ASTAKHOV, S.; TÓTH-MOLNÁR, E.; CSUTAK, A.; ENYEDI, L.; KIM, T.; </w:t>
      </w:r>
      <w:r w:rsidRPr="00722AA6">
        <w:rPr>
          <w:rFonts w:asciiTheme="minorHAnsi" w:eastAsia="Times New Roman" w:hAnsiTheme="minorHAnsi" w:cstheme="minorHAnsi"/>
          <w:sz w:val="22"/>
          <w:szCs w:val="22"/>
        </w:rPr>
        <w:lastRenderedPageBreak/>
        <w:t xml:space="preserve">OH, I.; JANG, H.; SADDA, SR. (K): Efficacy and Safety of the Aflibercept Biosimilar SB15 in Neovascular Age-Related Macular Degeneration: A Phase 3 Randomized Clinical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JAMA Ophthalmology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141</w:t>
      </w:r>
      <w:r w:rsidRPr="00722AA6">
        <w:rPr>
          <w:rFonts w:asciiTheme="minorHAnsi" w:eastAsia="Times New Roman" w:hAnsiTheme="minorHAnsi" w:cstheme="minorHAnsi"/>
          <w:sz w:val="22"/>
          <w:szCs w:val="22"/>
        </w:rPr>
        <w:t xml:space="preserve">(7): 668-676. </w:t>
      </w:r>
      <w:r w:rsidRPr="00722AA6">
        <w:rPr>
          <w:rFonts w:asciiTheme="minorHAnsi" w:eastAsia="Times New Roman" w:hAnsiTheme="minorHAnsi" w:cstheme="minorHAnsi"/>
          <w:i/>
          <w:iCs/>
          <w:sz w:val="22"/>
          <w:szCs w:val="22"/>
        </w:rPr>
        <w:t xml:space="preserve">DOI: </w:t>
      </w:r>
      <w:hyperlink r:id="rId344" w:tgtFrame="_blank" w:history="1">
        <w:r w:rsidRPr="00722AA6">
          <w:rPr>
            <w:rStyle w:val="Hypertextovodkaz"/>
            <w:rFonts w:asciiTheme="minorHAnsi" w:eastAsia="Times New Roman" w:hAnsiTheme="minorHAnsi" w:cstheme="minorHAnsi"/>
            <w:sz w:val="22"/>
            <w:szCs w:val="22"/>
          </w:rPr>
          <w:t>10.1001/jamaophthalmol.2023.2260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8.100/2022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2.672/2022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WOO, SJ. (K); SADDA, SR.; BRADVICA, M.; VAJAS, A.; SAGONG, M.; ERNEST, J.; STUDNIČKA, J.; VEITH, M.; WYLEGALA, E.; PATEL, S.; YUN, Ch.; ORSKI, M.; ASTAKHOV, S.; TÓTH-MOLNÁR, E.; CSUTAK, A.; ENYEDI, L.; CHOI, W.; OH, I.; JANG, H.: Biosimilar SB15 versus reference aflibercept in neovascular age-related macular degeneration: 1-year and switching results of a phase 3 clinical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BMJ Open Ophthalmology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w:t>
      </w:r>
      <w:r w:rsidRPr="00722AA6">
        <w:rPr>
          <w:rFonts w:asciiTheme="minorHAnsi" w:eastAsia="Times New Roman" w:hAnsiTheme="minorHAnsi" w:cstheme="minorHAnsi"/>
          <w:sz w:val="22"/>
          <w:szCs w:val="22"/>
        </w:rPr>
        <w:t xml:space="preserve">(December): e001561. </w:t>
      </w:r>
      <w:r w:rsidRPr="00722AA6">
        <w:rPr>
          <w:rFonts w:asciiTheme="minorHAnsi" w:eastAsia="Times New Roman" w:hAnsiTheme="minorHAnsi" w:cstheme="minorHAnsi"/>
          <w:i/>
          <w:iCs/>
          <w:sz w:val="22"/>
          <w:szCs w:val="22"/>
        </w:rPr>
        <w:t xml:space="preserve">DOI: </w:t>
      </w:r>
      <w:hyperlink r:id="rId345" w:tgtFrame="_blank" w:history="1">
        <w:r w:rsidRPr="00722AA6">
          <w:rPr>
            <w:rStyle w:val="Hypertextovodkaz"/>
            <w:rFonts w:asciiTheme="minorHAnsi" w:eastAsia="Times New Roman" w:hAnsiTheme="minorHAnsi" w:cstheme="minorHAnsi"/>
            <w:sz w:val="22"/>
            <w:szCs w:val="22"/>
          </w:rPr>
          <w:t>10.1136/bmjophth-2023-001561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0.791/2022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99" w:name="_Toc164701873"/>
      <w:r w:rsidRPr="00722AA6">
        <w:t>A02. Články cizojazyčné bez IF</w:t>
      </w:r>
      <w:bookmarkEnd w:id="99"/>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ERNEST, J.; NĚMČANSKÝ, J. (K); VYSLOUŽILOVÁ, D.; VEITH, M.; STUDNIČKA, J.; NĚMEC, P.: Diabetic Macular Edema - Diagnostics and Treatment Guidelines.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Česká a slovenská oftalmologie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79</w:t>
      </w:r>
      <w:r w:rsidRPr="00722AA6">
        <w:rPr>
          <w:rFonts w:asciiTheme="minorHAnsi" w:eastAsia="Times New Roman" w:hAnsiTheme="minorHAnsi" w:cstheme="minorHAnsi"/>
          <w:sz w:val="22"/>
          <w:szCs w:val="22"/>
        </w:rPr>
        <w:t xml:space="preserve">(5): 225-235. DOI: </w:t>
      </w:r>
      <w:hyperlink r:id="rId346" w:tgtFrame="_blank" w:history="1">
        <w:r w:rsidRPr="00722AA6">
          <w:rPr>
            <w:rStyle w:val="Hypertextovodkaz"/>
            <w:rFonts w:asciiTheme="minorHAnsi" w:eastAsia="Times New Roman" w:hAnsiTheme="minorHAnsi" w:cstheme="minorHAnsi"/>
            <w:sz w:val="22"/>
            <w:szCs w:val="22"/>
          </w:rPr>
          <w:t>10.31348/2023/27</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Pr="00722AA6" w:rsidRDefault="00D11AC6" w:rsidP="00D11AC6">
      <w:pPr>
        <w:pStyle w:val="Nadpis2"/>
        <w:divId w:val="409931285"/>
      </w:pPr>
      <w:bookmarkStart w:id="100" w:name="_Toc164701874"/>
      <w:r w:rsidRPr="00722AA6">
        <w:t>3.LF: Onkologická klinika 3. LF UK a FNKV</w:t>
      </w:r>
      <w:bookmarkEnd w:id="100"/>
    </w:p>
    <w:p w:rsidR="00D11AC6" w:rsidRPr="00722AA6" w:rsidRDefault="00D11AC6" w:rsidP="00B373ED">
      <w:pPr>
        <w:pStyle w:val="Nadpis3"/>
        <w:divId w:val="409931285"/>
      </w:pPr>
      <w:bookmarkStart w:id="101" w:name="_Toc164701875"/>
      <w:r w:rsidRPr="00722AA6">
        <w:t>A01. Články v časopisech s IF</w:t>
      </w:r>
      <w:bookmarkEnd w:id="10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BLAŽEK, T. (K); PETRÁŠ, M.; KNYBEL, L.; CVEK, J.; SOUMAROVÁ, R.: Programmed Cell Death Ligand 1 Expression on Immune Cells and Survival in Patients With Nonmetastatic Head and Neck Cancer: A Systematic Review and Meta-analysis.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JAMA Network Open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w:t>
      </w:r>
      <w:r w:rsidRPr="00722AA6">
        <w:rPr>
          <w:rFonts w:asciiTheme="minorHAnsi" w:eastAsia="Times New Roman" w:hAnsiTheme="minorHAnsi" w:cstheme="minorHAnsi"/>
          <w:sz w:val="22"/>
          <w:szCs w:val="22"/>
        </w:rPr>
        <w:t xml:space="preserve">(3): e236324. </w:t>
      </w:r>
      <w:r w:rsidRPr="00722AA6">
        <w:rPr>
          <w:rFonts w:asciiTheme="minorHAnsi" w:eastAsia="Times New Roman" w:hAnsiTheme="minorHAnsi" w:cstheme="minorHAnsi"/>
          <w:i/>
          <w:iCs/>
          <w:sz w:val="22"/>
          <w:szCs w:val="22"/>
        </w:rPr>
        <w:t xml:space="preserve">DOI: </w:t>
      </w:r>
      <w:hyperlink r:id="rId347" w:tgtFrame="_blank" w:history="1">
        <w:r w:rsidRPr="00722AA6">
          <w:rPr>
            <w:rStyle w:val="Hypertextovodkaz"/>
            <w:rFonts w:asciiTheme="minorHAnsi" w:eastAsia="Times New Roman" w:hAnsiTheme="minorHAnsi" w:cstheme="minorHAnsi"/>
            <w:sz w:val="22"/>
            <w:szCs w:val="22"/>
          </w:rPr>
          <w:t>10.1001/jamanetworkopen.2023.6324</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5.441/2022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ZDĚBLOVÁ ČERMÁKOVÁ, Z.; HURNÍK, P. (K); KONVALINKA, D.; ŠTEMBÍREK, J.; PARAČKOVÁ, T.; RESOVÁ, K.; CVEK, J.; BLAŽEK, T.; KNYBEL, L.; FORMÁNEK, M.; GACHECHILADZE, M.; JOERGER, M.; SOLTERMANN, A.; ŠKARDA, J.; MOTYKA, O.; JANOUTOVÁ, J.: HPV and RAD51 as Prognostic Factors for Survival in Inoperable Oral and Oropharyngeal Cancer in Patients Unfit for Chemotherapy Treated with Hyperfractionated Radiotherapy.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Medicina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(2): 361. </w:t>
      </w:r>
      <w:r w:rsidRPr="00722AA6">
        <w:rPr>
          <w:rFonts w:asciiTheme="minorHAnsi" w:eastAsia="Times New Roman" w:hAnsiTheme="minorHAnsi" w:cstheme="minorHAnsi"/>
          <w:i/>
          <w:iCs/>
          <w:sz w:val="22"/>
          <w:szCs w:val="22"/>
        </w:rPr>
        <w:t xml:space="preserve">DOI: </w:t>
      </w:r>
      <w:hyperlink r:id="rId348" w:tgtFrame="_blank" w:history="1">
        <w:r w:rsidRPr="00722AA6">
          <w:rPr>
            <w:rStyle w:val="Hypertextovodkaz"/>
            <w:rFonts w:asciiTheme="minorHAnsi" w:eastAsia="Times New Roman" w:hAnsiTheme="minorHAnsi" w:cstheme="minorHAnsi"/>
            <w:sz w:val="22"/>
            <w:szCs w:val="22"/>
          </w:rPr>
          <w:t>10.3390/medicina59020361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0.523/2022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02" w:name="_Toc164701876"/>
      <w:r w:rsidRPr="00722AA6">
        <w:t>A03. Články v českém nebo slovenském jazyce bez IF</w:t>
      </w:r>
      <w:bookmarkEnd w:id="102"/>
    </w:p>
    <w:p w:rsidR="00D11AC6" w:rsidRPr="00722AA6" w:rsidRDefault="00D11AC6" w:rsidP="00D11AC6">
      <w:pPr>
        <w:pStyle w:val="Nadpis4"/>
        <w:divId w:val="409931285"/>
        <w:rPr>
          <w:rFonts w:eastAsia="Times New Roman"/>
        </w:rPr>
      </w:pPr>
      <w:r w:rsidRPr="00722AA6">
        <w:rPr>
          <w:rFonts w:eastAsia="Times New Roman"/>
        </w:rPr>
        <w:t>2021</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DOLEŽEL, M. (K); ODRÁŽKA, K.; VAŇÁSEK, J.: Radioterapie v hlubokém nádechu u pacientek s levostranným karcinomem prsu po parciální mastektomii.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Rozhledy v chirurgii</w:t>
      </w:r>
      <w:r w:rsidRPr="00722AA6">
        <w:rPr>
          <w:rFonts w:asciiTheme="minorHAnsi" w:eastAsia="Times New Roman" w:hAnsiTheme="minorHAnsi" w:cstheme="minorHAnsi"/>
          <w:sz w:val="22"/>
          <w:szCs w:val="22"/>
        </w:rPr>
        <w:t xml:space="preserve">, 2021, </w:t>
      </w:r>
      <w:r w:rsidRPr="00722AA6">
        <w:rPr>
          <w:rFonts w:asciiTheme="minorHAnsi" w:eastAsia="Times New Roman" w:hAnsiTheme="minorHAnsi" w:cstheme="minorHAnsi"/>
          <w:b/>
          <w:bCs/>
          <w:sz w:val="22"/>
          <w:szCs w:val="22"/>
        </w:rPr>
        <w:t>100</w:t>
      </w:r>
      <w:r w:rsidRPr="00722AA6">
        <w:rPr>
          <w:rFonts w:asciiTheme="minorHAnsi" w:eastAsia="Times New Roman" w:hAnsiTheme="minorHAnsi" w:cstheme="minorHAnsi"/>
          <w:sz w:val="22"/>
          <w:szCs w:val="22"/>
        </w:rPr>
        <w:t xml:space="preserve">(4): 180-185. DOI: </w:t>
      </w:r>
      <w:hyperlink r:id="rId349" w:tgtFrame="_blank" w:history="1">
        <w:r w:rsidRPr="00722AA6">
          <w:rPr>
            <w:rStyle w:val="Hypertextovodkaz"/>
            <w:rFonts w:asciiTheme="minorHAnsi" w:eastAsia="Times New Roman" w:hAnsiTheme="minorHAnsi" w:cstheme="minorHAnsi"/>
            <w:sz w:val="22"/>
            <w:szCs w:val="22"/>
          </w:rPr>
          <w:t>10.33699/PIS.2021.100.4.180-185</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https://www.prolekare.cz/linkout/126935</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LIBERKO, M. (K); SOUMAROVÁ, R.: Personalizovaná terapie karcinomu pankreatu.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Onkologie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(2): 95-100. DOI: </w:t>
      </w:r>
      <w:hyperlink r:id="rId350" w:tgtFrame="_blank" w:history="1">
        <w:r w:rsidRPr="00722AA6">
          <w:rPr>
            <w:rStyle w:val="Hypertextovodkaz"/>
            <w:rFonts w:asciiTheme="minorHAnsi" w:eastAsia="Times New Roman" w:hAnsiTheme="minorHAnsi" w:cstheme="minorHAnsi"/>
            <w:sz w:val="22"/>
            <w:szCs w:val="22"/>
          </w:rPr>
          <w:t>10.36290/xon.2023.020</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LIBERKO, M. (K); SOUMAROVÁ, R.: Jsme v éře totální neoadjuvantní terapie u karcinomu rekta?.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Onkologie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(1): 35-39. DOI: </w:t>
      </w:r>
      <w:hyperlink r:id="rId351" w:tgtFrame="_blank" w:history="1">
        <w:r w:rsidRPr="00722AA6">
          <w:rPr>
            <w:rStyle w:val="Hypertextovodkaz"/>
            <w:rFonts w:asciiTheme="minorHAnsi" w:eastAsia="Times New Roman" w:hAnsiTheme="minorHAnsi" w:cstheme="minorHAnsi"/>
            <w:sz w:val="22"/>
            <w:szCs w:val="22"/>
          </w:rPr>
          <w:t>10.36290/xon.2023.009</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LIBERKO, M. (K); SOUMAROVÁ, R.: Metastatický karcinom pankreatu a personalizovaná terapie - kazuistika.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Onkologie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(2): 101-107. DOI: </w:t>
      </w:r>
      <w:hyperlink r:id="rId352" w:tgtFrame="_blank" w:history="1">
        <w:r w:rsidRPr="00722AA6">
          <w:rPr>
            <w:rStyle w:val="Hypertextovodkaz"/>
            <w:rFonts w:asciiTheme="minorHAnsi" w:eastAsia="Times New Roman" w:hAnsiTheme="minorHAnsi" w:cstheme="minorHAnsi"/>
            <w:sz w:val="22"/>
            <w:szCs w:val="22"/>
          </w:rPr>
          <w:t>10.36290/xon.2023.021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(kazuistika)</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LIBERKO, M. (K); SOUMAROVÁ, R.: Rechallenge anti-EGFR preparáty.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Onkologie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(3): 188-191.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https://www.onkologiecs.cz/artkey/xon-202303-0010_rechallenge_anti-egfr_preparaty.php</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SOUMAROVÁ, R. (K); LIBERKO, M.: Role radioterapie v léčbě nádorů pankreatu.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Onkologie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(2): 90-94. DOI: </w:t>
      </w:r>
      <w:hyperlink r:id="rId353" w:tgtFrame="_blank" w:history="1">
        <w:r w:rsidRPr="00722AA6">
          <w:rPr>
            <w:rStyle w:val="Hypertextovodkaz"/>
            <w:rFonts w:asciiTheme="minorHAnsi" w:eastAsia="Times New Roman" w:hAnsiTheme="minorHAnsi" w:cstheme="minorHAnsi"/>
            <w:sz w:val="22"/>
            <w:szCs w:val="22"/>
          </w:rPr>
          <w:t>10.36290/xon.2023.019</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Pr="00722AA6" w:rsidRDefault="00D11AC6" w:rsidP="00B373ED">
      <w:pPr>
        <w:pStyle w:val="Nadpis3"/>
        <w:divId w:val="409931285"/>
      </w:pPr>
      <w:bookmarkStart w:id="103" w:name="_Toc164701877"/>
      <w:r w:rsidRPr="00722AA6">
        <w:t>B01. Odborné monografie, učební texty</w:t>
      </w:r>
      <w:bookmarkEnd w:id="103"/>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STANĚK, L.; SOUMAROVÁ, R.; GÜRLICH, R.; BOBEK, V.; KOLOŠTOVÁ, K.; LUKÁŠ, D.; MOROZOVA, A.; MUSIL, Z.; OUZKÝ, M.; SUKOP, A.; ŠÁMAL, F.; ŠTĚRBA, A.; VEDRAL, T.; ZACH, P.; ŽEMLIČKOVÁ, H.: </w:t>
      </w:r>
      <w:r w:rsidRPr="00722AA6">
        <w:rPr>
          <w:rFonts w:asciiTheme="minorHAnsi" w:eastAsia="Times New Roman" w:hAnsiTheme="minorHAnsi" w:cstheme="minorHAnsi"/>
          <w:i/>
          <w:iCs/>
          <w:sz w:val="22"/>
          <w:szCs w:val="22"/>
        </w:rPr>
        <w:t>Molekulární diagnostika nádorů pro chirurgické obory</w:t>
      </w:r>
      <w:r w:rsidRPr="00722AA6">
        <w:rPr>
          <w:rFonts w:asciiTheme="minorHAnsi" w:eastAsia="Times New Roman" w:hAnsiTheme="minorHAnsi" w:cstheme="minorHAnsi"/>
          <w:sz w:val="22"/>
          <w:szCs w:val="22"/>
        </w:rPr>
        <w:t xml:space="preserve">. 1. vyd. Praha: Current Media, 2023. 239 s. ISBN 978-80-88129-65-3. </w:t>
      </w:r>
    </w:p>
    <w:p w:rsidR="00D11AC6" w:rsidRPr="00722AA6" w:rsidRDefault="00D11AC6" w:rsidP="00D11AC6">
      <w:pPr>
        <w:pStyle w:val="Nadpis2"/>
        <w:divId w:val="409931285"/>
      </w:pPr>
      <w:bookmarkStart w:id="104" w:name="_Toc164701878"/>
      <w:r w:rsidRPr="00722AA6">
        <w:lastRenderedPageBreak/>
        <w:t>3.LF: Ortopedicko-traumatologická klinika 3. LF UK a FNKV</w:t>
      </w:r>
      <w:bookmarkEnd w:id="104"/>
    </w:p>
    <w:p w:rsidR="00D11AC6" w:rsidRPr="00722AA6" w:rsidRDefault="00D11AC6" w:rsidP="00B373ED">
      <w:pPr>
        <w:pStyle w:val="Nadpis3"/>
        <w:divId w:val="409931285"/>
      </w:pPr>
      <w:bookmarkStart w:id="105" w:name="_Toc164701879"/>
      <w:r w:rsidRPr="00722AA6">
        <w:t>A01. Články v časopisech s IF</w:t>
      </w:r>
      <w:bookmarkEnd w:id="10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AMBRUS, R.; DOUŠA, P.; ALMÁSI, J. (K); ŠTEŇO, B.: Current Concepts in Diagnosis and Management of Patients Undergoing Total Hip Replacement with Concurrent Disorders of Spinopelvic Anatomy: A Narrative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Medicina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(9): 1591. </w:t>
      </w:r>
      <w:r w:rsidRPr="00722AA6">
        <w:rPr>
          <w:rFonts w:asciiTheme="minorHAnsi" w:eastAsia="Times New Roman" w:hAnsiTheme="minorHAnsi" w:cstheme="minorHAnsi"/>
          <w:i/>
          <w:iCs/>
          <w:sz w:val="22"/>
          <w:szCs w:val="22"/>
        </w:rPr>
        <w:t xml:space="preserve">DOI: </w:t>
      </w:r>
      <w:hyperlink r:id="rId354" w:tgtFrame="_blank" w:history="1">
        <w:r w:rsidRPr="00722AA6">
          <w:rPr>
            <w:rStyle w:val="Hypertextovodkaz"/>
            <w:rFonts w:asciiTheme="minorHAnsi" w:eastAsia="Times New Roman" w:hAnsiTheme="minorHAnsi" w:cstheme="minorHAnsi"/>
            <w:sz w:val="22"/>
            <w:szCs w:val="22"/>
          </w:rPr>
          <w:t>10.3390/medicina59091591</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0.523/2022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BARTONÍČEK, J.; BARTOŠKA, R.; ALT, J.; NAŇKA, O.; TUČEK, M. (K): Pathoanatomy of pertrochanteric fractures - a postmortem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Injury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54</w:t>
      </w:r>
      <w:r w:rsidRPr="00722AA6">
        <w:rPr>
          <w:rFonts w:asciiTheme="minorHAnsi" w:eastAsia="Times New Roman" w:hAnsiTheme="minorHAnsi" w:cstheme="minorHAnsi"/>
          <w:sz w:val="22"/>
          <w:szCs w:val="22"/>
        </w:rPr>
        <w:t xml:space="preserve">(7): 110760. </w:t>
      </w:r>
      <w:r w:rsidRPr="00722AA6">
        <w:rPr>
          <w:rFonts w:asciiTheme="minorHAnsi" w:eastAsia="Times New Roman" w:hAnsiTheme="minorHAnsi" w:cstheme="minorHAnsi"/>
          <w:i/>
          <w:iCs/>
          <w:sz w:val="22"/>
          <w:szCs w:val="22"/>
        </w:rPr>
        <w:t xml:space="preserve">DOI: </w:t>
      </w:r>
      <w:hyperlink r:id="rId355" w:tgtFrame="_blank" w:history="1">
        <w:r w:rsidRPr="00722AA6">
          <w:rPr>
            <w:rStyle w:val="Hypertextovodkaz"/>
            <w:rFonts w:asciiTheme="minorHAnsi" w:eastAsia="Times New Roman" w:hAnsiTheme="minorHAnsi" w:cstheme="minorHAnsi"/>
            <w:sz w:val="22"/>
            <w:szCs w:val="22"/>
          </w:rPr>
          <w:t>10.1016/j.injury.2023.04.047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0.769/2022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HRUBÁ, M.; BÁRTA, P.; DŽUPA, V. (K); KRBEC, M.: Monozygotic Twins with Legg-Calvé-Perthes Disease and with Non-Identical Lumbosacral Malformation: a Case Report and Literature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Chirurgiae Orthopaedicae et Traumatologiae Čechoslovaca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90</w:t>
      </w:r>
      <w:r w:rsidRPr="00722AA6">
        <w:rPr>
          <w:rFonts w:asciiTheme="minorHAnsi" w:eastAsia="Times New Roman" w:hAnsiTheme="minorHAnsi" w:cstheme="minorHAnsi"/>
          <w:sz w:val="22"/>
          <w:szCs w:val="22"/>
        </w:rPr>
        <w:t xml:space="preserve">(5): 353-357. </w:t>
      </w:r>
      <w:r w:rsidRPr="00722AA6">
        <w:rPr>
          <w:rFonts w:asciiTheme="minorHAnsi" w:eastAsia="Times New Roman" w:hAnsiTheme="minorHAnsi" w:cstheme="minorHAnsi"/>
          <w:i/>
          <w:iCs/>
          <w:sz w:val="22"/>
          <w:szCs w:val="22"/>
        </w:rPr>
        <w:t xml:space="preserve">DOI: </w:t>
      </w:r>
      <w:hyperlink r:id="rId356" w:tgtFrame="_blank" w:history="1">
        <w:r w:rsidRPr="00722AA6">
          <w:rPr>
            <w:rStyle w:val="Hypertextovodkaz"/>
            <w:rFonts w:asciiTheme="minorHAnsi" w:eastAsia="Times New Roman" w:hAnsiTheme="minorHAnsi" w:cstheme="minorHAnsi"/>
            <w:sz w:val="22"/>
            <w:szCs w:val="22"/>
          </w:rPr>
          <w:t>10.55095/achot2023/043</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0.082/2022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CHOCHOLA, A.; BARTONÍČEK, J.; DOUŠA, P.; TUČEK, M. (K): Long-term results of valgus intertrochanteric osteotomy for partial avascular necrosis of the femoral head after femoral neck fracture in adolescents.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Musculoskeletal Disorders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(June): 460. </w:t>
      </w:r>
      <w:r w:rsidRPr="00722AA6">
        <w:rPr>
          <w:rFonts w:asciiTheme="minorHAnsi" w:eastAsia="Times New Roman" w:hAnsiTheme="minorHAnsi" w:cstheme="minorHAnsi"/>
          <w:i/>
          <w:iCs/>
          <w:sz w:val="22"/>
          <w:szCs w:val="22"/>
        </w:rPr>
        <w:t xml:space="preserve">DOI: </w:t>
      </w:r>
      <w:hyperlink r:id="rId357" w:tgtFrame="_blank" w:history="1">
        <w:r w:rsidRPr="00722AA6">
          <w:rPr>
            <w:rStyle w:val="Hypertextovodkaz"/>
            <w:rFonts w:asciiTheme="minorHAnsi" w:eastAsia="Times New Roman" w:hAnsiTheme="minorHAnsi" w:cstheme="minorHAnsi"/>
            <w:sz w:val="22"/>
            <w:szCs w:val="22"/>
          </w:rPr>
          <w:t>10.1186/s12891-023-06598-1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0.757/2022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KŘÍŽ, J. (K); JAROŠČIAKOVÁ, S.; ŠEDIVÁ, K.; HYŠPERSKÁ, V.; ČADOVÁ, K.; PŘIKRYLOVÁ, Z.: První zkušenosti se stimulačním systémem bránice v České republice.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Chirurgiae Orthopaedicae et Traumatologiae Čechoslovaca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90</w:t>
      </w:r>
      <w:r w:rsidRPr="00722AA6">
        <w:rPr>
          <w:rFonts w:asciiTheme="minorHAnsi" w:eastAsia="Times New Roman" w:hAnsiTheme="minorHAnsi" w:cstheme="minorHAnsi"/>
          <w:sz w:val="22"/>
          <w:szCs w:val="22"/>
        </w:rPr>
        <w:t xml:space="preserve">(1): 59-62. </w:t>
      </w:r>
      <w:r w:rsidRPr="00722AA6">
        <w:rPr>
          <w:rFonts w:asciiTheme="minorHAnsi" w:eastAsia="Times New Roman" w:hAnsiTheme="minorHAnsi" w:cstheme="minorHAnsi"/>
          <w:i/>
          <w:iCs/>
          <w:sz w:val="22"/>
          <w:szCs w:val="22"/>
        </w:rPr>
        <w:t xml:space="preserve">DOI: </w:t>
      </w:r>
      <w:hyperlink r:id="rId358" w:tgtFrame="_blank" w:history="1">
        <w:r w:rsidRPr="00722AA6">
          <w:rPr>
            <w:rStyle w:val="Hypertextovodkaz"/>
            <w:rFonts w:asciiTheme="minorHAnsi" w:eastAsia="Times New Roman" w:hAnsiTheme="minorHAnsi" w:cstheme="minorHAnsi"/>
            <w:sz w:val="22"/>
            <w:szCs w:val="22"/>
          </w:rPr>
          <w:t>10.55095/achot2023/009</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0.082/2022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SALÁŠEK, M. (K); PAVELKA, T.; REZEK, J.; ŠÍDLO, K.; ŠIMÁNEK, M.; WHITLEY, A.; DŽUPA, V.: Mid-term functional and radiological outcomes after total hip replacement performed for complications of acetabular fractures.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Injury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54</w:t>
      </w:r>
      <w:r w:rsidRPr="00722AA6">
        <w:rPr>
          <w:rFonts w:asciiTheme="minorHAnsi" w:eastAsia="Times New Roman" w:hAnsiTheme="minorHAnsi" w:cstheme="minorHAnsi"/>
          <w:sz w:val="22"/>
          <w:szCs w:val="22"/>
        </w:rPr>
        <w:t xml:space="preserve">(8): 110916. </w:t>
      </w:r>
      <w:r w:rsidRPr="00722AA6">
        <w:rPr>
          <w:rFonts w:asciiTheme="minorHAnsi" w:eastAsia="Times New Roman" w:hAnsiTheme="minorHAnsi" w:cstheme="minorHAnsi"/>
          <w:i/>
          <w:iCs/>
          <w:sz w:val="22"/>
          <w:szCs w:val="22"/>
        </w:rPr>
        <w:t xml:space="preserve">DOI: </w:t>
      </w:r>
      <w:hyperlink r:id="rId359" w:tgtFrame="_blank" w:history="1">
        <w:r w:rsidRPr="00722AA6">
          <w:rPr>
            <w:rStyle w:val="Hypertextovodkaz"/>
            <w:rFonts w:asciiTheme="minorHAnsi" w:eastAsia="Times New Roman" w:hAnsiTheme="minorHAnsi" w:cstheme="minorHAnsi"/>
            <w:sz w:val="22"/>
            <w:szCs w:val="22"/>
          </w:rPr>
          <w:t>10.1016/j.injury.2023.110916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0.769/2022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SALÁŠEK, M. (K); ČESKÝ, R.; WHITLEY, A.; ŠÍDLO, K.; KLÉZL, P.; DŽUPA, V.: Surgical site infections after stabilization of pelvic ring injuries: a retrospective analysis of risk factors and a meta-analysis of similar studies.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Orthopaedics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w:t>
      </w:r>
      <w:r w:rsidRPr="00722AA6">
        <w:rPr>
          <w:rFonts w:asciiTheme="minorHAnsi" w:eastAsia="Times New Roman" w:hAnsiTheme="minorHAnsi" w:cstheme="minorHAnsi"/>
          <w:sz w:val="22"/>
          <w:szCs w:val="22"/>
        </w:rPr>
        <w:t xml:space="preserve">(5): 1331-1344. </w:t>
      </w:r>
      <w:r w:rsidRPr="00722AA6">
        <w:rPr>
          <w:rFonts w:asciiTheme="minorHAnsi" w:eastAsia="Times New Roman" w:hAnsiTheme="minorHAnsi" w:cstheme="minorHAnsi"/>
          <w:i/>
          <w:iCs/>
          <w:sz w:val="22"/>
          <w:szCs w:val="22"/>
        </w:rPr>
        <w:t xml:space="preserve">DOI: </w:t>
      </w:r>
      <w:hyperlink r:id="rId360" w:tgtFrame="_blank" w:history="1">
        <w:r w:rsidRPr="00722AA6">
          <w:rPr>
            <w:rStyle w:val="Hypertextovodkaz"/>
            <w:rFonts w:asciiTheme="minorHAnsi" w:eastAsia="Times New Roman" w:hAnsiTheme="minorHAnsi" w:cstheme="minorHAnsi"/>
            <w:sz w:val="22"/>
            <w:szCs w:val="22"/>
          </w:rPr>
          <w:t>10.1007/s00264-023-05719-8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0.771/2022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URBAN, M.; LUŇÁČEK, L.; BARTOŠKA, R.; MALÉŘ, J.; SKÁLA-ROSENBAUM, J. (K): Patologická ložiska a zlomeniny proximálního femuru.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Acta Chirurgiae Orthopaedicae et Traumatologiae Čechoslovaca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90</w:t>
      </w:r>
      <w:r w:rsidRPr="00722AA6">
        <w:rPr>
          <w:rFonts w:asciiTheme="minorHAnsi" w:eastAsia="Times New Roman" w:hAnsiTheme="minorHAnsi" w:cstheme="minorHAnsi"/>
          <w:sz w:val="22"/>
          <w:szCs w:val="22"/>
        </w:rPr>
        <w:t xml:space="preserve">(2): 138-145. </w:t>
      </w:r>
      <w:r w:rsidRPr="00722AA6">
        <w:rPr>
          <w:rFonts w:asciiTheme="minorHAnsi" w:eastAsia="Times New Roman" w:hAnsiTheme="minorHAnsi" w:cstheme="minorHAnsi"/>
          <w:i/>
          <w:iCs/>
          <w:sz w:val="22"/>
          <w:szCs w:val="22"/>
        </w:rPr>
        <w:t xml:space="preserve">DOI: </w:t>
      </w:r>
      <w:hyperlink r:id="rId361" w:tgtFrame="_blank" w:history="1">
        <w:r w:rsidRPr="00722AA6">
          <w:rPr>
            <w:rStyle w:val="Hypertextovodkaz"/>
            <w:rFonts w:asciiTheme="minorHAnsi" w:eastAsia="Times New Roman" w:hAnsiTheme="minorHAnsi" w:cstheme="minorHAnsi"/>
            <w:sz w:val="22"/>
            <w:szCs w:val="22"/>
          </w:rPr>
          <w:t>10.55095/achot2023/019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0.082/2022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06" w:name="_Toc164701880"/>
      <w:r w:rsidRPr="00722AA6">
        <w:t>A03. Články v českém nebo slovenském jazyce bez IF</w:t>
      </w:r>
      <w:bookmarkEnd w:id="10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VELEMÍNSKÝ, P.; BRŮŽEK, J.; STRÁNSKÁ, P.; BRUKNER HAVELKOVÁ, P.; DOBISÍKOVÁ, M.; SOMMER, P.; DŽUPA, V.: Zranění a onemocnění skeletu jako důkaz ošetřovatelské péče z období existence Sázavského kláštera.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Journal of the National Museum (Prague), Natural History Series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192</w:t>
      </w:r>
      <w:r w:rsidRPr="00722AA6">
        <w:rPr>
          <w:rFonts w:asciiTheme="minorHAnsi" w:eastAsia="Times New Roman" w:hAnsiTheme="minorHAnsi" w:cstheme="minorHAnsi"/>
          <w:sz w:val="22"/>
          <w:szCs w:val="22"/>
        </w:rPr>
        <w:t xml:space="preserve">(1): 5-20. DOI: </w:t>
      </w:r>
      <w:hyperlink r:id="rId362" w:tgtFrame="_blank" w:history="1">
        <w:r w:rsidRPr="00722AA6">
          <w:rPr>
            <w:rStyle w:val="Hypertextovodkaz"/>
            <w:rFonts w:asciiTheme="minorHAnsi" w:eastAsia="Times New Roman" w:hAnsiTheme="minorHAnsi" w:cstheme="minorHAnsi"/>
            <w:sz w:val="22"/>
            <w:szCs w:val="22"/>
          </w:rPr>
          <w:t>10.37520/jnmpnhs.2023.002</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D11AC6">
      <w:pPr>
        <w:pStyle w:val="Nadpis2"/>
        <w:divId w:val="409931285"/>
      </w:pPr>
      <w:bookmarkStart w:id="107" w:name="_Toc164701881"/>
      <w:r w:rsidRPr="00722AA6">
        <w:t>3.LF: Stomatologická klinika 3. LF UK a FNKV</w:t>
      </w:r>
      <w:bookmarkEnd w:id="107"/>
    </w:p>
    <w:p w:rsidR="00D11AC6" w:rsidRPr="00722AA6" w:rsidRDefault="00D11AC6" w:rsidP="00B373ED">
      <w:pPr>
        <w:pStyle w:val="Nadpis3"/>
        <w:divId w:val="409931285"/>
      </w:pPr>
      <w:bookmarkStart w:id="108" w:name="_Toc164701882"/>
      <w:r w:rsidRPr="00722AA6">
        <w:t>A01. Články v časopisech s IF</w:t>
      </w:r>
      <w:bookmarkEnd w:id="10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DUBOVSKÁ, I.; LIČKOVÁ, B.; VOBORNÁ, I.; URBANOVÁ, W.; KOŤOVÁ, M. (K): Force of Intermaxillary Latex Elastics from Different Suppliers: A Comparative In Vitro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Applied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(1): 657. </w:t>
      </w:r>
      <w:r w:rsidRPr="00722AA6">
        <w:rPr>
          <w:rFonts w:asciiTheme="minorHAnsi" w:eastAsia="Times New Roman" w:hAnsiTheme="minorHAnsi" w:cstheme="minorHAnsi"/>
          <w:i/>
          <w:iCs/>
          <w:sz w:val="22"/>
          <w:szCs w:val="22"/>
        </w:rPr>
        <w:t xml:space="preserve">DOI: </w:t>
      </w:r>
      <w:hyperlink r:id="rId363" w:tgtFrame="_blank" w:history="1">
        <w:r w:rsidRPr="00722AA6">
          <w:rPr>
            <w:rStyle w:val="Hypertextovodkaz"/>
            <w:rFonts w:asciiTheme="minorHAnsi" w:eastAsia="Times New Roman" w:hAnsiTheme="minorHAnsi" w:cstheme="minorHAnsi"/>
            <w:sz w:val="22"/>
            <w:szCs w:val="22"/>
          </w:rPr>
          <w:t>10.3390/app13010657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PETROVÁ, T.; BRUDNICKI, A.; KOŤOVÁ, M.; URBANOVÁ, W.; DUBOVSKÁ, I.; POLÁČKOVÁ, P.; VOBORNÁ, I.; FUDALEJ, PS. (K): The Slavcleft: A Three-Center Study of the Outcome of Treatment of Cleft Lip and Palate Considering Palatal Shape.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Clinical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(18): 5985. </w:t>
      </w:r>
      <w:r w:rsidRPr="00722AA6">
        <w:rPr>
          <w:rFonts w:asciiTheme="minorHAnsi" w:eastAsia="Times New Roman" w:hAnsiTheme="minorHAnsi" w:cstheme="minorHAnsi"/>
          <w:i/>
          <w:iCs/>
          <w:sz w:val="22"/>
          <w:szCs w:val="22"/>
        </w:rPr>
        <w:t xml:space="preserve">DOI: </w:t>
      </w:r>
      <w:hyperlink r:id="rId364" w:tgtFrame="_blank" w:history="1">
        <w:r w:rsidRPr="00722AA6">
          <w:rPr>
            <w:rStyle w:val="Hypertextovodkaz"/>
            <w:rFonts w:asciiTheme="minorHAnsi" w:eastAsia="Times New Roman" w:hAnsiTheme="minorHAnsi" w:cstheme="minorHAnsi"/>
            <w:sz w:val="22"/>
            <w:szCs w:val="22"/>
          </w:rPr>
          <w:t>10.3390/jcm12185985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109" w:name="_Toc164701883"/>
      <w:r w:rsidRPr="00722AA6">
        <w:t>3.LF: Středisko vědeckých informací</w:t>
      </w:r>
      <w:bookmarkEnd w:id="109"/>
    </w:p>
    <w:p w:rsidR="00D11AC6" w:rsidRPr="00722AA6" w:rsidRDefault="00D11AC6" w:rsidP="00B373ED">
      <w:pPr>
        <w:pStyle w:val="Nadpis3"/>
        <w:divId w:val="409931285"/>
      </w:pPr>
      <w:bookmarkStart w:id="110" w:name="_Toc164701884"/>
      <w:r w:rsidRPr="00722AA6">
        <w:t>A01. Články v časopisech s IF</w:t>
      </w:r>
      <w:bookmarkEnd w:id="110"/>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LAHUTSINA, A. (K); ŠPANIEL, F.; MRZÍLKOVÁ, J.; MOROZOVA, A.; BRABEC, M.; MUSIL, V.; ZACH, P. (K): Morphology of Anterior Cingulate Cortex and Its Relation to Schizophrenia.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Clinical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(1): 33. </w:t>
      </w:r>
      <w:r w:rsidRPr="00722AA6">
        <w:rPr>
          <w:rFonts w:asciiTheme="minorHAnsi" w:eastAsia="Times New Roman" w:hAnsiTheme="minorHAnsi" w:cstheme="minorHAnsi"/>
          <w:i/>
          <w:iCs/>
          <w:sz w:val="22"/>
          <w:szCs w:val="22"/>
        </w:rPr>
        <w:t xml:space="preserve">DOI: </w:t>
      </w:r>
      <w:hyperlink r:id="rId365" w:tgtFrame="_blank" w:history="1">
        <w:r w:rsidRPr="00722AA6">
          <w:rPr>
            <w:rStyle w:val="Hypertextovodkaz"/>
            <w:rFonts w:asciiTheme="minorHAnsi" w:eastAsia="Times New Roman" w:hAnsiTheme="minorHAnsi" w:cstheme="minorHAnsi"/>
            <w:sz w:val="22"/>
            <w:szCs w:val="22"/>
          </w:rPr>
          <w:t>10.3390/jcm12010033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WURST, Z.; BIRČÁK KUCHTOVÁ, B.; KŘEMEN, J.; LAHUTSINA, A.; IBRAHIM, I.; TINTĚRA, J.; BARTOŠ, A.; BRABEC, M.; RAI, T.; ZACH, P. (K); MUSIL, V. (K); OLYMPIOU, N.; MRZÍLKOVÁ, J.: Basal ganglia compensatory white matter changes on DTI in Alzheimer’s disease.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Cells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(April): 1220. </w:t>
      </w:r>
      <w:r w:rsidRPr="00722AA6">
        <w:rPr>
          <w:rFonts w:asciiTheme="minorHAnsi" w:eastAsia="Times New Roman" w:hAnsiTheme="minorHAnsi" w:cstheme="minorHAnsi"/>
          <w:i/>
          <w:iCs/>
          <w:sz w:val="22"/>
          <w:szCs w:val="22"/>
        </w:rPr>
        <w:t xml:space="preserve">DOI: </w:t>
      </w:r>
      <w:hyperlink r:id="rId366" w:tgtFrame="_blank" w:history="1">
        <w:r w:rsidRPr="00722AA6">
          <w:rPr>
            <w:rStyle w:val="Hypertextovodkaz"/>
            <w:rFonts w:asciiTheme="minorHAnsi" w:eastAsia="Times New Roman" w:hAnsiTheme="minorHAnsi" w:cstheme="minorHAnsi"/>
            <w:sz w:val="22"/>
            <w:szCs w:val="22"/>
          </w:rPr>
          <w:t>10.3390/cells12091220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11" w:name="_Toc164701885"/>
      <w:r w:rsidRPr="00722AA6">
        <w:t>A03. Články v českém nebo slovenském jazyce bez IF</w:t>
      </w:r>
      <w:bookmarkEnd w:id="11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MUSIL, V. (K): Pražské lékařské disertace – jeden z pramenů moderní české medicíny.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Časopis lékařů českých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162</w:t>
      </w:r>
      <w:r w:rsidRPr="00722AA6">
        <w:rPr>
          <w:rFonts w:asciiTheme="minorHAnsi" w:eastAsia="Times New Roman" w:hAnsiTheme="minorHAnsi" w:cstheme="minorHAnsi"/>
          <w:sz w:val="22"/>
          <w:szCs w:val="22"/>
        </w:rPr>
        <w:t xml:space="preserve">(6): 256-259.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https://www.prolekare.cz/linkout/135953</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12" w:name="_Toc164701886"/>
      <w:r w:rsidRPr="00722AA6">
        <w:lastRenderedPageBreak/>
        <w:t>3.LF: Urologická klinika 3. LF UK a FNKV</w:t>
      </w:r>
      <w:bookmarkEnd w:id="112"/>
    </w:p>
    <w:p w:rsidR="00D11AC6" w:rsidRPr="00722AA6" w:rsidRDefault="00D11AC6" w:rsidP="00B373ED">
      <w:pPr>
        <w:pStyle w:val="Nadpis3"/>
        <w:divId w:val="409931285"/>
      </w:pPr>
      <w:bookmarkStart w:id="113" w:name="_Toc164701887"/>
      <w:r w:rsidRPr="00722AA6">
        <w:t>A01. Články v časopisech s IF</w:t>
      </w:r>
      <w:bookmarkEnd w:id="11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BIELČÍKOVÁ, Z. (K); WERNER, L. (K); ŠTURSA, J.; ČERNÝ, V.; KŘÍŽOVÁ, L.; ŠPAČEK, J.; HLOUŠEK, S.; VOČKA, M.; BARTOŠOVÁ, O.; PEŠTA, M.; KOLOŠTOVÁ, K.; KLÉZL, P.; BOBEK, V.; TRUKSA, J.; ŠTEMBERKOVÁ-HUBÁČKOVÁ, S.; PETRUŽELKA, L.; MICHÁLEK, P.; NEUŽIL, J. (K): Mitochondrially targeted tamoxifen as anticancer therapy: case series of patients with renal cell carcinoma treated in a phase I/Ib clinical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Therapeutic Advances in Medical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(September): 17588359231197957. </w:t>
      </w:r>
      <w:r w:rsidRPr="00722AA6">
        <w:rPr>
          <w:rFonts w:asciiTheme="minorHAnsi" w:eastAsia="Times New Roman" w:hAnsiTheme="minorHAnsi" w:cstheme="minorHAnsi"/>
          <w:i/>
          <w:iCs/>
          <w:sz w:val="22"/>
          <w:szCs w:val="22"/>
        </w:rPr>
        <w:t xml:space="preserve">DOI: </w:t>
      </w:r>
      <w:hyperlink r:id="rId367" w:tgtFrame="_blank" w:history="1">
        <w:r w:rsidRPr="00722AA6">
          <w:rPr>
            <w:rStyle w:val="Hypertextovodkaz"/>
            <w:rFonts w:asciiTheme="minorHAnsi" w:eastAsia="Times New Roman" w:hAnsiTheme="minorHAnsi" w:cstheme="minorHAnsi"/>
            <w:sz w:val="22"/>
            <w:szCs w:val="22"/>
          </w:rPr>
          <w:t>10.1177/17588359231197957</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1.334/2022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BIELČÍKOVÁ, Z. (K); ŠTURSA, J.; KŘÍŽOVÁ, L.; DONG, L.; ŠPAČEK, J.; HLOUŠEK, S.; VOČKA, M.; ROHLENOVÁ, K.; BARTOŠOVÁ, O.; ČERNÝ, V.; PADRTA, T.; PEŠTA, M.; MICHÁLEK, P.; ŠTENBERKOVÁ HUBÁČKOVÁ, S.; KOLOŠTOVÁ, K.; POSPÍŠILOVÁ, E.; BOBEK, V.; KLÉZL, P.; ZOBALOVÁ, R.; ENDAYA, B.; ROHLENA, J.; PETRUŽELKA, L.; WERNER, L. (K); NEUŽIL, J. (K): Mitochondrially targeted tamoxifen in patients with metastatic solid tumours: an open-label, phase I/Ib single-centre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eClinicalMedicine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57</w:t>
      </w:r>
      <w:r w:rsidRPr="00722AA6">
        <w:rPr>
          <w:rFonts w:asciiTheme="minorHAnsi" w:eastAsia="Times New Roman" w:hAnsiTheme="minorHAnsi" w:cstheme="minorHAnsi"/>
          <w:sz w:val="22"/>
          <w:szCs w:val="22"/>
        </w:rPr>
        <w:t xml:space="preserve">(March): 101873. </w:t>
      </w:r>
      <w:r w:rsidRPr="00722AA6">
        <w:rPr>
          <w:rFonts w:asciiTheme="minorHAnsi" w:eastAsia="Times New Roman" w:hAnsiTheme="minorHAnsi" w:cstheme="minorHAnsi"/>
          <w:i/>
          <w:iCs/>
          <w:sz w:val="22"/>
          <w:szCs w:val="22"/>
        </w:rPr>
        <w:t xml:space="preserve">DOI: </w:t>
      </w:r>
      <w:hyperlink r:id="rId368" w:tgtFrame="_blank" w:history="1">
        <w:r w:rsidRPr="00722AA6">
          <w:rPr>
            <w:rStyle w:val="Hypertextovodkaz"/>
            <w:rFonts w:asciiTheme="minorHAnsi" w:eastAsia="Times New Roman" w:hAnsiTheme="minorHAnsi" w:cstheme="minorHAnsi"/>
            <w:sz w:val="22"/>
            <w:szCs w:val="22"/>
          </w:rPr>
          <w:t>10.1016/j.eclinm.2023.101873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5.035/2022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PROUZOVÁ, Z.; KENDALL BÁRTŮ, M.; HOJNÝ, J.; ČAPKA, D.; ZAVILLOVÁ, N.; MATĚJ, R.; WALDAUF, P.: Immune cell infiltration, tumour budding, and the p53 expression pattern are important predictors in penile squamous cell carcinoma: a retrospective study of 152 cases.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(5): 637-649. </w:t>
      </w:r>
      <w:r w:rsidRPr="00722AA6">
        <w:rPr>
          <w:rFonts w:asciiTheme="minorHAnsi" w:eastAsia="Times New Roman" w:hAnsiTheme="minorHAnsi" w:cstheme="minorHAnsi"/>
          <w:i/>
          <w:iCs/>
          <w:sz w:val="22"/>
          <w:szCs w:val="22"/>
        </w:rPr>
        <w:t xml:space="preserve">DOI: </w:t>
      </w:r>
      <w:hyperlink r:id="rId369" w:tgtFrame="_blank" w:history="1">
        <w:r w:rsidRPr="00722AA6">
          <w:rPr>
            <w:rStyle w:val="Hypertextovodkaz"/>
            <w:rFonts w:asciiTheme="minorHAnsi" w:eastAsia="Times New Roman" w:hAnsiTheme="minorHAnsi" w:cstheme="minorHAnsi"/>
            <w:sz w:val="22"/>
            <w:szCs w:val="22"/>
          </w:rPr>
          <w:t>10.1016/j.pathol.2023.03.010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SALÁŠEK, M. (K); ČESKÝ, R.; WHITLEY, A.; ŠÍDLO, K.; KLÉZL, P.; DŽUPA, V.: Surgical site infections after stabilization of pelvic ring injuries: a retrospective analysis of risk factors and a meta-analysis of similar studies.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Orthopaedics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w:t>
      </w:r>
      <w:r w:rsidRPr="00722AA6">
        <w:rPr>
          <w:rFonts w:asciiTheme="minorHAnsi" w:eastAsia="Times New Roman" w:hAnsiTheme="minorHAnsi" w:cstheme="minorHAnsi"/>
          <w:sz w:val="22"/>
          <w:szCs w:val="22"/>
        </w:rPr>
        <w:t xml:space="preserve">(5): 1331-1344. </w:t>
      </w:r>
      <w:r w:rsidRPr="00722AA6">
        <w:rPr>
          <w:rFonts w:asciiTheme="minorHAnsi" w:eastAsia="Times New Roman" w:hAnsiTheme="minorHAnsi" w:cstheme="minorHAnsi"/>
          <w:i/>
          <w:iCs/>
          <w:sz w:val="22"/>
          <w:szCs w:val="22"/>
        </w:rPr>
        <w:t xml:space="preserve">DOI: </w:t>
      </w:r>
      <w:hyperlink r:id="rId370" w:tgtFrame="_blank" w:history="1">
        <w:r w:rsidRPr="00722AA6">
          <w:rPr>
            <w:rStyle w:val="Hypertextovodkaz"/>
            <w:rFonts w:asciiTheme="minorHAnsi" w:eastAsia="Times New Roman" w:hAnsiTheme="minorHAnsi" w:cstheme="minorHAnsi"/>
            <w:sz w:val="22"/>
            <w:szCs w:val="22"/>
          </w:rPr>
          <w:t>10.1007/s00264-023-05719-8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0.771/2022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14" w:name="_Toc164701888"/>
      <w:r w:rsidRPr="00722AA6">
        <w:t>A03. Články v českém nebo slovenském jazyce bez IF</w:t>
      </w:r>
      <w:bookmarkEnd w:id="114"/>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ČAPKA, D. (K): Současné trendy ve farmakoterapii erektilní dysfunkce.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Klinická farmakologie a farmacie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(1): 5-9. DOI: </w:t>
      </w:r>
      <w:hyperlink r:id="rId371" w:tgtFrame="_blank" w:history="1">
        <w:r w:rsidRPr="00722AA6">
          <w:rPr>
            <w:rStyle w:val="Hypertextovodkaz"/>
            <w:rFonts w:asciiTheme="minorHAnsi" w:eastAsia="Times New Roman" w:hAnsiTheme="minorHAnsi" w:cstheme="minorHAnsi"/>
            <w:sz w:val="22"/>
            <w:szCs w:val="22"/>
          </w:rPr>
          <w:t>10.36290/far.2023.001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GREGUŠOVÁ, A. (K); KLÉZL, P.; GRILL, R.: Vzácné komplikace po intravezikálních aplikacích Bacillus</w:t>
      </w:r>
      <w:r w:rsidRPr="00722AA6">
        <w:rPr>
          <w:rFonts w:asciiTheme="minorHAnsi" w:eastAsia="Times New Roman" w:hAnsiTheme="minorHAnsi" w:cstheme="minorHAnsi"/>
          <w:sz w:val="22"/>
          <w:szCs w:val="22"/>
        </w:rPr>
        <w:noBreakHyphen/>
        <w:t xml:space="preserve">Calmette Guérin (BCG) vakcíny.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Česká urologie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27</w:t>
      </w:r>
      <w:r w:rsidRPr="00722AA6">
        <w:rPr>
          <w:rFonts w:asciiTheme="minorHAnsi" w:eastAsia="Times New Roman" w:hAnsiTheme="minorHAnsi" w:cstheme="minorHAnsi"/>
          <w:sz w:val="22"/>
          <w:szCs w:val="22"/>
        </w:rPr>
        <w:t xml:space="preserve">(1): 36-40.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https://www.czechurol.cz/pdfs/cur/2023/01/04.pdf</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115" w:name="_Toc164701889"/>
      <w:r w:rsidRPr="00722AA6">
        <w:t>B01. Odborné monografie, učební texty</w:t>
      </w:r>
      <w:bookmarkEnd w:id="115"/>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URBAN, M.; HERÁČEK, J.; BÁČA, V.; OTČENÁŠEK, M.; ROKYTA, R.; ŠEBELA, A.: </w:t>
      </w:r>
      <w:r w:rsidRPr="00722AA6">
        <w:rPr>
          <w:rFonts w:asciiTheme="minorHAnsi" w:eastAsia="Times New Roman" w:hAnsiTheme="minorHAnsi" w:cstheme="minorHAnsi"/>
          <w:i/>
          <w:iCs/>
          <w:sz w:val="22"/>
          <w:szCs w:val="22"/>
        </w:rPr>
        <w:t>Chronická pánevní bolest</w:t>
      </w:r>
      <w:r w:rsidRPr="00722AA6">
        <w:rPr>
          <w:rFonts w:asciiTheme="minorHAnsi" w:eastAsia="Times New Roman" w:hAnsiTheme="minorHAnsi" w:cstheme="minorHAnsi"/>
          <w:sz w:val="22"/>
          <w:szCs w:val="22"/>
        </w:rPr>
        <w:t xml:space="preserve">. 1. vyd. Praha: Grada, 2023. 200 s. ISBN 978-80-271-3195-2. </w:t>
      </w:r>
    </w:p>
    <w:p w:rsidR="00D11AC6" w:rsidRPr="00722AA6" w:rsidRDefault="00D11AC6" w:rsidP="00D11AC6">
      <w:pPr>
        <w:pStyle w:val="Nadpis2"/>
        <w:divId w:val="409931285"/>
      </w:pPr>
      <w:bookmarkStart w:id="116" w:name="_Toc164701890"/>
      <w:r w:rsidRPr="00722AA6">
        <w:lastRenderedPageBreak/>
        <w:t>3.LF: Urologická klinika 3. LF UK a FTN</w:t>
      </w:r>
      <w:bookmarkEnd w:id="116"/>
    </w:p>
    <w:p w:rsidR="00D11AC6" w:rsidRPr="00722AA6" w:rsidRDefault="00D11AC6" w:rsidP="00B373ED">
      <w:pPr>
        <w:pStyle w:val="Nadpis3"/>
        <w:divId w:val="409931285"/>
      </w:pPr>
      <w:bookmarkStart w:id="117" w:name="_Toc164701891"/>
      <w:r w:rsidRPr="00722AA6">
        <w:t>A01. Články v časopisech s IF</w:t>
      </w:r>
      <w:bookmarkEnd w:id="117"/>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HRBÁČEK, J. (K); HANÁČEK, V.; KADLEČKOVÁ, D.; CIRBUSOVÁ, A.; ČERMÁK, P.; TACHEZY, R.; ZACHOVAL, R.; SALÁKOVÁ, M.: Urinary shedding of common DNA viruses and their possible association with bladder cancer: a qPCR-based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Neoplasma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70</w:t>
      </w:r>
      <w:r w:rsidRPr="00722AA6">
        <w:rPr>
          <w:rFonts w:asciiTheme="minorHAnsi" w:eastAsia="Times New Roman" w:hAnsiTheme="minorHAnsi" w:cstheme="minorHAnsi"/>
          <w:sz w:val="22"/>
          <w:szCs w:val="22"/>
        </w:rPr>
        <w:t xml:space="preserve">(2): 311-318. </w:t>
      </w:r>
      <w:r w:rsidRPr="00722AA6">
        <w:rPr>
          <w:rFonts w:asciiTheme="minorHAnsi" w:eastAsia="Times New Roman" w:hAnsiTheme="minorHAnsi" w:cstheme="minorHAnsi"/>
          <w:i/>
          <w:iCs/>
          <w:sz w:val="22"/>
          <w:szCs w:val="22"/>
        </w:rPr>
        <w:t xml:space="preserve">DOI: </w:t>
      </w:r>
      <w:hyperlink r:id="rId372" w:tgtFrame="_blank" w:history="1">
        <w:r w:rsidRPr="00722AA6">
          <w:rPr>
            <w:rStyle w:val="Hypertextovodkaz"/>
            <w:rFonts w:asciiTheme="minorHAnsi" w:eastAsia="Times New Roman" w:hAnsiTheme="minorHAnsi" w:cstheme="minorHAnsi"/>
            <w:sz w:val="22"/>
            <w:szCs w:val="22"/>
          </w:rPr>
          <w:t>10.4149/neo_2023_220703N681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0.410/2022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HRBÁČEK, J. (K); TLÁSKAL, V.; ČERMÁK, P.; HANÁČEK, V.; ZACHOVAL, R.: Bladder cancer is associated with decreased urinary microbiota diversity and alterations in microbial community composition.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Urologic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41</w:t>
      </w:r>
      <w:r w:rsidRPr="00722AA6">
        <w:rPr>
          <w:rFonts w:asciiTheme="minorHAnsi" w:eastAsia="Times New Roman" w:hAnsiTheme="minorHAnsi" w:cstheme="minorHAnsi"/>
          <w:sz w:val="22"/>
          <w:szCs w:val="22"/>
        </w:rPr>
        <w:t xml:space="preserve">(2): 107.e15-107.e22. </w:t>
      </w:r>
      <w:r w:rsidRPr="00722AA6">
        <w:rPr>
          <w:rFonts w:asciiTheme="minorHAnsi" w:eastAsia="Times New Roman" w:hAnsiTheme="minorHAnsi" w:cstheme="minorHAnsi"/>
          <w:i/>
          <w:iCs/>
          <w:sz w:val="22"/>
          <w:szCs w:val="22"/>
        </w:rPr>
        <w:t xml:space="preserve">DOI: </w:t>
      </w:r>
      <w:hyperlink r:id="rId373" w:tgtFrame="_blank" w:history="1">
        <w:r w:rsidRPr="00722AA6">
          <w:rPr>
            <w:rStyle w:val="Hypertextovodkaz"/>
            <w:rFonts w:asciiTheme="minorHAnsi" w:eastAsia="Times New Roman" w:hAnsiTheme="minorHAnsi" w:cstheme="minorHAnsi"/>
            <w:sz w:val="22"/>
            <w:szCs w:val="22"/>
          </w:rPr>
          <w:t>10.1016/j.urolonc.2022.09.018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0.757/2022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MÁJEK, O. (K); BABJUK, M.; ROOBOL, MJ.; BRATT, O.; VAN POPPEL, H.; ZACHOVAL, R.; FERDA, J.; KOUDELKOVÁ, M.; NGO, O.; GREGOR, J.; COLLEN, S.; HEJDUK, K.; DUŠEK, L.; VÁLEK, V.: How to follow the new EU Council recommendation and improve prostate cancer early detection: the Prostaforum 2022 declaration.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Urology Open Science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53</w:t>
      </w:r>
      <w:r w:rsidRPr="00722AA6">
        <w:rPr>
          <w:rFonts w:asciiTheme="minorHAnsi" w:eastAsia="Times New Roman" w:hAnsiTheme="minorHAnsi" w:cstheme="minorHAnsi"/>
          <w:sz w:val="22"/>
          <w:szCs w:val="22"/>
        </w:rPr>
        <w:t xml:space="preserve">(July): 106-108. </w:t>
      </w:r>
      <w:r w:rsidRPr="00722AA6">
        <w:rPr>
          <w:rFonts w:asciiTheme="minorHAnsi" w:eastAsia="Times New Roman" w:hAnsiTheme="minorHAnsi" w:cstheme="minorHAnsi"/>
          <w:i/>
          <w:iCs/>
          <w:sz w:val="22"/>
          <w:szCs w:val="22"/>
        </w:rPr>
        <w:t xml:space="preserve">DOI: </w:t>
      </w:r>
      <w:hyperlink r:id="rId374" w:tgtFrame="_blank" w:history="1">
        <w:r w:rsidRPr="00722AA6">
          <w:rPr>
            <w:rStyle w:val="Hypertextovodkaz"/>
            <w:rFonts w:asciiTheme="minorHAnsi" w:eastAsia="Times New Roman" w:hAnsiTheme="minorHAnsi" w:cstheme="minorHAnsi"/>
            <w:sz w:val="22"/>
            <w:szCs w:val="22"/>
          </w:rPr>
          <w:t>10.1016/j.euros.2023.05.011</w:t>
        </w:r>
      </w:hyperlink>
      <w:r w:rsidRPr="00722AA6">
        <w:rPr>
          <w:rFonts w:asciiTheme="minorHAnsi" w:eastAsia="Times New Roman" w:hAnsiTheme="minorHAnsi" w:cstheme="minorHAnsi"/>
          <w:i/>
          <w:iCs/>
          <w:sz w:val="22"/>
          <w:szCs w:val="22"/>
        </w:rPr>
        <w:t>. (krátké sdělení)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0.722/2022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RYŠÁNKOVÁ, K. (K); VRTKOVÁ, A.; GREPL, M.; FILIPKOVÁ, V.; VESELÁ, A.; KRHUT, J.: Risk of genitourinary malignancy in patients that receive anticoagulant or antiplatelet therapy.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Bratislavské lekárske listy / Bratislava Medical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(10): 738-741. </w:t>
      </w:r>
      <w:r w:rsidRPr="00722AA6">
        <w:rPr>
          <w:rFonts w:asciiTheme="minorHAnsi" w:eastAsia="Times New Roman" w:hAnsiTheme="minorHAnsi" w:cstheme="minorHAnsi"/>
          <w:i/>
          <w:iCs/>
          <w:sz w:val="22"/>
          <w:szCs w:val="22"/>
        </w:rPr>
        <w:t xml:space="preserve">DOI: </w:t>
      </w:r>
      <w:hyperlink r:id="rId375" w:tgtFrame="_blank" w:history="1">
        <w:r w:rsidRPr="00722AA6">
          <w:rPr>
            <w:rStyle w:val="Hypertextovodkaz"/>
            <w:rFonts w:asciiTheme="minorHAnsi" w:eastAsia="Times New Roman" w:hAnsiTheme="minorHAnsi" w:cstheme="minorHAnsi"/>
            <w:sz w:val="22"/>
            <w:szCs w:val="22"/>
          </w:rPr>
          <w:t>10.4149/BLL_2023_112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18" w:name="_Toc164701892"/>
      <w:r w:rsidRPr="00722AA6">
        <w:t>A03. Články v českém nebo slovenském jazyce bez IF</w:t>
      </w:r>
      <w:bookmarkEnd w:id="11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NGUYEN, TT. (K); BARTÁKOVÁ, L.; ZACHOVAL, R.: Liposarkom semenného provazce.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Praktický lékař</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103</w:t>
      </w:r>
      <w:r w:rsidRPr="00722AA6">
        <w:rPr>
          <w:rFonts w:asciiTheme="minorHAnsi" w:eastAsia="Times New Roman" w:hAnsiTheme="minorHAnsi" w:cstheme="minorHAnsi"/>
          <w:sz w:val="22"/>
          <w:szCs w:val="22"/>
        </w:rPr>
        <w:t xml:space="preserve">(5): 269-271.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https://www.prolekare.cz/linkout/136471</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19" w:name="_Toc164701893"/>
      <w:r w:rsidRPr="00722AA6">
        <w:lastRenderedPageBreak/>
        <w:t>3.LF: Ústav anatomie 3. LF UK</w:t>
      </w:r>
      <w:bookmarkEnd w:id="119"/>
    </w:p>
    <w:p w:rsidR="00D11AC6" w:rsidRPr="00722AA6" w:rsidRDefault="00D11AC6" w:rsidP="00B373ED">
      <w:pPr>
        <w:pStyle w:val="Nadpis3"/>
        <w:divId w:val="409931285"/>
      </w:pPr>
      <w:bookmarkStart w:id="120" w:name="_Toc164701894"/>
      <w:r w:rsidRPr="00722AA6">
        <w:t>A01. Články v časopisech s IF</w:t>
      </w:r>
      <w:bookmarkEnd w:id="120"/>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FRÝDLOVÁ, P.; JANOVSKÁ, V.; MRZÍLKOVÁ, J.; HALAŠKOVÁ, M.; RIEGEROVÁ, M.; DUDÁK, J.; TYMLOVÁ, V.; ŽEMLIČKA, J.; ZACH, P.; FRYNTA, D. (K): The first description of dermal armour in snakes.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(April): 6405. </w:t>
      </w:r>
      <w:r w:rsidRPr="00722AA6">
        <w:rPr>
          <w:rFonts w:asciiTheme="minorHAnsi" w:eastAsia="Times New Roman" w:hAnsiTheme="minorHAnsi" w:cstheme="minorHAnsi"/>
          <w:i/>
          <w:iCs/>
          <w:sz w:val="22"/>
          <w:szCs w:val="22"/>
        </w:rPr>
        <w:t xml:space="preserve">DOI: </w:t>
      </w:r>
      <w:hyperlink r:id="rId376" w:tgtFrame="_blank" w:history="1">
        <w:r w:rsidRPr="00722AA6">
          <w:rPr>
            <w:rStyle w:val="Hypertextovodkaz"/>
            <w:rFonts w:asciiTheme="minorHAnsi" w:eastAsia="Times New Roman" w:hAnsiTheme="minorHAnsi" w:cstheme="minorHAnsi"/>
            <w:sz w:val="22"/>
            <w:szCs w:val="22"/>
          </w:rPr>
          <w:t>10.1038/s41598-023-33244-6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JONÁŠ, F.; KEŠA, P.; PÁRAL, P.; PANKRÁC, J.; HUBÁLEK KALBÁČOVÁ, M.; MILETÍN, J.; SUKOP, A.; MOLITOR, M.; STANĚK, K.; ŠEFC, L.; MĚŠŤÁK, O. (K): The Effect of Vascular Endothelial Growth Factor C and Adipose-Derived Stem Cells on Lymphatic Regeneration in a Rat Vascularized Lymph Node Transfer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Reconstructive Microsurgery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39</w:t>
      </w:r>
      <w:r w:rsidRPr="00722AA6">
        <w:rPr>
          <w:rFonts w:asciiTheme="minorHAnsi" w:eastAsia="Times New Roman" w:hAnsiTheme="minorHAnsi" w:cstheme="minorHAnsi"/>
          <w:sz w:val="22"/>
          <w:szCs w:val="22"/>
        </w:rPr>
        <w:t xml:space="preserve">(4): 311-319. </w:t>
      </w:r>
      <w:r w:rsidRPr="00722AA6">
        <w:rPr>
          <w:rFonts w:asciiTheme="minorHAnsi" w:eastAsia="Times New Roman" w:hAnsiTheme="minorHAnsi" w:cstheme="minorHAnsi"/>
          <w:i/>
          <w:iCs/>
          <w:sz w:val="22"/>
          <w:szCs w:val="22"/>
        </w:rPr>
        <w:t xml:space="preserve">DOI: </w:t>
      </w:r>
      <w:hyperlink r:id="rId377" w:tgtFrame="_blank" w:history="1">
        <w:r w:rsidRPr="00722AA6">
          <w:rPr>
            <w:rStyle w:val="Hypertextovodkaz"/>
            <w:rFonts w:asciiTheme="minorHAnsi" w:eastAsia="Times New Roman" w:hAnsiTheme="minorHAnsi" w:cstheme="minorHAnsi"/>
            <w:sz w:val="22"/>
            <w:szCs w:val="22"/>
          </w:rPr>
          <w:t>10.1055/a-1896-5471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KOUCHEKI, R. (K); LEX, JR.; MOROZOVA, A.; FERRI, D.; HAUER, TM.; MIRZAIE, S.; FERGUSON, PC.; BALLYK, B.: Immersive Virtual Reality and Cadaveric Bone are Equally Effective in Skeletal Anatomy Education: A Randomized Crossover Noninferiority Trial.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Surgical Education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80</w:t>
      </w:r>
      <w:r w:rsidRPr="00722AA6">
        <w:rPr>
          <w:rFonts w:asciiTheme="minorHAnsi" w:eastAsia="Times New Roman" w:hAnsiTheme="minorHAnsi" w:cstheme="minorHAnsi"/>
          <w:sz w:val="22"/>
          <w:szCs w:val="22"/>
        </w:rPr>
        <w:t xml:space="preserve">(7): 1028-1038. </w:t>
      </w:r>
      <w:r w:rsidRPr="00722AA6">
        <w:rPr>
          <w:rFonts w:asciiTheme="minorHAnsi" w:eastAsia="Times New Roman" w:hAnsiTheme="minorHAnsi" w:cstheme="minorHAnsi"/>
          <w:i/>
          <w:iCs/>
          <w:sz w:val="22"/>
          <w:szCs w:val="22"/>
        </w:rPr>
        <w:t xml:space="preserve">DOI: </w:t>
      </w:r>
      <w:hyperlink r:id="rId378" w:tgtFrame="_blank" w:history="1">
        <w:r w:rsidRPr="00722AA6">
          <w:rPr>
            <w:rStyle w:val="Hypertextovodkaz"/>
            <w:rFonts w:asciiTheme="minorHAnsi" w:eastAsia="Times New Roman" w:hAnsiTheme="minorHAnsi" w:cstheme="minorHAnsi"/>
            <w:sz w:val="22"/>
            <w:szCs w:val="22"/>
          </w:rPr>
          <w:t>10.1016/j.jsurg.2023.04.005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LAHUTSINA, A. (K); ŠPANIEL, F.; MRZÍLKOVÁ, J.; MOROZOVA, A.; BRABEC, M.; MUSIL, V.; ZACH, P. (K): Morphology of Anterior Cingulate Cortex and Its Relation to Schizophrenia.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Clinical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(1): 33. </w:t>
      </w:r>
      <w:r w:rsidRPr="00722AA6">
        <w:rPr>
          <w:rFonts w:asciiTheme="minorHAnsi" w:eastAsia="Times New Roman" w:hAnsiTheme="minorHAnsi" w:cstheme="minorHAnsi"/>
          <w:i/>
          <w:iCs/>
          <w:sz w:val="22"/>
          <w:szCs w:val="22"/>
        </w:rPr>
        <w:t xml:space="preserve">DOI: </w:t>
      </w:r>
      <w:hyperlink r:id="rId379" w:tgtFrame="_blank" w:history="1">
        <w:r w:rsidRPr="00722AA6">
          <w:rPr>
            <w:rStyle w:val="Hypertextovodkaz"/>
            <w:rFonts w:asciiTheme="minorHAnsi" w:eastAsia="Times New Roman" w:hAnsiTheme="minorHAnsi" w:cstheme="minorHAnsi"/>
            <w:sz w:val="22"/>
            <w:szCs w:val="22"/>
          </w:rPr>
          <w:t>10.3390/jcm12010033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LANA, D.; BRANCA, JJV.; DELFINO, G.; GIOVANNINI, MG.; CASAMENTI, F.; NARDIELLO, P.; BUCCIANTINI, M.; STEFANI, M.; ZACH, P.; ZECCHI-ORLANDINI, S.; NOSI, D. (K): Morphofunctional Investigation in a Transgenic Mouse Model of Alzheimer's Disease: Non-Reactive Astrocytes Are Involved in Aβ Load and Reactive Astrocytes in Plaque Build-Up.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Cells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(18): 2258. </w:t>
      </w:r>
      <w:r w:rsidRPr="00722AA6">
        <w:rPr>
          <w:rFonts w:asciiTheme="minorHAnsi" w:eastAsia="Times New Roman" w:hAnsiTheme="minorHAnsi" w:cstheme="minorHAnsi"/>
          <w:i/>
          <w:iCs/>
          <w:sz w:val="22"/>
          <w:szCs w:val="22"/>
        </w:rPr>
        <w:t xml:space="preserve">DOI: </w:t>
      </w:r>
      <w:hyperlink r:id="rId380" w:tgtFrame="_blank" w:history="1">
        <w:r w:rsidRPr="00722AA6">
          <w:rPr>
            <w:rStyle w:val="Hypertextovodkaz"/>
            <w:rFonts w:asciiTheme="minorHAnsi" w:eastAsia="Times New Roman" w:hAnsiTheme="minorHAnsi" w:cstheme="minorHAnsi"/>
            <w:sz w:val="22"/>
            <w:szCs w:val="22"/>
          </w:rPr>
          <w:t>10.3390/cells12182258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WURST, Z.; BIRČÁK KUCHTOVÁ, B.; KŘEMEN, J.; LAHUTSINA, A.; IBRAHIM, I.; TINTĚRA, J.; BARTOŠ, A.; BRABEC, M.; RAI, T.; ZACH, P. (K); MUSIL, V. (K); OLYMPIOU, N.; MRZÍLKOVÁ, J.: Basal ganglia compensatory white matter changes on DTI in Alzheimer’s disease.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Cells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(April): 1220. </w:t>
      </w:r>
      <w:r w:rsidRPr="00722AA6">
        <w:rPr>
          <w:rFonts w:asciiTheme="minorHAnsi" w:eastAsia="Times New Roman" w:hAnsiTheme="minorHAnsi" w:cstheme="minorHAnsi"/>
          <w:i/>
          <w:iCs/>
          <w:sz w:val="22"/>
          <w:szCs w:val="22"/>
        </w:rPr>
        <w:t xml:space="preserve">DOI: </w:t>
      </w:r>
      <w:hyperlink r:id="rId381" w:tgtFrame="_blank" w:history="1">
        <w:r w:rsidRPr="00722AA6">
          <w:rPr>
            <w:rStyle w:val="Hypertextovodkaz"/>
            <w:rFonts w:asciiTheme="minorHAnsi" w:eastAsia="Times New Roman" w:hAnsiTheme="minorHAnsi" w:cstheme="minorHAnsi"/>
            <w:sz w:val="22"/>
            <w:szCs w:val="22"/>
          </w:rPr>
          <w:t>10.3390/cells12091220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21" w:name="_Toc164701895"/>
      <w:r w:rsidRPr="00722AA6">
        <w:t>A02. Články cizojazyčné bez IF</w:t>
      </w:r>
      <w:bookmarkEnd w:id="12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DVOŘÁKOVÁ, T. (K); MĚRKOVÁ, R.; BUŠKOVÁ, J.: Sleep disorders after COVID-19 in Czech population: Post-lockdown national online survey.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Sleep Medicine: X</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w:t>
      </w:r>
      <w:r w:rsidRPr="00722AA6">
        <w:rPr>
          <w:rFonts w:asciiTheme="minorHAnsi" w:eastAsia="Times New Roman" w:hAnsiTheme="minorHAnsi" w:cstheme="minorHAnsi"/>
          <w:sz w:val="22"/>
          <w:szCs w:val="22"/>
        </w:rPr>
        <w:t xml:space="preserve">(December): 100087. DOI: </w:t>
      </w:r>
      <w:hyperlink r:id="rId382" w:tgtFrame="_blank" w:history="1">
        <w:r w:rsidRPr="00722AA6">
          <w:rPr>
            <w:rStyle w:val="Hypertextovodkaz"/>
            <w:rFonts w:asciiTheme="minorHAnsi" w:eastAsia="Times New Roman" w:hAnsiTheme="minorHAnsi" w:cstheme="minorHAnsi"/>
            <w:sz w:val="22"/>
            <w:szCs w:val="22"/>
          </w:rPr>
          <w:t>10.1016/j.sleepx.2023.100087</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122" w:name="_Toc164701896"/>
      <w:r w:rsidRPr="00722AA6">
        <w:t>B01. Odborné monografie, učební texty</w:t>
      </w:r>
      <w:bookmarkEnd w:id="122"/>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STANĚK, L.; SOUMAROVÁ, R.; GÜRLICH, R.; BOBEK, V.; KOLOŠTOVÁ, K.; LUKÁŠ, D.; MOROZOVA, A.; MUSIL, Z.; OUZKÝ, M.; SUKOP, A.; ŠÁMAL, F.; ŠTĚRBA, A.; VEDRAL, T.; ZACH, P.; ŽEMLIČKOVÁ, H.: </w:t>
      </w:r>
      <w:r w:rsidRPr="00722AA6">
        <w:rPr>
          <w:rFonts w:asciiTheme="minorHAnsi" w:eastAsia="Times New Roman" w:hAnsiTheme="minorHAnsi" w:cstheme="minorHAnsi"/>
          <w:i/>
          <w:iCs/>
          <w:sz w:val="22"/>
          <w:szCs w:val="22"/>
        </w:rPr>
        <w:t>Molekulární diagnostika nádorů pro chirurgické obory</w:t>
      </w:r>
      <w:r w:rsidRPr="00722AA6">
        <w:rPr>
          <w:rFonts w:asciiTheme="minorHAnsi" w:eastAsia="Times New Roman" w:hAnsiTheme="minorHAnsi" w:cstheme="minorHAnsi"/>
          <w:sz w:val="22"/>
          <w:szCs w:val="22"/>
        </w:rPr>
        <w:t xml:space="preserve">. 1. vyd. Praha: Current Media, 2023. 239 s. ISBN 978-80-88129-65-3. </w:t>
      </w:r>
    </w:p>
    <w:p w:rsidR="00D11AC6" w:rsidRDefault="00D11AC6" w:rsidP="00D11AC6">
      <w:pPr>
        <w:divId w:val="409931285"/>
        <w:rPr>
          <w:rFonts w:asciiTheme="minorHAnsi" w:eastAsia="Times New Roman" w:hAnsiTheme="minorHAnsi" w:cstheme="minorHAnsi"/>
          <w:sz w:val="22"/>
          <w:szCs w:val="22"/>
        </w:rPr>
      </w:pP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URBAN, M.; HERÁČEK, J.; BÁČA, V.; OTČENÁŠEK, M.; ROKYTA, R.; ŠEBELA, A.: </w:t>
      </w:r>
      <w:r w:rsidRPr="00722AA6">
        <w:rPr>
          <w:rFonts w:asciiTheme="minorHAnsi" w:eastAsia="Times New Roman" w:hAnsiTheme="minorHAnsi" w:cstheme="minorHAnsi"/>
          <w:i/>
          <w:iCs/>
          <w:sz w:val="22"/>
          <w:szCs w:val="22"/>
        </w:rPr>
        <w:t>Chronická pánevní bolest</w:t>
      </w:r>
      <w:r w:rsidRPr="00722AA6">
        <w:rPr>
          <w:rFonts w:asciiTheme="minorHAnsi" w:eastAsia="Times New Roman" w:hAnsiTheme="minorHAnsi" w:cstheme="minorHAnsi"/>
          <w:sz w:val="22"/>
          <w:szCs w:val="22"/>
        </w:rPr>
        <w:t xml:space="preserve">. 1. vyd. Praha: Grada, 2023. 200 s. ISBN 978-80-271-3195-2. </w:t>
      </w:r>
    </w:p>
    <w:p w:rsidR="00D11AC6" w:rsidRPr="00722AA6" w:rsidRDefault="00D11AC6" w:rsidP="00D11AC6">
      <w:pPr>
        <w:pStyle w:val="Nadpis2"/>
        <w:divId w:val="409931285"/>
      </w:pPr>
      <w:bookmarkStart w:id="123" w:name="_Toc164701897"/>
      <w:r w:rsidRPr="00722AA6">
        <w:lastRenderedPageBreak/>
        <w:t>3.LF: Ústav biochemie, buněčné a molekulární biologie 3. LF UK</w:t>
      </w:r>
      <w:bookmarkEnd w:id="123"/>
    </w:p>
    <w:p w:rsidR="00D11AC6" w:rsidRPr="00722AA6" w:rsidRDefault="00D11AC6" w:rsidP="00B373ED">
      <w:pPr>
        <w:pStyle w:val="Nadpis3"/>
        <w:divId w:val="409931285"/>
      </w:pPr>
      <w:bookmarkStart w:id="124" w:name="_Toc164701898"/>
      <w:r w:rsidRPr="00722AA6">
        <w:t>A01. Články v časopisech s IF</w:t>
      </w:r>
      <w:bookmarkEnd w:id="124"/>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BEREC, L. (K); ŠMÍD, M.; PŘIBYLOVÁ, L.; MÁJEK, O.; PAVLÍK, T.; JARKOVSKÝ, J.; ZAJÍČEK, M.; WEINER, J.; BARUSOVÁ, T.; TRNKA, J.: Protection provided by vaccination, booster doses and previous infection against covid-19 infection, hospitalisation or death over time in Czechia.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PLoS One</w:t>
      </w:r>
      <w:r w:rsidRPr="00722AA6">
        <w:rPr>
          <w:rFonts w:asciiTheme="minorHAnsi" w:eastAsia="Times New Roman" w:hAnsiTheme="minorHAnsi" w:cstheme="minorHAnsi"/>
          <w:sz w:val="22"/>
          <w:szCs w:val="22"/>
        </w:rPr>
        <w:t xml:space="preserve">, 2022,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(7): e0270801. </w:t>
      </w:r>
      <w:r w:rsidRPr="00722AA6">
        <w:rPr>
          <w:rFonts w:asciiTheme="minorHAnsi" w:eastAsia="Times New Roman" w:hAnsiTheme="minorHAnsi" w:cstheme="minorHAnsi"/>
          <w:i/>
          <w:iCs/>
          <w:sz w:val="22"/>
          <w:szCs w:val="22"/>
        </w:rPr>
        <w:t xml:space="preserve">DOI: </w:t>
      </w:r>
      <w:hyperlink r:id="rId383" w:tgtFrame="_blank" w:history="1">
        <w:r w:rsidRPr="00722AA6">
          <w:rPr>
            <w:rStyle w:val="Hypertextovodkaz"/>
            <w:rFonts w:asciiTheme="minorHAnsi" w:eastAsia="Times New Roman" w:hAnsiTheme="minorHAnsi" w:cstheme="minorHAnsi"/>
            <w:sz w:val="22"/>
            <w:szCs w:val="22"/>
          </w:rPr>
          <w:t>10.1371/journal.pone.0270801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BEREC, L.; DIVIÁK, T.; KUBĚNA, A.; LEVÍNSKÝ, R.; NERUDA, R. (K); SUCHOPÁROVÁ, G.; ŠLERKA, J.; ŠMÍD, M.; TRNKA, J.; TUČEK, V.; VIDNEROVÁ, P.; ZAJÍČEK, M.: On the contact tracing for COVID-19: A simulation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Epidemics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43</w:t>
      </w:r>
      <w:r w:rsidRPr="00722AA6">
        <w:rPr>
          <w:rFonts w:asciiTheme="minorHAnsi" w:eastAsia="Times New Roman" w:hAnsiTheme="minorHAnsi" w:cstheme="minorHAnsi"/>
          <w:sz w:val="22"/>
          <w:szCs w:val="22"/>
        </w:rPr>
        <w:t xml:space="preserve">(June): 100677. </w:t>
      </w:r>
      <w:r w:rsidRPr="00722AA6">
        <w:rPr>
          <w:rFonts w:asciiTheme="minorHAnsi" w:eastAsia="Times New Roman" w:hAnsiTheme="minorHAnsi" w:cstheme="minorHAnsi"/>
          <w:i/>
          <w:iCs/>
          <w:sz w:val="22"/>
          <w:szCs w:val="22"/>
        </w:rPr>
        <w:t xml:space="preserve">DOI: </w:t>
      </w:r>
      <w:hyperlink r:id="rId384" w:tgtFrame="_blank" w:history="1">
        <w:r w:rsidRPr="00722AA6">
          <w:rPr>
            <w:rStyle w:val="Hypertextovodkaz"/>
            <w:rFonts w:asciiTheme="minorHAnsi" w:eastAsia="Times New Roman" w:hAnsiTheme="minorHAnsi" w:cstheme="minorHAnsi"/>
            <w:sz w:val="22"/>
            <w:szCs w:val="22"/>
          </w:rPr>
          <w:t>10.1016/j.epidem.2023.100677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1.487/2022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BROM, C.; DIVIÁK, T.; DRBOHLAV, J.; KORBEL, V.; LEVÍNSKÝ, R.; NERUDA, R.; KADLECOVÁ, G.; ŠLERKA, J.; ŠMÍD, M.; TRNKA, J. (K); VIDNEROVÁ, P.: Rotation-based schedules in elementary schools to prevent COVID-19 spread: a simulation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(November): 19156. </w:t>
      </w:r>
      <w:r w:rsidRPr="00722AA6">
        <w:rPr>
          <w:rFonts w:asciiTheme="minorHAnsi" w:eastAsia="Times New Roman" w:hAnsiTheme="minorHAnsi" w:cstheme="minorHAnsi"/>
          <w:i/>
          <w:iCs/>
          <w:sz w:val="22"/>
          <w:szCs w:val="22"/>
        </w:rPr>
        <w:t xml:space="preserve">DOI: </w:t>
      </w:r>
      <w:hyperlink r:id="rId385" w:tgtFrame="_blank" w:history="1">
        <w:r w:rsidRPr="00722AA6">
          <w:rPr>
            <w:rStyle w:val="Hypertextovodkaz"/>
            <w:rFonts w:asciiTheme="minorHAnsi" w:eastAsia="Times New Roman" w:hAnsiTheme="minorHAnsi" w:cstheme="minorHAnsi"/>
            <w:sz w:val="22"/>
            <w:szCs w:val="22"/>
          </w:rPr>
          <w:t>10.1038/s41598-023-45788-8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DANIEL, P.; BALUŠÍKOVÁ, K.; VÁCLAVÍKOVÁ, R.; ŠEBOROVÁ, K.; RANSDORFOVÁ, Š.; VALERIÁNOVÁ, M.; WEI, L.; JELÍNEK, M.; TLAPÁKOVÁ, T.; FLEISCHER, T.; KRISTENSEN, VN.; SOUČEK, P.; OJIMA, I.; KOVÁŘ, J. (K): ABCB1 Amplicon Contains Cyclic AMP Response Element-Driven TRIP6 Gene in Taxane-Resistant MCF-7 Breast Cancer Sublines.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Genes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(2): 296. </w:t>
      </w:r>
      <w:r w:rsidRPr="00722AA6">
        <w:rPr>
          <w:rFonts w:asciiTheme="minorHAnsi" w:eastAsia="Times New Roman" w:hAnsiTheme="minorHAnsi" w:cstheme="minorHAnsi"/>
          <w:i/>
          <w:iCs/>
          <w:sz w:val="22"/>
          <w:szCs w:val="22"/>
        </w:rPr>
        <w:t xml:space="preserve">DOI: </w:t>
      </w:r>
      <w:hyperlink r:id="rId386" w:tgtFrame="_blank" w:history="1">
        <w:r w:rsidRPr="00722AA6">
          <w:rPr>
            <w:rStyle w:val="Hypertextovodkaz"/>
            <w:rFonts w:asciiTheme="minorHAnsi" w:eastAsia="Times New Roman" w:hAnsiTheme="minorHAnsi" w:cstheme="minorHAnsi"/>
            <w:sz w:val="22"/>
            <w:szCs w:val="22"/>
          </w:rPr>
          <w:t>10.3390/genes14020296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0.854/2022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KAFKOVÁ, A.; TILOKANI, L.; TRČKA, F.; ŠRÁMKOVÁ, V.; VANCOVÁ, M.; BÍLÝ, T.; NEBESAŘOVÁ, J.; PRUDENT, J.; TRNKA, J. (K): Selective and reversible disruption of mitochondrial inner membrane protein complexes by lipophilic cations.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Mitochondrion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68</w:t>
      </w:r>
      <w:r w:rsidRPr="00722AA6">
        <w:rPr>
          <w:rFonts w:asciiTheme="minorHAnsi" w:eastAsia="Times New Roman" w:hAnsiTheme="minorHAnsi" w:cstheme="minorHAnsi"/>
          <w:sz w:val="22"/>
          <w:szCs w:val="22"/>
        </w:rPr>
        <w:t xml:space="preserve">(January): 60-71. </w:t>
      </w:r>
      <w:r w:rsidRPr="00722AA6">
        <w:rPr>
          <w:rFonts w:asciiTheme="minorHAnsi" w:eastAsia="Times New Roman" w:hAnsiTheme="minorHAnsi" w:cstheme="minorHAnsi"/>
          <w:i/>
          <w:iCs/>
          <w:sz w:val="22"/>
          <w:szCs w:val="22"/>
        </w:rPr>
        <w:t xml:space="preserve">DOI: </w:t>
      </w:r>
      <w:hyperlink r:id="rId387" w:tgtFrame="_blank" w:history="1">
        <w:r w:rsidRPr="00722AA6">
          <w:rPr>
            <w:rStyle w:val="Hypertextovodkaz"/>
            <w:rFonts w:asciiTheme="minorHAnsi" w:eastAsia="Times New Roman" w:hAnsiTheme="minorHAnsi" w:cstheme="minorHAnsi"/>
            <w:sz w:val="22"/>
            <w:szCs w:val="22"/>
          </w:rPr>
          <w:t>10.1016/j.mito.2022.11.006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lastRenderedPageBreak/>
        <w:t>AIS metriky WoS: AiS: 0.978/2022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KRAJČOVÁ, A.; NĚMCOVÁ, V.; HALAČOVÁ, M.; WALDAUF, P.; BALÍK, M.; DUŠKA, F. (K): Amiodarone but not propafenone impairs bioenergetics and autophagy of human myocardial cells.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Toxicology and Applied Pharmacology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477</w:t>
      </w:r>
      <w:r w:rsidRPr="00722AA6">
        <w:rPr>
          <w:rFonts w:asciiTheme="minorHAnsi" w:eastAsia="Times New Roman" w:hAnsiTheme="minorHAnsi" w:cstheme="minorHAnsi"/>
          <w:sz w:val="22"/>
          <w:szCs w:val="22"/>
        </w:rPr>
        <w:t xml:space="preserve">(October): 116676. </w:t>
      </w:r>
      <w:r w:rsidRPr="00722AA6">
        <w:rPr>
          <w:rFonts w:asciiTheme="minorHAnsi" w:eastAsia="Times New Roman" w:hAnsiTheme="minorHAnsi" w:cstheme="minorHAnsi"/>
          <w:i/>
          <w:iCs/>
          <w:sz w:val="22"/>
          <w:szCs w:val="22"/>
        </w:rPr>
        <w:t xml:space="preserve">DOI: </w:t>
      </w:r>
      <w:hyperlink r:id="rId388" w:tgtFrame="_blank" w:history="1">
        <w:r w:rsidRPr="00722AA6">
          <w:rPr>
            <w:rStyle w:val="Hypertextovodkaz"/>
            <w:rFonts w:asciiTheme="minorHAnsi" w:eastAsia="Times New Roman" w:hAnsiTheme="minorHAnsi" w:cstheme="minorHAnsi"/>
            <w:sz w:val="22"/>
            <w:szCs w:val="22"/>
          </w:rPr>
          <w:t>10.1016/j.taap.2023.116676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0.679/2022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PAVLÍKOVÁ, N. (K); ŠRÁMEK, J.; JAČEK, M.; KOVÁŘ, J.; NĚMCOVÁ, V.: Targets for pollutants in rat and human pancreatic beta-cells: the effect of prolonged exposure to sub-lethal concentrations of hexachlorocyclohexane isomers on the expression of function- and survival-related proteins.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Environmental Toxicology and Pharmacology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104</w:t>
      </w:r>
      <w:r w:rsidRPr="00722AA6">
        <w:rPr>
          <w:rFonts w:asciiTheme="minorHAnsi" w:eastAsia="Times New Roman" w:hAnsiTheme="minorHAnsi" w:cstheme="minorHAnsi"/>
          <w:sz w:val="22"/>
          <w:szCs w:val="22"/>
        </w:rPr>
        <w:t xml:space="preserve">(November): 104299. </w:t>
      </w:r>
      <w:r w:rsidRPr="00722AA6">
        <w:rPr>
          <w:rFonts w:asciiTheme="minorHAnsi" w:eastAsia="Times New Roman" w:hAnsiTheme="minorHAnsi" w:cstheme="minorHAnsi"/>
          <w:i/>
          <w:iCs/>
          <w:sz w:val="22"/>
          <w:szCs w:val="22"/>
        </w:rPr>
        <w:t xml:space="preserve">DOI: </w:t>
      </w:r>
      <w:hyperlink r:id="rId389" w:tgtFrame="_blank" w:history="1">
        <w:r w:rsidRPr="00722AA6">
          <w:rPr>
            <w:rStyle w:val="Hypertextovodkaz"/>
            <w:rFonts w:asciiTheme="minorHAnsi" w:eastAsia="Times New Roman" w:hAnsiTheme="minorHAnsi" w:cstheme="minorHAnsi"/>
            <w:sz w:val="22"/>
            <w:szCs w:val="22"/>
          </w:rPr>
          <w:t>10.1016/j.etap.2023.104299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0.712/2022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PAVLÍKOVÁ, N. (K): Caffeic Acid and Diseases-Mechanisms of Action.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(1): 588. </w:t>
      </w:r>
      <w:r w:rsidRPr="00722AA6">
        <w:rPr>
          <w:rFonts w:asciiTheme="minorHAnsi" w:eastAsia="Times New Roman" w:hAnsiTheme="minorHAnsi" w:cstheme="minorHAnsi"/>
          <w:i/>
          <w:iCs/>
          <w:sz w:val="22"/>
          <w:szCs w:val="22"/>
        </w:rPr>
        <w:t xml:space="preserve">DOI: </w:t>
      </w:r>
      <w:hyperlink r:id="rId390" w:tgtFrame="_blank" w:history="1">
        <w:r w:rsidRPr="00722AA6">
          <w:rPr>
            <w:rStyle w:val="Hypertextovodkaz"/>
            <w:rFonts w:asciiTheme="minorHAnsi" w:eastAsia="Times New Roman" w:hAnsiTheme="minorHAnsi" w:cstheme="minorHAnsi"/>
            <w:sz w:val="22"/>
            <w:szCs w:val="22"/>
          </w:rPr>
          <w:t>10.3390/ijms24010588</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SHERRATT, K. (K); GRUSON, H.; GRAH, R.; JOHNSON, H.; NIEHUS, R.; PRASSE, B.; SANDMANN, F.; DEUSCHEL, J.; WOLFFRAM, D.; ABBOTT, S.; ULLRICH, A.; GIBSON, G.; RAY, EL.; REICH, NG.; SHELDON, D.; WANG, Y.; WATTANACHIT, N.; WANG, L.; TRNKA, J.: Predictive performance of multi-model ensemble forecasts of COVID-19 across European nations.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eLife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(April): e81916. </w:t>
      </w:r>
      <w:r w:rsidRPr="00722AA6">
        <w:rPr>
          <w:rFonts w:asciiTheme="minorHAnsi" w:eastAsia="Times New Roman" w:hAnsiTheme="minorHAnsi" w:cstheme="minorHAnsi"/>
          <w:i/>
          <w:iCs/>
          <w:sz w:val="22"/>
          <w:szCs w:val="22"/>
        </w:rPr>
        <w:t xml:space="preserve">DOI: </w:t>
      </w:r>
      <w:hyperlink r:id="rId391" w:tgtFrame="_blank" w:history="1">
        <w:r w:rsidRPr="00722AA6">
          <w:rPr>
            <w:rStyle w:val="Hypertextovodkaz"/>
            <w:rFonts w:asciiTheme="minorHAnsi" w:eastAsia="Times New Roman" w:hAnsiTheme="minorHAnsi" w:cstheme="minorHAnsi"/>
            <w:sz w:val="22"/>
            <w:szCs w:val="22"/>
          </w:rPr>
          <w:t>10.7554/eLife.81916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3.918/2022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ŽALMANOVÁ, T. (K); HOŠKOVÁ, K.; PROKEŠOVÁ, Š.; NEVORAL, J.; JEŠETA, M.; BENC, M.; YI, YJ.; MORAVEC, J.; MOČÁRYOVÁ, B.; MARTÍNKOVÁ, S.; FONTANA, J.; ELKALAF, M.; TRNKA, J.; ŽÁKOVÁ, J.; PETR, J.: The bisphenol S contamination level observed in human follicular fluid affects the development of porcine oocytes.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Cell and Developmental Biology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(April): 1145182. </w:t>
      </w:r>
      <w:r w:rsidRPr="00722AA6">
        <w:rPr>
          <w:rFonts w:asciiTheme="minorHAnsi" w:eastAsia="Times New Roman" w:hAnsiTheme="minorHAnsi" w:cstheme="minorHAnsi"/>
          <w:i/>
          <w:iCs/>
          <w:sz w:val="22"/>
          <w:szCs w:val="22"/>
        </w:rPr>
        <w:t xml:space="preserve">DOI: </w:t>
      </w:r>
      <w:hyperlink r:id="rId392" w:tgtFrame="_blank" w:history="1">
        <w:r w:rsidRPr="00722AA6">
          <w:rPr>
            <w:rStyle w:val="Hypertextovodkaz"/>
            <w:rFonts w:asciiTheme="minorHAnsi" w:eastAsia="Times New Roman" w:hAnsiTheme="minorHAnsi" w:cstheme="minorHAnsi"/>
            <w:sz w:val="22"/>
            <w:szCs w:val="22"/>
          </w:rPr>
          <w:t>10.3389/fcell.2023.1145182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125" w:name="_Toc164701899"/>
      <w:r w:rsidRPr="00722AA6">
        <w:t>3.LF: Ústav epidemiologie a biostatistiky 3. LF UK</w:t>
      </w:r>
      <w:bookmarkEnd w:id="125"/>
    </w:p>
    <w:p w:rsidR="00D11AC6" w:rsidRPr="00722AA6" w:rsidRDefault="00D11AC6" w:rsidP="00B373ED">
      <w:pPr>
        <w:pStyle w:val="Nadpis3"/>
        <w:divId w:val="409931285"/>
      </w:pPr>
      <w:bookmarkStart w:id="126" w:name="_Toc164701900"/>
      <w:r w:rsidRPr="00722AA6">
        <w:t>A01. Články v časopisech s IF</w:t>
      </w:r>
      <w:bookmarkEnd w:id="12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BLAŽEK, T. (K); PETRÁŠ, M.; KNYBEL, L.; CVEK, J.; SOUMAROVÁ, R.: Programmed Cell Death Ligand 1 Expression on Immune Cells and Survival in Patients With Nonmetastatic Head and Neck Cancer: A Systematic Review and Meta-analysis.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JAMA Network Open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w:t>
      </w:r>
      <w:r w:rsidRPr="00722AA6">
        <w:rPr>
          <w:rFonts w:asciiTheme="minorHAnsi" w:eastAsia="Times New Roman" w:hAnsiTheme="minorHAnsi" w:cstheme="minorHAnsi"/>
          <w:sz w:val="22"/>
          <w:szCs w:val="22"/>
        </w:rPr>
        <w:t xml:space="preserve">(3): e236324. </w:t>
      </w:r>
      <w:r w:rsidRPr="00722AA6">
        <w:rPr>
          <w:rFonts w:asciiTheme="minorHAnsi" w:eastAsia="Times New Roman" w:hAnsiTheme="minorHAnsi" w:cstheme="minorHAnsi"/>
          <w:i/>
          <w:iCs/>
          <w:sz w:val="22"/>
          <w:szCs w:val="22"/>
        </w:rPr>
        <w:t xml:space="preserve">DOI: </w:t>
      </w:r>
      <w:hyperlink r:id="rId393" w:tgtFrame="_blank" w:history="1">
        <w:r w:rsidRPr="00722AA6">
          <w:rPr>
            <w:rStyle w:val="Hypertextovodkaz"/>
            <w:rFonts w:asciiTheme="minorHAnsi" w:eastAsia="Times New Roman" w:hAnsiTheme="minorHAnsi" w:cstheme="minorHAnsi"/>
            <w:sz w:val="22"/>
            <w:szCs w:val="22"/>
          </w:rPr>
          <w:t>10.1001/jamanetworkopen.2023.6324</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5.441/2022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HRNČIAROVÁ, T.; DRAHOTA, J.; SPELMAN, T.; HILLERT, J.; LYCKE, J.; KUBALA HAVRDOVÁ, E.; RECMANOVÁ, E.; ADÁMKOVÁ, J.; MAREŠ, J.; LIBERTÍNOVÁ, J.; PAVELEK, Z.; HRADÍLEK, P.; AMPAPA, R.; ŠTĚTKÁŘOVÁ, I.; PETERKA, M.; MARTINKOVÁ, A.; ŠTOURAČ, P.; GRÜNERMELOVÁ, M.; VACHOVÁ, M.; DUFEK, M.; HORÁKOVÁ, D. (K): Does initial high efficacy therapy in multiple sclerosis surpass escalation treatment strategy? A comparison of patients with relapsing-remitting multiple sclerosis in the Czech and Swedish national multiple sclerosis registries.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Multiple Sclerosis and Related Disorders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76</w:t>
      </w:r>
      <w:r w:rsidRPr="00722AA6">
        <w:rPr>
          <w:rFonts w:asciiTheme="minorHAnsi" w:eastAsia="Times New Roman" w:hAnsiTheme="minorHAnsi" w:cstheme="minorHAnsi"/>
          <w:sz w:val="22"/>
          <w:szCs w:val="22"/>
        </w:rPr>
        <w:t xml:space="preserve">(August): 104803. </w:t>
      </w:r>
      <w:r w:rsidRPr="00722AA6">
        <w:rPr>
          <w:rFonts w:asciiTheme="minorHAnsi" w:eastAsia="Times New Roman" w:hAnsiTheme="minorHAnsi" w:cstheme="minorHAnsi"/>
          <w:i/>
          <w:iCs/>
          <w:sz w:val="22"/>
          <w:szCs w:val="22"/>
        </w:rPr>
        <w:t xml:space="preserve">DOI: </w:t>
      </w:r>
      <w:hyperlink r:id="rId394" w:tgtFrame="_blank" w:history="1">
        <w:r w:rsidRPr="00722AA6">
          <w:rPr>
            <w:rStyle w:val="Hypertextovodkaz"/>
            <w:rFonts w:asciiTheme="minorHAnsi" w:eastAsia="Times New Roman" w:hAnsiTheme="minorHAnsi" w:cstheme="minorHAnsi"/>
            <w:sz w:val="22"/>
            <w:szCs w:val="22"/>
          </w:rPr>
          <w:t>10.1016/j.msard.2023.104803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KUBÁTOVÁ, A.; FIALOVÁ, A. (K); STUPKA, J.; MALÝ, M.; HAMPLOVÁ, L.; SEDLÁČKOVÁ, S.: Stigmatization and discrimination of people living with HIV in the Czech Republic: a pilot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(3): 210-216. </w:t>
      </w:r>
      <w:r w:rsidRPr="00722AA6">
        <w:rPr>
          <w:rFonts w:asciiTheme="minorHAnsi" w:eastAsia="Times New Roman" w:hAnsiTheme="minorHAnsi" w:cstheme="minorHAnsi"/>
          <w:i/>
          <w:iCs/>
          <w:sz w:val="22"/>
          <w:szCs w:val="22"/>
        </w:rPr>
        <w:t xml:space="preserve">DOI: </w:t>
      </w:r>
      <w:hyperlink r:id="rId395" w:tgtFrame="_blank" w:history="1">
        <w:r w:rsidRPr="00722AA6">
          <w:rPr>
            <w:rStyle w:val="Hypertextovodkaz"/>
            <w:rFonts w:asciiTheme="minorHAnsi" w:eastAsia="Times New Roman" w:hAnsiTheme="minorHAnsi" w:cstheme="minorHAnsi"/>
            <w:sz w:val="22"/>
            <w:szCs w:val="22"/>
          </w:rPr>
          <w:t>10.21101/cejph.a7782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KYNČL, J.; LIPTÁKOVÁ, M. (K); KOŠŤÁLOVÁ, J.; MALÝ, M.; KŘÍŽOVÁ, M.; HEŘMAN, H.; FABIÁNOVÁ, K.: Vaccination against influenza in pregnant women in a maternity hospital in the Czech Republic in the season 2020-2021.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(May): 1029. </w:t>
      </w:r>
      <w:r w:rsidRPr="00722AA6">
        <w:rPr>
          <w:rFonts w:asciiTheme="minorHAnsi" w:eastAsia="Times New Roman" w:hAnsiTheme="minorHAnsi" w:cstheme="minorHAnsi"/>
          <w:i/>
          <w:iCs/>
          <w:sz w:val="22"/>
          <w:szCs w:val="22"/>
        </w:rPr>
        <w:t xml:space="preserve">DOI: </w:t>
      </w:r>
      <w:hyperlink r:id="rId396" w:tgtFrame="_blank" w:history="1">
        <w:r w:rsidRPr="00722AA6">
          <w:rPr>
            <w:rStyle w:val="Hypertextovodkaz"/>
            <w:rFonts w:asciiTheme="minorHAnsi" w:eastAsia="Times New Roman" w:hAnsiTheme="minorHAnsi" w:cstheme="minorHAnsi"/>
            <w:sz w:val="22"/>
            <w:szCs w:val="22"/>
          </w:rPr>
          <w:t>10.1186/s12889-023-15911-5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LIPTÁKOVÁ, M. (K); ŠPAČKOVÁ, M.; BALASEGARAM, S.; MALÝ, M.; KYNČL, J.; FABIÁNOVÁ, K.: Evaluation of the completeness and timeliness of the infant pertussis surveillance system in the Czech Republic in 2015, 2017 and 2019.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Zdravstveno Varstvo</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62</w:t>
      </w:r>
      <w:r w:rsidRPr="00722AA6">
        <w:rPr>
          <w:rFonts w:asciiTheme="minorHAnsi" w:eastAsia="Times New Roman" w:hAnsiTheme="minorHAnsi" w:cstheme="minorHAnsi"/>
          <w:sz w:val="22"/>
          <w:szCs w:val="22"/>
        </w:rPr>
        <w:t xml:space="preserve">(2): 67-75. </w:t>
      </w:r>
      <w:r w:rsidRPr="00722AA6">
        <w:rPr>
          <w:rFonts w:asciiTheme="minorHAnsi" w:eastAsia="Times New Roman" w:hAnsiTheme="minorHAnsi" w:cstheme="minorHAnsi"/>
          <w:i/>
          <w:iCs/>
          <w:sz w:val="22"/>
          <w:szCs w:val="22"/>
        </w:rPr>
        <w:t xml:space="preserve">DOI: </w:t>
      </w:r>
      <w:hyperlink r:id="rId397" w:tgtFrame="_blank" w:history="1">
        <w:r w:rsidRPr="00722AA6">
          <w:rPr>
            <w:rStyle w:val="Hypertextovodkaz"/>
            <w:rFonts w:asciiTheme="minorHAnsi" w:eastAsia="Times New Roman" w:hAnsiTheme="minorHAnsi" w:cstheme="minorHAnsi"/>
            <w:sz w:val="22"/>
            <w:szCs w:val="22"/>
          </w:rPr>
          <w:t>10.2478/sjph-2023-0010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1.500/2022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LIPTÁKOVÁ, M. (K); KOŠŤÁLOVÁ, J.; KYNČL, J.; MALÝ, M.; KŘÍŽOVÁ, M.; HEŘMAN, H.; FABIÁNOVÁ, K.: Monitoring the vaccination of pregnant women against pertussis-single-centre one-year study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Bratislavské lekárske listy / Bratislava Medical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(4): 285-291. </w:t>
      </w:r>
      <w:r w:rsidRPr="00722AA6">
        <w:rPr>
          <w:rFonts w:asciiTheme="minorHAnsi" w:eastAsia="Times New Roman" w:hAnsiTheme="minorHAnsi" w:cstheme="minorHAnsi"/>
          <w:i/>
          <w:iCs/>
          <w:sz w:val="22"/>
          <w:szCs w:val="22"/>
        </w:rPr>
        <w:t xml:space="preserve">DOI: </w:t>
      </w:r>
      <w:hyperlink r:id="rId398" w:tgtFrame="_blank" w:history="1">
        <w:r w:rsidRPr="00722AA6">
          <w:rPr>
            <w:rStyle w:val="Hypertextovodkaz"/>
            <w:rFonts w:asciiTheme="minorHAnsi" w:eastAsia="Times New Roman" w:hAnsiTheme="minorHAnsi" w:cstheme="minorHAnsi"/>
            <w:sz w:val="22"/>
            <w:szCs w:val="22"/>
          </w:rPr>
          <w:t>10.4149/BLL_2023_044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MÁČALÍK, R.; PETRÁŠ, M. (K); ČELKO, AM.; CHMÁTAL, P.; TLAPÁK, J.; DLOUHÝ, P.; MALINOVÁ, J.; KRÁLOVÁ LESNÁ, I.: BMI-Associated Anti-Apolipoprotein A-1 Positivity in Healthy Adults after mRNA-Vaccination against COVID-19.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Vaccines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(3): 670. </w:t>
      </w:r>
      <w:r w:rsidRPr="00722AA6">
        <w:rPr>
          <w:rFonts w:asciiTheme="minorHAnsi" w:eastAsia="Times New Roman" w:hAnsiTheme="minorHAnsi" w:cstheme="minorHAnsi"/>
          <w:i/>
          <w:iCs/>
          <w:sz w:val="22"/>
          <w:szCs w:val="22"/>
        </w:rPr>
        <w:t xml:space="preserve">DOI: </w:t>
      </w:r>
      <w:hyperlink r:id="rId399" w:tgtFrame="_blank" w:history="1">
        <w:r w:rsidRPr="00722AA6">
          <w:rPr>
            <w:rStyle w:val="Hypertextovodkaz"/>
            <w:rFonts w:asciiTheme="minorHAnsi" w:eastAsia="Times New Roman" w:hAnsiTheme="minorHAnsi" w:cstheme="minorHAnsi"/>
            <w:sz w:val="22"/>
            <w:szCs w:val="22"/>
          </w:rPr>
          <w:t>10.3390/vaccines11030670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1.611/2022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NOTTMEYER, L. (K); ARMSTRONG, B.; LOWE, R.; ABBOTT, S.; MEAKIN, S.; O'REILLY, K.; VON BORRIES, R.; SCHNEIDER, R.; ROYÉ, D.; HASHIZUME, M.; PASCAL, M.; TOBIAS, A.; VICEDO-CABRERA, AM.; LAVIGNE, E.; CORREA, PM.; ORTEGA, NV.; KYNČL, J.: The association of COVID-19 incidence with temperature, humidity, and UV radiation - A global multi-city 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Science of the Total Environment</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854</w:t>
      </w:r>
      <w:r w:rsidRPr="00722AA6">
        <w:rPr>
          <w:rFonts w:asciiTheme="minorHAnsi" w:eastAsia="Times New Roman" w:hAnsiTheme="minorHAnsi" w:cstheme="minorHAnsi"/>
          <w:sz w:val="22"/>
          <w:szCs w:val="22"/>
        </w:rPr>
        <w:t xml:space="preserve">(January): 158636. </w:t>
      </w:r>
      <w:r w:rsidRPr="00722AA6">
        <w:rPr>
          <w:rFonts w:asciiTheme="minorHAnsi" w:eastAsia="Times New Roman" w:hAnsiTheme="minorHAnsi" w:cstheme="minorHAnsi"/>
          <w:i/>
          <w:iCs/>
          <w:sz w:val="22"/>
          <w:szCs w:val="22"/>
        </w:rPr>
        <w:t xml:space="preserve">DOI: </w:t>
      </w:r>
      <w:hyperlink r:id="rId400" w:tgtFrame="_blank" w:history="1">
        <w:r w:rsidRPr="00722AA6">
          <w:rPr>
            <w:rStyle w:val="Hypertextovodkaz"/>
            <w:rFonts w:asciiTheme="minorHAnsi" w:eastAsia="Times New Roman" w:hAnsiTheme="minorHAnsi" w:cstheme="minorHAnsi"/>
            <w:sz w:val="22"/>
            <w:szCs w:val="22"/>
          </w:rPr>
          <w:t>10.1016/j.scitotenv.2022.158636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9.800/2022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1.436/2022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PETRÁŠ, M. (K); DVOŘÁK, V.; LOMOZOVÁ, D.; MÁČALÍK, R.; NERADOVÁ, S.; DLOUHÝ, P.; MALINOVÁ, J.; ROSINA, J.; KRÁLOVÁ LESNÁ, I.: Timing of HPV vaccination as adjuvant treatment of CIN2+ recurrence in women undergoing surgical excision: a meta-analysis and meta-regression.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Sexually Transmitted Infections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99</w:t>
      </w:r>
      <w:r w:rsidRPr="00722AA6">
        <w:rPr>
          <w:rFonts w:asciiTheme="minorHAnsi" w:eastAsia="Times New Roman" w:hAnsiTheme="minorHAnsi" w:cstheme="minorHAnsi"/>
          <w:sz w:val="22"/>
          <w:szCs w:val="22"/>
        </w:rPr>
        <w:t xml:space="preserve">(8): 561-570. </w:t>
      </w:r>
      <w:r w:rsidRPr="00722AA6">
        <w:rPr>
          <w:rFonts w:asciiTheme="minorHAnsi" w:eastAsia="Times New Roman" w:hAnsiTheme="minorHAnsi" w:cstheme="minorHAnsi"/>
          <w:i/>
          <w:iCs/>
          <w:sz w:val="22"/>
          <w:szCs w:val="22"/>
        </w:rPr>
        <w:t xml:space="preserve">DOI: </w:t>
      </w:r>
      <w:hyperlink r:id="rId401" w:tgtFrame="_blank" w:history="1">
        <w:r w:rsidRPr="00722AA6">
          <w:rPr>
            <w:rStyle w:val="Hypertextovodkaz"/>
            <w:rFonts w:asciiTheme="minorHAnsi" w:eastAsia="Times New Roman" w:hAnsiTheme="minorHAnsi" w:cstheme="minorHAnsi"/>
            <w:sz w:val="22"/>
            <w:szCs w:val="22"/>
          </w:rPr>
          <w:t>10.1136/sextrans-2023-055793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1.316/2022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PUKLOVÁ, V. (K); ČAPKOVÁ, N.; FIALOVÁ, A.; VAVROUŠ, A.; ŽEJGLICOVÁ, K.; ČERNÁ, M.: Association among serum per- and polyfluoroalkyl substances, lipid profile and metabolic syndrome in Czech adults, HBM-EHES survey 2019.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(4): 227-234. </w:t>
      </w:r>
      <w:r w:rsidRPr="00722AA6">
        <w:rPr>
          <w:rFonts w:asciiTheme="minorHAnsi" w:eastAsia="Times New Roman" w:hAnsiTheme="minorHAnsi" w:cstheme="minorHAnsi"/>
          <w:i/>
          <w:iCs/>
          <w:sz w:val="22"/>
          <w:szCs w:val="22"/>
        </w:rPr>
        <w:t xml:space="preserve">DOI: </w:t>
      </w:r>
      <w:hyperlink r:id="rId402" w:tgtFrame="_blank" w:history="1">
        <w:r w:rsidRPr="00722AA6">
          <w:rPr>
            <w:rStyle w:val="Hypertextovodkaz"/>
            <w:rFonts w:asciiTheme="minorHAnsi" w:eastAsia="Times New Roman" w:hAnsiTheme="minorHAnsi" w:cstheme="minorHAnsi"/>
            <w:sz w:val="22"/>
            <w:szCs w:val="22"/>
          </w:rPr>
          <w:t>10.21101/cejph.a7799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SELINGER, E. (K); RYLANDER, Ch.; SKEIE, G.: Dietary patterns in relation to incidence rate of pancreatic cancer - the Norwegian women and cancer cohort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Food &amp; Nutrition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67</w:t>
      </w:r>
      <w:r w:rsidRPr="00722AA6">
        <w:rPr>
          <w:rFonts w:asciiTheme="minorHAnsi" w:eastAsia="Times New Roman" w:hAnsiTheme="minorHAnsi" w:cstheme="minorHAnsi"/>
          <w:sz w:val="22"/>
          <w:szCs w:val="22"/>
        </w:rPr>
        <w:t xml:space="preserve">(September): 9536. </w:t>
      </w:r>
      <w:r w:rsidRPr="00722AA6">
        <w:rPr>
          <w:rFonts w:asciiTheme="minorHAnsi" w:eastAsia="Times New Roman" w:hAnsiTheme="minorHAnsi" w:cstheme="minorHAnsi"/>
          <w:i/>
          <w:iCs/>
          <w:sz w:val="22"/>
          <w:szCs w:val="22"/>
        </w:rPr>
        <w:t xml:space="preserve">DOI: </w:t>
      </w:r>
      <w:hyperlink r:id="rId403" w:tgtFrame="_blank" w:history="1">
        <w:r w:rsidRPr="00722AA6">
          <w:rPr>
            <w:rStyle w:val="Hypertextovodkaz"/>
            <w:rFonts w:asciiTheme="minorHAnsi" w:eastAsia="Times New Roman" w:hAnsiTheme="minorHAnsi" w:cstheme="minorHAnsi"/>
            <w:sz w:val="22"/>
            <w:szCs w:val="22"/>
          </w:rPr>
          <w:t>10.29219/fnr.v67.9536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0.695/2022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ŽALUDEK, A. (K); FIALOVÁ, A.; POKORNÁ, K.; HUDÁČ, P.; DAVID, J.; MARX, D.: Comparison of prevalence of depression symptoms and history of suicidality in students of medical schools and other study programmes of Charles University.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(3): 217-222. </w:t>
      </w:r>
      <w:r w:rsidRPr="00722AA6">
        <w:rPr>
          <w:rFonts w:asciiTheme="minorHAnsi" w:eastAsia="Times New Roman" w:hAnsiTheme="minorHAnsi" w:cstheme="minorHAnsi"/>
          <w:i/>
          <w:iCs/>
          <w:sz w:val="22"/>
          <w:szCs w:val="22"/>
        </w:rPr>
        <w:t xml:space="preserve">DOI: </w:t>
      </w:r>
      <w:hyperlink r:id="rId404" w:tgtFrame="_blank" w:history="1">
        <w:r w:rsidRPr="00722AA6">
          <w:rPr>
            <w:rStyle w:val="Hypertextovodkaz"/>
            <w:rFonts w:asciiTheme="minorHAnsi" w:eastAsia="Times New Roman" w:hAnsiTheme="minorHAnsi" w:cstheme="minorHAnsi"/>
            <w:sz w:val="22"/>
            <w:szCs w:val="22"/>
          </w:rPr>
          <w:t>10.21101/cejph.a7680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127" w:name="_Toc164701901"/>
      <w:r w:rsidRPr="00722AA6">
        <w:t>3.LF: Ústav etiky a humanitních studií 3. LF UK</w:t>
      </w:r>
      <w:bookmarkEnd w:id="127"/>
    </w:p>
    <w:p w:rsidR="00D11AC6" w:rsidRPr="00722AA6" w:rsidRDefault="00D11AC6" w:rsidP="00B373ED">
      <w:pPr>
        <w:pStyle w:val="Nadpis3"/>
        <w:divId w:val="409931285"/>
      </w:pPr>
      <w:bookmarkStart w:id="128" w:name="_Toc164701902"/>
      <w:r w:rsidRPr="00722AA6">
        <w:t>A02. Články cizojazyčné bez IF</w:t>
      </w:r>
      <w:bookmarkEnd w:id="12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MALÝ, L. (K): The Role of Educational Programmes and Their Effect on Self-Education: An Example from Practice in the Context of Encountering Different Cultural Influences.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Theology and Philosophy of Education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w:t>
      </w:r>
      <w:r w:rsidRPr="00722AA6">
        <w:rPr>
          <w:rFonts w:asciiTheme="minorHAnsi" w:eastAsia="Times New Roman" w:hAnsiTheme="minorHAnsi" w:cstheme="minorHAnsi"/>
          <w:sz w:val="22"/>
          <w:szCs w:val="22"/>
        </w:rPr>
        <w:t xml:space="preserve">(2): 25-31. DOI: </w:t>
      </w:r>
      <w:hyperlink r:id="rId405" w:tgtFrame="_blank" w:history="1">
        <w:r w:rsidRPr="00722AA6">
          <w:rPr>
            <w:rStyle w:val="Hypertextovodkaz"/>
            <w:rFonts w:asciiTheme="minorHAnsi" w:eastAsia="Times New Roman" w:hAnsiTheme="minorHAnsi" w:cstheme="minorHAnsi"/>
            <w:sz w:val="22"/>
            <w:szCs w:val="22"/>
          </w:rPr>
          <w:t>10.5281/zenodo.10414286</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MALÝ, L. (K): Teaching of Medical Students within the Provision of Medical Care in the Itibo Mission Hospital in Kenya. Adra Czech Republic / Kenya Development Co-operation Project.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Theology and Philosophy of Education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w:t>
      </w:r>
      <w:r w:rsidRPr="00722AA6">
        <w:rPr>
          <w:rFonts w:asciiTheme="minorHAnsi" w:eastAsia="Times New Roman" w:hAnsiTheme="minorHAnsi" w:cstheme="minorHAnsi"/>
          <w:sz w:val="22"/>
          <w:szCs w:val="22"/>
        </w:rPr>
        <w:t xml:space="preserve">(1): 39-45. DOI: </w:t>
      </w:r>
      <w:hyperlink r:id="rId406" w:tgtFrame="_blank" w:history="1">
        <w:r w:rsidRPr="00722AA6">
          <w:rPr>
            <w:rStyle w:val="Hypertextovodkaz"/>
            <w:rFonts w:asciiTheme="minorHAnsi" w:eastAsia="Times New Roman" w:hAnsiTheme="minorHAnsi" w:cstheme="minorHAnsi"/>
            <w:sz w:val="22"/>
            <w:szCs w:val="22"/>
          </w:rPr>
          <w:t>10.5281/zenodo.8002355</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129" w:name="_Toc164701903"/>
      <w:r w:rsidRPr="00722AA6">
        <w:t>A03. Články v českém nebo slovenském jazyce bez IF</w:t>
      </w:r>
      <w:bookmarkEnd w:id="129"/>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MALÝ, L.; ONGORI, E.; SMÍŠKOVÁ, D. (K): Péče o dětské pacienty v keňském zdravotním středisku Itibo.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pediatrie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78</w:t>
      </w:r>
      <w:r w:rsidRPr="00722AA6">
        <w:rPr>
          <w:rFonts w:asciiTheme="minorHAnsi" w:eastAsia="Times New Roman" w:hAnsiTheme="minorHAnsi" w:cstheme="minorHAnsi"/>
          <w:sz w:val="22"/>
          <w:szCs w:val="22"/>
        </w:rPr>
        <w:t xml:space="preserve">(Suppl. 1): 33-37. DOI: </w:t>
      </w:r>
      <w:hyperlink r:id="rId407" w:tgtFrame="_blank" w:history="1">
        <w:r w:rsidRPr="00722AA6">
          <w:rPr>
            <w:rStyle w:val="Hypertextovodkaz"/>
            <w:rFonts w:asciiTheme="minorHAnsi" w:eastAsia="Times New Roman" w:hAnsiTheme="minorHAnsi" w:cstheme="minorHAnsi"/>
            <w:sz w:val="22"/>
            <w:szCs w:val="22"/>
          </w:rPr>
          <w:t>10.55095/CSPediatrie2023/031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(krátké sdělení)</w:t>
      </w:r>
    </w:p>
    <w:p w:rsidR="00D11AC6" w:rsidRPr="00722AA6" w:rsidRDefault="00D11AC6" w:rsidP="00B373ED">
      <w:pPr>
        <w:pStyle w:val="Nadpis3"/>
        <w:divId w:val="409931285"/>
      </w:pPr>
      <w:bookmarkStart w:id="130" w:name="_Toc164701904"/>
      <w:r w:rsidRPr="00722AA6">
        <w:t>C01. Kapitoly, příspěvky v monografiích</w:t>
      </w:r>
      <w:bookmarkEnd w:id="130"/>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MALÝ, L.: 16 Humanitární medicína: souvislosti urgentní medicíny a etiky. Výzkum a kazuistika. In: </w:t>
      </w:r>
      <w:r w:rsidRPr="00722AA6">
        <w:rPr>
          <w:rFonts w:asciiTheme="minorHAnsi" w:eastAsia="Times New Roman" w:hAnsiTheme="minorHAnsi" w:cstheme="minorHAnsi"/>
          <w:i/>
          <w:iCs/>
          <w:sz w:val="22"/>
          <w:szCs w:val="22"/>
        </w:rPr>
        <w:t>ŠEBLOVÁ</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J</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MATĚJEK</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J</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a kol</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Etika urgentní medicíny: z pohledu každodenní praxe</w:t>
      </w:r>
      <w:r w:rsidRPr="00722AA6">
        <w:rPr>
          <w:rFonts w:asciiTheme="minorHAnsi" w:eastAsia="Times New Roman" w:hAnsiTheme="minorHAnsi" w:cstheme="minorHAnsi"/>
          <w:sz w:val="22"/>
          <w:szCs w:val="22"/>
        </w:rPr>
        <w:t xml:space="preserve">. 1. vyd. Praha: Grada, 2023, s. 180-195. ISBN 978-80-271-3007-8. </w:t>
      </w:r>
    </w:p>
    <w:p w:rsidR="00D11AC6" w:rsidRDefault="00D11AC6" w:rsidP="00D11AC6">
      <w:pPr>
        <w:divId w:val="409931285"/>
        <w:rPr>
          <w:rFonts w:asciiTheme="minorHAnsi" w:eastAsia="Times New Roman" w:hAnsiTheme="minorHAnsi" w:cstheme="minorHAnsi"/>
          <w:sz w:val="22"/>
          <w:szCs w:val="22"/>
        </w:rPr>
      </w:pP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VÁCHA, M.: 12 Etika počátku lidského života: dědičná editace lidského genomu. In: </w:t>
      </w:r>
      <w:r w:rsidRPr="00722AA6">
        <w:rPr>
          <w:rFonts w:asciiTheme="minorHAnsi" w:eastAsia="Times New Roman" w:hAnsiTheme="minorHAnsi" w:cstheme="minorHAnsi"/>
          <w:i/>
          <w:iCs/>
          <w:sz w:val="22"/>
          <w:szCs w:val="22"/>
        </w:rPr>
        <w:t>CHVÍLOVÁ WEBEROVÁ</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M</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MATĚJEK</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J</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STEINLAUF</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B</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a kol</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 xml:space="preserve"> (eds.): Etika v pediatrii a neonatologii</w:t>
      </w:r>
      <w:r w:rsidRPr="00722AA6">
        <w:rPr>
          <w:rFonts w:asciiTheme="minorHAnsi" w:eastAsia="Times New Roman" w:hAnsiTheme="minorHAnsi" w:cstheme="minorHAnsi"/>
          <w:sz w:val="22"/>
          <w:szCs w:val="22"/>
        </w:rPr>
        <w:t xml:space="preserve">. 1. vyd. Praha: Grada, 2023, s. 117-129. ISBN 978-80-271-3263-8. </w:t>
      </w:r>
    </w:p>
    <w:p w:rsidR="00D11AC6" w:rsidRPr="00722AA6" w:rsidRDefault="00D11AC6" w:rsidP="00D11AC6">
      <w:pPr>
        <w:pStyle w:val="Nadpis2"/>
        <w:divId w:val="409931285"/>
      </w:pPr>
      <w:bookmarkStart w:id="131" w:name="_Toc164701905"/>
      <w:r w:rsidRPr="00722AA6">
        <w:lastRenderedPageBreak/>
        <w:t>3.LF: Ústav farmakologie 3. LF UK</w:t>
      </w:r>
      <w:bookmarkEnd w:id="131"/>
    </w:p>
    <w:p w:rsidR="00D11AC6" w:rsidRPr="00722AA6" w:rsidRDefault="00D11AC6" w:rsidP="00B373ED">
      <w:pPr>
        <w:pStyle w:val="Nadpis3"/>
        <w:divId w:val="409931285"/>
      </w:pPr>
      <w:bookmarkStart w:id="132" w:name="_Toc164701906"/>
      <w:r w:rsidRPr="00722AA6">
        <w:t>A01. Články v časopisech s IF</w:t>
      </w:r>
      <w:bookmarkEnd w:id="132"/>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LAPKA, M.; CHARALAMBOUS, Ch.; KHRYAKOVA, A.; ČERTILINA, A.; NOVOTNÝ, J.; HEJNOVÁ, L.; ŠUSTKOVÁ-FIŠEROVÁ, M. (K): Ghrelin/GHS-R1A antagonism in memory test and its effects on central molecular signaling involved in addiction in rats.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Pharmacology, Biochemistry &amp; Behavior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224</w:t>
      </w:r>
      <w:r w:rsidRPr="00722AA6">
        <w:rPr>
          <w:rFonts w:asciiTheme="minorHAnsi" w:eastAsia="Times New Roman" w:hAnsiTheme="minorHAnsi" w:cstheme="minorHAnsi"/>
          <w:sz w:val="22"/>
          <w:szCs w:val="22"/>
        </w:rPr>
        <w:t xml:space="preserve">(March): 173528. </w:t>
      </w:r>
      <w:r w:rsidRPr="00722AA6">
        <w:rPr>
          <w:rFonts w:asciiTheme="minorHAnsi" w:eastAsia="Times New Roman" w:hAnsiTheme="minorHAnsi" w:cstheme="minorHAnsi"/>
          <w:i/>
          <w:iCs/>
          <w:sz w:val="22"/>
          <w:szCs w:val="22"/>
        </w:rPr>
        <w:t xml:space="preserve">DOI: </w:t>
      </w:r>
      <w:hyperlink r:id="rId408" w:tgtFrame="_blank" w:history="1">
        <w:r w:rsidRPr="00722AA6">
          <w:rPr>
            <w:rStyle w:val="Hypertextovodkaz"/>
            <w:rFonts w:asciiTheme="minorHAnsi" w:eastAsia="Times New Roman" w:hAnsiTheme="minorHAnsi" w:cstheme="minorHAnsi"/>
            <w:sz w:val="22"/>
            <w:szCs w:val="22"/>
          </w:rPr>
          <w:t>10.1016/j.pbb.2023.173528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0.844/2022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TROJAN, V.; LANDA, L. (K); ŠULCOVÁ, A.; SLÍVA, J.; HŘIB, R.: The Main Therapeutic Applications of Cannabidiol (CBD) and Its Potential Effects on Aging with Respect to Alzheimer's Disease.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Biomolecules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(10): 1446. </w:t>
      </w:r>
      <w:r w:rsidRPr="00722AA6">
        <w:rPr>
          <w:rFonts w:asciiTheme="minorHAnsi" w:eastAsia="Times New Roman" w:hAnsiTheme="minorHAnsi" w:cstheme="minorHAnsi"/>
          <w:i/>
          <w:iCs/>
          <w:sz w:val="22"/>
          <w:szCs w:val="22"/>
        </w:rPr>
        <w:t xml:space="preserve">DOI: </w:t>
      </w:r>
      <w:hyperlink r:id="rId409" w:tgtFrame="_blank" w:history="1">
        <w:r w:rsidRPr="00722AA6">
          <w:rPr>
            <w:rStyle w:val="Hypertextovodkaz"/>
            <w:rFonts w:asciiTheme="minorHAnsi" w:eastAsia="Times New Roman" w:hAnsiTheme="minorHAnsi" w:cstheme="minorHAnsi"/>
            <w:sz w:val="22"/>
            <w:szCs w:val="22"/>
          </w:rPr>
          <w:t>10.3390/biom13101446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33" w:name="_Toc164701907"/>
      <w:r w:rsidRPr="00722AA6">
        <w:t>A02. Články cizojazyčné bez IF</w:t>
      </w:r>
      <w:bookmarkEnd w:id="13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SHIEKMYDEEN, J.; SIDDIQI, T.; CHAKRABORTY, K.; KHALAF, S.; ALBARAZI, M.; EQTEFAN, I.; SLÍVA, J. (K): A Randomized, Two-Treatments, Two-Periods, Crossover, Open label, Laboratory-Blind, Single Dose Bioequivalence Study between Vildagliptin/Metformin 50 mg/1000 mg Film Coated Tablets (Sensityn®) and Galvusmet®50 mg/1000 mg Film Coated Tablets in healthy adults under fed conditions.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European Pharmaceutical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70</w:t>
      </w:r>
      <w:r w:rsidRPr="00722AA6">
        <w:rPr>
          <w:rFonts w:asciiTheme="minorHAnsi" w:eastAsia="Times New Roman" w:hAnsiTheme="minorHAnsi" w:cstheme="minorHAnsi"/>
          <w:sz w:val="22"/>
          <w:szCs w:val="22"/>
        </w:rPr>
        <w:t xml:space="preserve">(2): 1-9. DOI: </w:t>
      </w:r>
      <w:hyperlink r:id="rId410" w:tgtFrame="_blank" w:history="1">
        <w:r w:rsidRPr="00722AA6">
          <w:rPr>
            <w:rStyle w:val="Hypertextovodkaz"/>
            <w:rFonts w:asciiTheme="minorHAnsi" w:eastAsia="Times New Roman" w:hAnsiTheme="minorHAnsi" w:cstheme="minorHAnsi"/>
            <w:sz w:val="22"/>
            <w:szCs w:val="22"/>
          </w:rPr>
          <w:t>10.2478/afpuc-2023-0019</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134" w:name="_Toc164701908"/>
      <w:r w:rsidRPr="00722AA6">
        <w:t>A03. Články v českém nebo slovenském jazyce bez IF</w:t>
      </w:r>
      <w:bookmarkEnd w:id="134"/>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LAPKA, M. (K): Trastuzumabem indukovaná kardiotoxicita: přehled.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Klinická farmakologie a farmacie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(2): 64-67. DOI: </w:t>
      </w:r>
      <w:hyperlink r:id="rId411" w:tgtFrame="_blank" w:history="1">
        <w:r w:rsidRPr="00722AA6">
          <w:rPr>
            <w:rStyle w:val="Hypertextovodkaz"/>
            <w:rFonts w:asciiTheme="minorHAnsi" w:eastAsia="Times New Roman" w:hAnsiTheme="minorHAnsi" w:cstheme="minorHAnsi"/>
            <w:sz w:val="22"/>
            <w:szCs w:val="22"/>
          </w:rPr>
          <w:t>10.36290/far.2023.011</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LAPKA, M. (K): Lékové formy perorálního mesalazinu a jejich klinické využití.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Gastroenterologie a hepatologie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77</w:t>
      </w:r>
      <w:r w:rsidRPr="00722AA6">
        <w:rPr>
          <w:rFonts w:asciiTheme="minorHAnsi" w:eastAsia="Times New Roman" w:hAnsiTheme="minorHAnsi" w:cstheme="minorHAnsi"/>
          <w:sz w:val="22"/>
          <w:szCs w:val="22"/>
        </w:rPr>
        <w:t xml:space="preserve">(4): 342-346.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https://www.csgh.info/cs/clanek/lekove-formy-peroralniho-mesalazinu-a-jejich-klinicke-vyuziti-11469</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LAPKA, M. (K): Rizika užívání opioidů u seniorů s perzistující bolestí.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Klinická farmakologie a farmacie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(2): 72-76. DOI: </w:t>
      </w:r>
      <w:hyperlink r:id="rId412" w:tgtFrame="_blank" w:history="1">
        <w:r w:rsidRPr="00722AA6">
          <w:rPr>
            <w:rStyle w:val="Hypertextovodkaz"/>
            <w:rFonts w:asciiTheme="minorHAnsi" w:eastAsia="Times New Roman" w:hAnsiTheme="minorHAnsi" w:cstheme="minorHAnsi"/>
            <w:sz w:val="22"/>
            <w:szCs w:val="22"/>
          </w:rPr>
          <w:t>10.36290/far.2023.013</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NAZMUTDINOVA, A. (K); KHRYAKOVA, A.; ŠUSTKOVÁ, M.: Kouření, nikotin a lékové interakce.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Praktický lékař</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103</w:t>
      </w:r>
      <w:r w:rsidRPr="00722AA6">
        <w:rPr>
          <w:rFonts w:asciiTheme="minorHAnsi" w:eastAsia="Times New Roman" w:hAnsiTheme="minorHAnsi" w:cstheme="minorHAnsi"/>
          <w:sz w:val="22"/>
          <w:szCs w:val="22"/>
        </w:rPr>
        <w:t xml:space="preserve">(5): 240-247.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https://www.prolekare.cz/linkout/136467</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35" w:name="_Toc164701909"/>
      <w:r w:rsidRPr="00722AA6">
        <w:lastRenderedPageBreak/>
        <w:t>3.LF: Ústav fyziologie 3. LF UK</w:t>
      </w:r>
      <w:bookmarkEnd w:id="135"/>
    </w:p>
    <w:p w:rsidR="00D11AC6" w:rsidRPr="00722AA6" w:rsidRDefault="00D11AC6" w:rsidP="00B373ED">
      <w:pPr>
        <w:pStyle w:val="Nadpis3"/>
        <w:divId w:val="409931285"/>
      </w:pPr>
      <w:bookmarkStart w:id="136" w:name="_Toc164701910"/>
      <w:r w:rsidRPr="00722AA6">
        <w:t>A01. Články v časopisech s IF</w:t>
      </w:r>
      <w:bookmarkEnd w:id="13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BRUTHANS, T.; VRÁNOVÁ, J.; YAMAMOTOVÁ, A. (K): Objective Evaluation of Chronic Low-Back Pain Using Serum Lipids: The Role of the Doctor-Patient Relationship.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Pain Research &amp; Management</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2023</w:t>
      </w:r>
      <w:r w:rsidRPr="00722AA6">
        <w:rPr>
          <w:rFonts w:asciiTheme="minorHAnsi" w:eastAsia="Times New Roman" w:hAnsiTheme="minorHAnsi" w:cstheme="minorHAnsi"/>
          <w:sz w:val="22"/>
          <w:szCs w:val="22"/>
        </w:rPr>
        <w:t xml:space="preserve">(March): 9972093. </w:t>
      </w:r>
      <w:r w:rsidRPr="00722AA6">
        <w:rPr>
          <w:rFonts w:asciiTheme="minorHAnsi" w:eastAsia="Times New Roman" w:hAnsiTheme="minorHAnsi" w:cstheme="minorHAnsi"/>
          <w:i/>
          <w:iCs/>
          <w:sz w:val="22"/>
          <w:szCs w:val="22"/>
        </w:rPr>
        <w:t xml:space="preserve">DOI: </w:t>
      </w:r>
      <w:hyperlink r:id="rId413" w:tgtFrame="_blank" w:history="1">
        <w:r w:rsidRPr="00722AA6">
          <w:rPr>
            <w:rStyle w:val="Hypertextovodkaz"/>
            <w:rFonts w:asciiTheme="minorHAnsi" w:eastAsia="Times New Roman" w:hAnsiTheme="minorHAnsi" w:cstheme="minorHAnsi"/>
            <w:sz w:val="22"/>
            <w:szCs w:val="22"/>
          </w:rPr>
          <w:t>10.1155/2023/9972093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ČECHOVÁ, B.; MIHALČÍKOVÁ, L.; VACULÍN, Š.; ŠANDERA, Š.; ŠLAMBEROVÁ, R. (K): Levels of BDNF and NGF in adolescent rat hippocampus neonatally exposed to methamphetamine along with environmental alterations.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Physiological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(Suppl. 5): S559-S571. </w:t>
      </w:r>
      <w:r w:rsidRPr="00722AA6">
        <w:rPr>
          <w:rFonts w:asciiTheme="minorHAnsi" w:eastAsia="Times New Roman" w:hAnsiTheme="minorHAnsi" w:cstheme="minorHAnsi"/>
          <w:i/>
          <w:iCs/>
          <w:sz w:val="22"/>
          <w:szCs w:val="22"/>
        </w:rPr>
        <w:t xml:space="preserve">DOI: </w:t>
      </w:r>
      <w:hyperlink r:id="rId414" w:tgtFrame="_blank" w:history="1">
        <w:r w:rsidRPr="00722AA6">
          <w:rPr>
            <w:rStyle w:val="Hypertextovodkaz"/>
            <w:rFonts w:asciiTheme="minorHAnsi" w:eastAsia="Times New Roman" w:hAnsiTheme="minorHAnsi" w:cstheme="minorHAnsi"/>
            <w:sz w:val="22"/>
            <w:szCs w:val="22"/>
          </w:rPr>
          <w:t>10.33549/physiolres.935216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MIHALČÍKOVÁ, L.; ŠLAMBEROVÁ, R. (K): An Overview of the Methamphetamine Effect on Male Sexual Behavior and Reproductive System.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Physiological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(Suppl. 5): S445-S459. </w:t>
      </w:r>
      <w:r w:rsidRPr="00722AA6">
        <w:rPr>
          <w:rFonts w:asciiTheme="minorHAnsi" w:eastAsia="Times New Roman" w:hAnsiTheme="minorHAnsi" w:cstheme="minorHAnsi"/>
          <w:i/>
          <w:iCs/>
          <w:sz w:val="22"/>
          <w:szCs w:val="22"/>
        </w:rPr>
        <w:t xml:space="preserve">DOI: </w:t>
      </w:r>
      <w:hyperlink r:id="rId415" w:tgtFrame="_blank" w:history="1">
        <w:r w:rsidRPr="00722AA6">
          <w:rPr>
            <w:rStyle w:val="Hypertextovodkaz"/>
            <w:rFonts w:asciiTheme="minorHAnsi" w:eastAsia="Times New Roman" w:hAnsiTheme="minorHAnsi" w:cstheme="minorHAnsi"/>
            <w:sz w:val="22"/>
            <w:szCs w:val="22"/>
          </w:rPr>
          <w:t>10.33549/physiolres.935226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PANUŠKOVÁ, K.; VODĚROVÁ, L.; VACULÍN, Š. (K): Methylphenidate Attenuates Signs of Evoked Neuropathic Pain in Animal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Physiological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(Suppl. 5): S551-S558. </w:t>
      </w:r>
      <w:r w:rsidRPr="00722AA6">
        <w:rPr>
          <w:rFonts w:asciiTheme="minorHAnsi" w:eastAsia="Times New Roman" w:hAnsiTheme="minorHAnsi" w:cstheme="minorHAnsi"/>
          <w:i/>
          <w:iCs/>
          <w:sz w:val="22"/>
          <w:szCs w:val="22"/>
        </w:rPr>
        <w:t xml:space="preserve">DOI: </w:t>
      </w:r>
      <w:hyperlink r:id="rId416" w:tgtFrame="_blank" w:history="1">
        <w:r w:rsidRPr="00722AA6">
          <w:rPr>
            <w:rStyle w:val="Hypertextovodkaz"/>
            <w:rFonts w:asciiTheme="minorHAnsi" w:eastAsia="Times New Roman" w:hAnsiTheme="minorHAnsi" w:cstheme="minorHAnsi"/>
            <w:sz w:val="22"/>
            <w:szCs w:val="22"/>
          </w:rPr>
          <w:t>10.33549/physiolres.935215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PATEL, AM.; KAWAGUCHI, K.; SEILLIER, L.; NIENBORG, H. (K): Serotonergic modulation of local network processing in V1 mirrors previously reported signatures of local network modulation by spatial attention.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Neuroscience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57</w:t>
      </w:r>
      <w:r w:rsidRPr="00722AA6">
        <w:rPr>
          <w:rFonts w:asciiTheme="minorHAnsi" w:eastAsia="Times New Roman" w:hAnsiTheme="minorHAnsi" w:cstheme="minorHAnsi"/>
          <w:sz w:val="22"/>
          <w:szCs w:val="22"/>
        </w:rPr>
        <w:t xml:space="preserve">(8): 1368-1382. </w:t>
      </w:r>
      <w:r w:rsidRPr="00722AA6">
        <w:rPr>
          <w:rFonts w:asciiTheme="minorHAnsi" w:eastAsia="Times New Roman" w:hAnsiTheme="minorHAnsi" w:cstheme="minorHAnsi"/>
          <w:i/>
          <w:iCs/>
          <w:sz w:val="22"/>
          <w:szCs w:val="22"/>
        </w:rPr>
        <w:t xml:space="preserve">DOI: </w:t>
      </w:r>
      <w:hyperlink r:id="rId417" w:tgtFrame="_blank" w:history="1">
        <w:r w:rsidRPr="00722AA6">
          <w:rPr>
            <w:rStyle w:val="Hypertextovodkaz"/>
            <w:rFonts w:asciiTheme="minorHAnsi" w:eastAsia="Times New Roman" w:hAnsiTheme="minorHAnsi" w:cstheme="minorHAnsi"/>
            <w:sz w:val="22"/>
            <w:szCs w:val="22"/>
          </w:rPr>
          <w:t>10.1111/ejn.15953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0.971/2022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37" w:name="_Toc164701911"/>
      <w:r w:rsidRPr="00722AA6">
        <w:t>A03. Články v českém nebo slovenském jazyce bez IF</w:t>
      </w:r>
      <w:bookmarkEnd w:id="137"/>
    </w:p>
    <w:p w:rsidR="00D11AC6" w:rsidRPr="00722AA6" w:rsidRDefault="00D11AC6" w:rsidP="00D11AC6">
      <w:pPr>
        <w:pStyle w:val="Nadpis4"/>
        <w:divId w:val="409931285"/>
        <w:rPr>
          <w:rFonts w:eastAsia="Times New Roman"/>
        </w:rPr>
      </w:pPr>
      <w:r w:rsidRPr="00722AA6">
        <w:rPr>
          <w:rFonts w:eastAsia="Times New Roman"/>
        </w:rPr>
        <w:lastRenderedPageBreak/>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JEVIČ, F. (K); VLČKOVÁ, B.; PAVLIŇÁKOVÁ, K.; KOBESOVÁ, A.: Terapie Vojtovou reflexní lokomocí není kontraindikována u dětských hematoonkologických a onkologických pacientů.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Rehabilitace a fyzikální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(2): 72-78. DOI: </w:t>
      </w:r>
      <w:hyperlink r:id="rId418" w:tgtFrame="_blank" w:history="1">
        <w:r w:rsidRPr="00722AA6">
          <w:rPr>
            <w:rStyle w:val="Hypertextovodkaz"/>
            <w:rFonts w:asciiTheme="minorHAnsi" w:eastAsia="Times New Roman" w:hAnsiTheme="minorHAnsi" w:cstheme="minorHAnsi"/>
            <w:sz w:val="22"/>
            <w:szCs w:val="22"/>
          </w:rPr>
          <w:t>10.48095/ccrhfl202372</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138" w:name="_Toc164701912"/>
      <w:r w:rsidRPr="00722AA6">
        <w:t>B01. Odborné monografie, učební texty</w:t>
      </w:r>
      <w:bookmarkEnd w:id="138"/>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URBAN, M.; HERÁČEK, J.; BÁČA, V.; OTČENÁŠEK, M.; ROKYTA, R.; ŠEBELA, A.: </w:t>
      </w:r>
      <w:r w:rsidRPr="00722AA6">
        <w:rPr>
          <w:rFonts w:asciiTheme="minorHAnsi" w:eastAsia="Times New Roman" w:hAnsiTheme="minorHAnsi" w:cstheme="minorHAnsi"/>
          <w:i/>
          <w:iCs/>
          <w:sz w:val="22"/>
          <w:szCs w:val="22"/>
        </w:rPr>
        <w:t>Chronická pánevní bolest</w:t>
      </w:r>
      <w:r w:rsidRPr="00722AA6">
        <w:rPr>
          <w:rFonts w:asciiTheme="minorHAnsi" w:eastAsia="Times New Roman" w:hAnsiTheme="minorHAnsi" w:cstheme="minorHAnsi"/>
          <w:sz w:val="22"/>
          <w:szCs w:val="22"/>
        </w:rPr>
        <w:t xml:space="preserve">. 1. vyd. Praha: Grada, 2023. 200 s. ISBN 978-80-271-3195-2. </w:t>
      </w:r>
    </w:p>
    <w:p w:rsidR="00D11AC6" w:rsidRPr="00722AA6" w:rsidRDefault="00D11AC6" w:rsidP="00D11AC6">
      <w:pPr>
        <w:pStyle w:val="Nadpis2"/>
        <w:divId w:val="409931285"/>
      </w:pPr>
      <w:bookmarkStart w:id="139" w:name="_Toc164701913"/>
      <w:r w:rsidRPr="00722AA6">
        <w:lastRenderedPageBreak/>
        <w:t>3.LF: Ústav histologie a embryologie 3. LF UK</w:t>
      </w:r>
      <w:bookmarkEnd w:id="139"/>
    </w:p>
    <w:p w:rsidR="00D11AC6" w:rsidRPr="00722AA6" w:rsidRDefault="00D11AC6" w:rsidP="00B373ED">
      <w:pPr>
        <w:pStyle w:val="Nadpis3"/>
        <w:divId w:val="409931285"/>
      </w:pPr>
      <w:bookmarkStart w:id="140" w:name="_Toc164701914"/>
      <w:r w:rsidRPr="00722AA6">
        <w:t>A01. Články v časopisech s IF</w:t>
      </w:r>
      <w:bookmarkEnd w:id="140"/>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FRÝDLOVÁ, P.; JANOVSKÁ, V.; MRZÍLKOVÁ, J.; HALAŠKOVÁ, M.; RIEGEROVÁ, M.; DUDÁK, J.; TYMLOVÁ, V.; ŽEMLIČKA, J.; ZACH, P.; FRYNTA, D. (K): The first description of dermal armour in snakes.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(April): 6405. </w:t>
      </w:r>
      <w:r w:rsidRPr="00722AA6">
        <w:rPr>
          <w:rFonts w:asciiTheme="minorHAnsi" w:eastAsia="Times New Roman" w:hAnsiTheme="minorHAnsi" w:cstheme="minorHAnsi"/>
          <w:i/>
          <w:iCs/>
          <w:sz w:val="22"/>
          <w:szCs w:val="22"/>
        </w:rPr>
        <w:t xml:space="preserve">DOI: </w:t>
      </w:r>
      <w:hyperlink r:id="rId419" w:tgtFrame="_blank" w:history="1">
        <w:r w:rsidRPr="00722AA6">
          <w:rPr>
            <w:rStyle w:val="Hypertextovodkaz"/>
            <w:rFonts w:asciiTheme="minorHAnsi" w:eastAsia="Times New Roman" w:hAnsiTheme="minorHAnsi" w:cstheme="minorHAnsi"/>
            <w:sz w:val="22"/>
            <w:szCs w:val="22"/>
          </w:rPr>
          <w:t>10.1038/s41598-023-33244-6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HARNÁDKOVÁ, K. (K); KOČANDRLOVÁ, K.; KOŽEJOVÁ JAKLOVÁ, L.; DUPEJ, J.; VELEMÍNSKÁ, J.: The effect of sex and age on facial shape directional asymmetry in adults: A 3D landmarks-based method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PLoS One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(8): e0288702. </w:t>
      </w:r>
      <w:r w:rsidRPr="00722AA6">
        <w:rPr>
          <w:rFonts w:asciiTheme="minorHAnsi" w:eastAsia="Times New Roman" w:hAnsiTheme="minorHAnsi" w:cstheme="minorHAnsi"/>
          <w:i/>
          <w:iCs/>
          <w:sz w:val="22"/>
          <w:szCs w:val="22"/>
        </w:rPr>
        <w:t xml:space="preserve">DOI: </w:t>
      </w:r>
      <w:hyperlink r:id="rId420" w:tgtFrame="_blank" w:history="1">
        <w:r w:rsidRPr="00722AA6">
          <w:rPr>
            <w:rStyle w:val="Hypertextovodkaz"/>
            <w:rFonts w:asciiTheme="minorHAnsi" w:eastAsia="Times New Roman" w:hAnsiTheme="minorHAnsi" w:cstheme="minorHAnsi"/>
            <w:sz w:val="22"/>
            <w:szCs w:val="22"/>
          </w:rPr>
          <w:t>10.1371/journal.pone.0288702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HORÁKOVÁ, L.; DALECKÁ, L.; ZAHRADNÍČEK, O.; LOCHOVSKÁ, K.; LESOT, H.; PETERKOVÁ, R.; TUCKER, AS.; HOVOŘÁKOVÁ, M. (K): Eda controls the size of the enamel knot during incisor development.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(January): 1033130. </w:t>
      </w:r>
      <w:r w:rsidRPr="00722AA6">
        <w:rPr>
          <w:rFonts w:asciiTheme="minorHAnsi" w:eastAsia="Times New Roman" w:hAnsiTheme="minorHAnsi" w:cstheme="minorHAnsi"/>
          <w:i/>
          <w:iCs/>
          <w:sz w:val="22"/>
          <w:szCs w:val="22"/>
        </w:rPr>
        <w:t xml:space="preserve">DOI: </w:t>
      </w:r>
      <w:hyperlink r:id="rId421" w:tgtFrame="_blank" w:history="1">
        <w:r w:rsidRPr="00722AA6">
          <w:rPr>
            <w:rStyle w:val="Hypertextovodkaz"/>
            <w:rFonts w:asciiTheme="minorHAnsi" w:eastAsia="Times New Roman" w:hAnsiTheme="minorHAnsi" w:cstheme="minorHAnsi"/>
            <w:sz w:val="22"/>
            <w:szCs w:val="22"/>
          </w:rPr>
          <w:t>10.3389/fphys.2022.1033130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41" w:name="_Toc164701915"/>
      <w:r w:rsidRPr="00722AA6">
        <w:t>B01. Odborné monografie, učební texty</w:t>
      </w:r>
      <w:bookmarkEnd w:id="141"/>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STANĚK, L.; SOUMAROVÁ, R.; GÜRLICH, R.; BOBEK, V.; KOLOŠTOVÁ, K.; LUKÁŠ, D.; MOROZOVA, A.; MUSIL, Z.; OUZKÝ, M.; SUKOP, A.; ŠÁMAL, F.; ŠTĚRBA, A.; VEDRAL, T.; ZACH, P.; ŽEMLIČKOVÁ, H.: </w:t>
      </w:r>
      <w:r w:rsidRPr="00722AA6">
        <w:rPr>
          <w:rFonts w:asciiTheme="minorHAnsi" w:eastAsia="Times New Roman" w:hAnsiTheme="minorHAnsi" w:cstheme="minorHAnsi"/>
          <w:i/>
          <w:iCs/>
          <w:sz w:val="22"/>
          <w:szCs w:val="22"/>
        </w:rPr>
        <w:t>Molekulární diagnostika nádorů pro chirurgické obory</w:t>
      </w:r>
      <w:r w:rsidRPr="00722AA6">
        <w:rPr>
          <w:rFonts w:asciiTheme="minorHAnsi" w:eastAsia="Times New Roman" w:hAnsiTheme="minorHAnsi" w:cstheme="minorHAnsi"/>
          <w:sz w:val="22"/>
          <w:szCs w:val="22"/>
        </w:rPr>
        <w:t xml:space="preserve">. 1. vyd. Praha: Current Media, 2023. 239 s. ISBN 978-80-88129-65-3. </w:t>
      </w:r>
    </w:p>
    <w:p w:rsidR="00D11AC6" w:rsidRPr="00722AA6" w:rsidRDefault="00D11AC6" w:rsidP="00D11AC6">
      <w:pPr>
        <w:pStyle w:val="Nadpis2"/>
        <w:divId w:val="409931285"/>
      </w:pPr>
      <w:bookmarkStart w:id="142" w:name="_Toc164701916"/>
      <w:r w:rsidRPr="00722AA6">
        <w:lastRenderedPageBreak/>
        <w:t>3.LF: Ústav hygieny 3. LF UK</w:t>
      </w:r>
      <w:bookmarkEnd w:id="142"/>
    </w:p>
    <w:p w:rsidR="00D11AC6" w:rsidRPr="00722AA6" w:rsidRDefault="00D11AC6" w:rsidP="00B373ED">
      <w:pPr>
        <w:pStyle w:val="Nadpis3"/>
        <w:divId w:val="409931285"/>
      </w:pPr>
      <w:bookmarkStart w:id="143" w:name="_Toc164701917"/>
      <w:r w:rsidRPr="00722AA6">
        <w:t>A01. Články v časopisech s IF</w:t>
      </w:r>
      <w:bookmarkEnd w:id="14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FEJFAROVÁ, V. (K); JAROŠÍKOVÁ, R.; POLÁK, J.; SOMMEROVÁ, B.; HUSÁKOVÁ, J.; WOSKOVÁ, V.; DUBSKÝ, M.; TŮMA, P.: Microdialysis as a tool for antibiotic assessment in patients with diabetic foot: a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Endocrinology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(April): 1141086. </w:t>
      </w:r>
      <w:r w:rsidRPr="00722AA6">
        <w:rPr>
          <w:rFonts w:asciiTheme="minorHAnsi" w:eastAsia="Times New Roman" w:hAnsiTheme="minorHAnsi" w:cstheme="minorHAnsi"/>
          <w:i/>
          <w:iCs/>
          <w:sz w:val="22"/>
          <w:szCs w:val="22"/>
        </w:rPr>
        <w:t xml:space="preserve">DOI: </w:t>
      </w:r>
      <w:hyperlink r:id="rId422" w:tgtFrame="_blank" w:history="1">
        <w:r w:rsidRPr="00722AA6">
          <w:rPr>
            <w:rStyle w:val="Hypertextovodkaz"/>
            <w:rFonts w:asciiTheme="minorHAnsi" w:eastAsia="Times New Roman" w:hAnsiTheme="minorHAnsi" w:cstheme="minorHAnsi"/>
            <w:sz w:val="22"/>
            <w:szCs w:val="22"/>
          </w:rPr>
          <w:t>10.3389/fendo.2023.1141086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GOJDA, J. (K); KOUDELKOVÁ, K.; OUŘADOVÁ, A.; LANG, A.; KRBCOVÁ, M.; GVOZDEVA, A.; ŠEBO, V.; SLAGMOLEN, L.; POTOČKOVÁ, J.; TŮMA, P.; ROSSMEISLOVÁ, L.; ANDĚL, M.; KARPE, F.; SCHLESINGER, S.: Severe COVID-19 associated hyperglycemia is caused by beta cell dysfunction: a prospective cohort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Nutrition &amp; Diabetes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(July): 11. </w:t>
      </w:r>
      <w:r w:rsidRPr="00722AA6">
        <w:rPr>
          <w:rFonts w:asciiTheme="minorHAnsi" w:eastAsia="Times New Roman" w:hAnsiTheme="minorHAnsi" w:cstheme="minorHAnsi"/>
          <w:i/>
          <w:iCs/>
          <w:sz w:val="22"/>
          <w:szCs w:val="22"/>
        </w:rPr>
        <w:t xml:space="preserve">DOI: </w:t>
      </w:r>
      <w:hyperlink r:id="rId423" w:tgtFrame="_blank" w:history="1">
        <w:r w:rsidRPr="00722AA6">
          <w:rPr>
            <w:rStyle w:val="Hypertextovodkaz"/>
            <w:rFonts w:asciiTheme="minorHAnsi" w:eastAsia="Times New Roman" w:hAnsiTheme="minorHAnsi" w:cstheme="minorHAnsi"/>
            <w:sz w:val="22"/>
            <w:szCs w:val="22"/>
          </w:rPr>
          <w:t>10.1038/s41387-023-00241-7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HRUBÁ, F.; ČERNÁ, M.; CHEN, Ch.; HARARI, F.; HORVAT, M.; KOPPOVÁ, K.; KRSKOVÁ, A.; LAAMECH, J.: A regional comparison of children's blood cadmium, lead, and mercury in rural, urban and industrial areas of six European countries, and China, Ecuador, and Morocco.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Occupational Medicine and Environmental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36</w:t>
      </w:r>
      <w:r w:rsidRPr="00722AA6">
        <w:rPr>
          <w:rFonts w:asciiTheme="minorHAnsi" w:eastAsia="Times New Roman" w:hAnsiTheme="minorHAnsi" w:cstheme="minorHAnsi"/>
          <w:sz w:val="22"/>
          <w:szCs w:val="22"/>
        </w:rPr>
        <w:t xml:space="preserve">(3): 349-364. </w:t>
      </w:r>
      <w:r w:rsidRPr="00722AA6">
        <w:rPr>
          <w:rFonts w:asciiTheme="minorHAnsi" w:eastAsia="Times New Roman" w:hAnsiTheme="minorHAnsi" w:cstheme="minorHAnsi"/>
          <w:i/>
          <w:iCs/>
          <w:sz w:val="22"/>
          <w:szCs w:val="22"/>
        </w:rPr>
        <w:t xml:space="preserve">DOI: </w:t>
      </w:r>
      <w:hyperlink r:id="rId424" w:tgtFrame="_blank" w:history="1">
        <w:r w:rsidRPr="00722AA6">
          <w:rPr>
            <w:rStyle w:val="Hypertextovodkaz"/>
            <w:rFonts w:asciiTheme="minorHAnsi" w:eastAsia="Times New Roman" w:hAnsiTheme="minorHAnsi" w:cstheme="minorHAnsi"/>
            <w:sz w:val="22"/>
            <w:szCs w:val="22"/>
          </w:rPr>
          <w:t>10.13075/ijomeh.1896.02139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0.427/2022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KOPŘIVOVÁ HEROTOVÁ, T. (K); HYNČICA, V.; SCHNEIDROVÁ, D.: Tobacco use in students of the Third Faculty of Medicine of Charles University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(1): 50-56. </w:t>
      </w:r>
      <w:r w:rsidRPr="00722AA6">
        <w:rPr>
          <w:rFonts w:asciiTheme="minorHAnsi" w:eastAsia="Times New Roman" w:hAnsiTheme="minorHAnsi" w:cstheme="minorHAnsi"/>
          <w:i/>
          <w:iCs/>
          <w:sz w:val="22"/>
          <w:szCs w:val="22"/>
        </w:rPr>
        <w:t xml:space="preserve">DOI: </w:t>
      </w:r>
      <w:hyperlink r:id="rId425" w:tgtFrame="_blank" w:history="1">
        <w:r w:rsidRPr="00722AA6">
          <w:rPr>
            <w:rStyle w:val="Hypertextovodkaz"/>
            <w:rFonts w:asciiTheme="minorHAnsi" w:eastAsia="Times New Roman" w:hAnsiTheme="minorHAnsi" w:cstheme="minorHAnsi"/>
            <w:sz w:val="22"/>
            <w:szCs w:val="22"/>
          </w:rPr>
          <w:t>10.21101/cejph.a7595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MÁČALÍK, R.; PETRÁŠ, M. (K); ČELKO, AM.; CHMÁTAL, P.; TLAPÁK, J.; DLOUHÝ, P.; MALINOVÁ, J.; KRÁLOVÁ LESNÁ, I.: BMI-Associated Anti-Apolipoprotein A-1 Positivity in Healthy Adults after mRNA-Vaccination against COVID-19.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Vaccines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(3): 670. </w:t>
      </w:r>
      <w:r w:rsidRPr="00722AA6">
        <w:rPr>
          <w:rFonts w:asciiTheme="minorHAnsi" w:eastAsia="Times New Roman" w:hAnsiTheme="minorHAnsi" w:cstheme="minorHAnsi"/>
          <w:i/>
          <w:iCs/>
          <w:sz w:val="22"/>
          <w:szCs w:val="22"/>
        </w:rPr>
        <w:t xml:space="preserve">DOI: </w:t>
      </w:r>
      <w:hyperlink r:id="rId426" w:tgtFrame="_blank" w:history="1">
        <w:r w:rsidRPr="00722AA6">
          <w:rPr>
            <w:rStyle w:val="Hypertextovodkaz"/>
            <w:rFonts w:asciiTheme="minorHAnsi" w:eastAsia="Times New Roman" w:hAnsiTheme="minorHAnsi" w:cstheme="minorHAnsi"/>
            <w:sz w:val="22"/>
            <w:szCs w:val="22"/>
          </w:rPr>
          <w:t>10.3390/vaccines11030670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1.611/2022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NOVÁK, J. (K); SEDLAK, P.: Clarifying the relationship between obesity and pelvic dimensions.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BJOG: An International Journal of Obstetrics &amp; Gynaecology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130</w:t>
      </w:r>
      <w:r w:rsidRPr="00722AA6">
        <w:rPr>
          <w:rFonts w:asciiTheme="minorHAnsi" w:eastAsia="Times New Roman" w:hAnsiTheme="minorHAnsi" w:cstheme="minorHAnsi"/>
          <w:sz w:val="22"/>
          <w:szCs w:val="22"/>
        </w:rPr>
        <w:t xml:space="preserve">(8): 992-992. </w:t>
      </w:r>
      <w:r w:rsidRPr="00722AA6">
        <w:rPr>
          <w:rFonts w:asciiTheme="minorHAnsi" w:eastAsia="Times New Roman" w:hAnsiTheme="minorHAnsi" w:cstheme="minorHAnsi"/>
          <w:i/>
          <w:iCs/>
          <w:sz w:val="22"/>
          <w:szCs w:val="22"/>
        </w:rPr>
        <w:t xml:space="preserve">DOI: </w:t>
      </w:r>
      <w:hyperlink r:id="rId427" w:tgtFrame="_blank" w:history="1">
        <w:r w:rsidRPr="00722AA6">
          <w:rPr>
            <w:rStyle w:val="Hypertextovodkaz"/>
            <w:rFonts w:asciiTheme="minorHAnsi" w:eastAsia="Times New Roman" w:hAnsiTheme="minorHAnsi" w:cstheme="minorHAnsi"/>
            <w:sz w:val="22"/>
            <w:szCs w:val="22"/>
          </w:rPr>
          <w:t>10.1111/1471-0528.17456</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2.415/2022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OPEKAR, F.; TŮMA, P. (K): Electromembrane extraction of anesthetic ketamine on-line coupled to capillary electrophoresis.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Microchemical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191</w:t>
      </w:r>
      <w:r w:rsidRPr="00722AA6">
        <w:rPr>
          <w:rFonts w:asciiTheme="minorHAnsi" w:eastAsia="Times New Roman" w:hAnsiTheme="minorHAnsi" w:cstheme="minorHAnsi"/>
          <w:sz w:val="22"/>
          <w:szCs w:val="22"/>
        </w:rPr>
        <w:t xml:space="preserve">(August): 108886. </w:t>
      </w:r>
      <w:r w:rsidRPr="00722AA6">
        <w:rPr>
          <w:rFonts w:asciiTheme="minorHAnsi" w:eastAsia="Times New Roman" w:hAnsiTheme="minorHAnsi" w:cstheme="minorHAnsi"/>
          <w:i/>
          <w:iCs/>
          <w:sz w:val="22"/>
          <w:szCs w:val="22"/>
        </w:rPr>
        <w:t xml:space="preserve">DOI: </w:t>
      </w:r>
      <w:hyperlink r:id="rId428" w:tgtFrame="_blank" w:history="1">
        <w:r w:rsidRPr="00722AA6">
          <w:rPr>
            <w:rStyle w:val="Hypertextovodkaz"/>
            <w:rFonts w:asciiTheme="minorHAnsi" w:eastAsia="Times New Roman" w:hAnsiTheme="minorHAnsi" w:cstheme="minorHAnsi"/>
            <w:sz w:val="22"/>
            <w:szCs w:val="22"/>
          </w:rPr>
          <w:t>10.1016/j.microc.2023.108886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0.592/2022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OPEKAR, F.; TŮMA, P. (K): A new electromembrane extraction probe for on-line connection with capillary electrophoresis for determination of substances in biological matrices.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Talanta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254</w:t>
      </w:r>
      <w:r w:rsidRPr="00722AA6">
        <w:rPr>
          <w:rFonts w:asciiTheme="minorHAnsi" w:eastAsia="Times New Roman" w:hAnsiTheme="minorHAnsi" w:cstheme="minorHAnsi"/>
          <w:sz w:val="22"/>
          <w:szCs w:val="22"/>
        </w:rPr>
        <w:t xml:space="preserve">(March): 124149. </w:t>
      </w:r>
      <w:r w:rsidRPr="00722AA6">
        <w:rPr>
          <w:rFonts w:asciiTheme="minorHAnsi" w:eastAsia="Times New Roman" w:hAnsiTheme="minorHAnsi" w:cstheme="minorHAnsi"/>
          <w:i/>
          <w:iCs/>
          <w:sz w:val="22"/>
          <w:szCs w:val="22"/>
        </w:rPr>
        <w:t xml:space="preserve">DOI: </w:t>
      </w:r>
      <w:hyperlink r:id="rId429" w:tgtFrame="_blank" w:history="1">
        <w:r w:rsidRPr="00722AA6">
          <w:rPr>
            <w:rStyle w:val="Hypertextovodkaz"/>
            <w:rFonts w:asciiTheme="minorHAnsi" w:eastAsia="Times New Roman" w:hAnsiTheme="minorHAnsi" w:cstheme="minorHAnsi"/>
            <w:sz w:val="22"/>
            <w:szCs w:val="22"/>
          </w:rPr>
          <w:t>10.1016/j.talanta.2022.124149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0.795/2022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PAVLÍKOVÁ, N. (K); ŠRÁMEK, J.; JAČEK, M.; KOVÁŘ, J.; NĚMCOVÁ, V.: Targets for pollutants in rat and human pancreatic beta-cells: the effect of prolonged exposure to sub-lethal concentrations of hexachlorocyclohexane isomers on the expression of function- and survival-related proteins.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Environmental Toxicology and Pharmacology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104</w:t>
      </w:r>
      <w:r w:rsidRPr="00722AA6">
        <w:rPr>
          <w:rFonts w:asciiTheme="minorHAnsi" w:eastAsia="Times New Roman" w:hAnsiTheme="minorHAnsi" w:cstheme="minorHAnsi"/>
          <w:sz w:val="22"/>
          <w:szCs w:val="22"/>
        </w:rPr>
        <w:t xml:space="preserve">(November): 104299. </w:t>
      </w:r>
      <w:r w:rsidRPr="00722AA6">
        <w:rPr>
          <w:rFonts w:asciiTheme="minorHAnsi" w:eastAsia="Times New Roman" w:hAnsiTheme="minorHAnsi" w:cstheme="minorHAnsi"/>
          <w:i/>
          <w:iCs/>
          <w:sz w:val="22"/>
          <w:szCs w:val="22"/>
        </w:rPr>
        <w:t xml:space="preserve">DOI: </w:t>
      </w:r>
      <w:hyperlink r:id="rId430" w:tgtFrame="_blank" w:history="1">
        <w:r w:rsidRPr="00722AA6">
          <w:rPr>
            <w:rStyle w:val="Hypertextovodkaz"/>
            <w:rFonts w:asciiTheme="minorHAnsi" w:eastAsia="Times New Roman" w:hAnsiTheme="minorHAnsi" w:cstheme="minorHAnsi"/>
            <w:sz w:val="22"/>
            <w:szCs w:val="22"/>
          </w:rPr>
          <w:t>10.1016/j.etap.2023.104299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0.712/2022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PETRÁŠ, M. (K); DVOŘÁK, V.; LOMOZOVÁ, D.; MÁČALÍK, R.; NERADOVÁ, S.; DLOUHÝ, P.; MALINOVÁ, J.; ROSINA, J.; KRÁLOVÁ LESNÁ, I.: Timing of HPV vaccination as adjuvant treatment of CIN2+ recurrence in women undergoing surgical excision: a meta-analysis and meta-regression.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Sexually Transmitted Infections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99</w:t>
      </w:r>
      <w:r w:rsidRPr="00722AA6">
        <w:rPr>
          <w:rFonts w:asciiTheme="minorHAnsi" w:eastAsia="Times New Roman" w:hAnsiTheme="minorHAnsi" w:cstheme="minorHAnsi"/>
          <w:sz w:val="22"/>
          <w:szCs w:val="22"/>
        </w:rPr>
        <w:t xml:space="preserve">(8): 561-570. </w:t>
      </w:r>
      <w:r w:rsidRPr="00722AA6">
        <w:rPr>
          <w:rFonts w:asciiTheme="minorHAnsi" w:eastAsia="Times New Roman" w:hAnsiTheme="minorHAnsi" w:cstheme="minorHAnsi"/>
          <w:i/>
          <w:iCs/>
          <w:sz w:val="22"/>
          <w:szCs w:val="22"/>
        </w:rPr>
        <w:t xml:space="preserve">DOI: </w:t>
      </w:r>
      <w:hyperlink r:id="rId431" w:tgtFrame="_blank" w:history="1">
        <w:r w:rsidRPr="00722AA6">
          <w:rPr>
            <w:rStyle w:val="Hypertextovodkaz"/>
            <w:rFonts w:asciiTheme="minorHAnsi" w:eastAsia="Times New Roman" w:hAnsiTheme="minorHAnsi" w:cstheme="minorHAnsi"/>
            <w:sz w:val="22"/>
            <w:szCs w:val="22"/>
          </w:rPr>
          <w:t>10.1136/sextrans-2023-055793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1.316/2022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PUKLOVÁ, V. (K); ČAPKOVÁ, N.; FIALOVÁ, A.; VAVROUŠ, A.; ŽEJGLICOVÁ, K.; ČERNÁ, M.: Association among serum per- and polyfluoroalkyl substances, lipid profile and metabolic syndrome in Czech adults, HBM-EHES survey 2019.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(4): 227-234. </w:t>
      </w:r>
      <w:r w:rsidRPr="00722AA6">
        <w:rPr>
          <w:rFonts w:asciiTheme="minorHAnsi" w:eastAsia="Times New Roman" w:hAnsiTheme="minorHAnsi" w:cstheme="minorHAnsi"/>
          <w:i/>
          <w:iCs/>
          <w:sz w:val="22"/>
          <w:szCs w:val="22"/>
        </w:rPr>
        <w:t xml:space="preserve">DOI: </w:t>
      </w:r>
      <w:hyperlink r:id="rId432" w:tgtFrame="_blank" w:history="1">
        <w:r w:rsidRPr="00722AA6">
          <w:rPr>
            <w:rStyle w:val="Hypertextovodkaz"/>
            <w:rFonts w:asciiTheme="minorHAnsi" w:eastAsia="Times New Roman" w:hAnsiTheme="minorHAnsi" w:cstheme="minorHAnsi"/>
            <w:sz w:val="22"/>
            <w:szCs w:val="22"/>
          </w:rPr>
          <w:t>10.21101/cejph.a7799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TŮMA, P. (K); SOMMEROVÁ, B.; KOVAL, D.; ŠIKLOVÁ, M.; KOC, M.: Plasma levels of creatine, 2-aminobutyric acid, acetyl-carnitine and amino acids during fasting measured by counter-current electrophoresis in PAMAPTAC capillary.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Microchemical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187</w:t>
      </w:r>
      <w:r w:rsidRPr="00722AA6">
        <w:rPr>
          <w:rFonts w:asciiTheme="minorHAnsi" w:eastAsia="Times New Roman" w:hAnsiTheme="minorHAnsi" w:cstheme="minorHAnsi"/>
          <w:sz w:val="22"/>
          <w:szCs w:val="22"/>
        </w:rPr>
        <w:t xml:space="preserve">(April): 108426. </w:t>
      </w:r>
      <w:r w:rsidRPr="00722AA6">
        <w:rPr>
          <w:rFonts w:asciiTheme="minorHAnsi" w:eastAsia="Times New Roman" w:hAnsiTheme="minorHAnsi" w:cstheme="minorHAnsi"/>
          <w:i/>
          <w:iCs/>
          <w:sz w:val="22"/>
          <w:szCs w:val="22"/>
        </w:rPr>
        <w:t xml:space="preserve">DOI: </w:t>
      </w:r>
      <w:hyperlink r:id="rId433" w:tgtFrame="_blank" w:history="1">
        <w:r w:rsidRPr="00722AA6">
          <w:rPr>
            <w:rStyle w:val="Hypertextovodkaz"/>
            <w:rFonts w:asciiTheme="minorHAnsi" w:eastAsia="Times New Roman" w:hAnsiTheme="minorHAnsi" w:cstheme="minorHAnsi"/>
            <w:sz w:val="22"/>
            <w:szCs w:val="22"/>
          </w:rPr>
          <w:t>10.1016/j.microc.2023.108426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0.592/2022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TŮMA, P. (K): Progress in on-line, at-line, and in-line coupling of sample treatment with capillary and microchip electrophoresis over the past 10 years: A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Analytica Chimica Acta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1261</w:t>
      </w:r>
      <w:r w:rsidRPr="00722AA6">
        <w:rPr>
          <w:rFonts w:asciiTheme="minorHAnsi" w:eastAsia="Times New Roman" w:hAnsiTheme="minorHAnsi" w:cstheme="minorHAnsi"/>
          <w:sz w:val="22"/>
          <w:szCs w:val="22"/>
        </w:rPr>
        <w:t xml:space="preserve">(June): 341249. </w:t>
      </w:r>
      <w:r w:rsidRPr="00722AA6">
        <w:rPr>
          <w:rFonts w:asciiTheme="minorHAnsi" w:eastAsia="Times New Roman" w:hAnsiTheme="minorHAnsi" w:cstheme="minorHAnsi"/>
          <w:i/>
          <w:iCs/>
          <w:sz w:val="22"/>
          <w:szCs w:val="22"/>
        </w:rPr>
        <w:t xml:space="preserve">DOI: </w:t>
      </w:r>
      <w:hyperlink r:id="rId434" w:tgtFrame="_blank" w:history="1">
        <w:r w:rsidRPr="00722AA6">
          <w:rPr>
            <w:rStyle w:val="Hypertextovodkaz"/>
            <w:rFonts w:asciiTheme="minorHAnsi" w:eastAsia="Times New Roman" w:hAnsiTheme="minorHAnsi" w:cstheme="minorHAnsi"/>
            <w:sz w:val="22"/>
            <w:szCs w:val="22"/>
          </w:rPr>
          <w:t>10.1016/j.aca.2023.341249</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0.936/2022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44" w:name="_Toc164701918"/>
      <w:r w:rsidRPr="00722AA6">
        <w:t>A03. Články v českém nebo slovenském jazyce bez IF</w:t>
      </w:r>
      <w:bookmarkEnd w:id="144"/>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ČERNÁ, M.; KRSKOVÁ, A. (K); PINKR GRAFNETTEROVÁ, A.; PUKLOVÁ, V.; FIALOVÁ, A.; MALÝ, M.; KUBÍNOVÁ, R.: Lidský biomonitoring v České republice. Přehled výsledků získaných v rámci Systému monitorování zdravotního stavu obyvatelstva od roku 1994.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Hygiena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68</w:t>
      </w:r>
      <w:r w:rsidRPr="00722AA6">
        <w:rPr>
          <w:rFonts w:asciiTheme="minorHAnsi" w:eastAsia="Times New Roman" w:hAnsiTheme="minorHAnsi" w:cstheme="minorHAnsi"/>
          <w:sz w:val="22"/>
          <w:szCs w:val="22"/>
        </w:rPr>
        <w:t xml:space="preserve">(1): 19-33. DOI: </w:t>
      </w:r>
      <w:hyperlink r:id="rId435" w:tgtFrame="_blank" w:history="1">
        <w:r w:rsidRPr="00722AA6">
          <w:rPr>
            <w:rStyle w:val="Hypertextovodkaz"/>
            <w:rFonts w:asciiTheme="minorHAnsi" w:eastAsia="Times New Roman" w:hAnsiTheme="minorHAnsi" w:cstheme="minorHAnsi"/>
            <w:sz w:val="22"/>
            <w:szCs w:val="22"/>
          </w:rPr>
          <w:t>10.21101/hygiena.a1827</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DANIŠ, R. (K); VÁŽNÁ, A.; NOVÁK, J.; SEDLAK, P.: Aktuální trendy v růstu českých dětí v kontextu sekulárních změn.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Pohybové ústrojí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(1): 19-36.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http://www.pojivo.cz/pu/PU-2023-1.pdf</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145" w:name="_Toc164701919"/>
      <w:r w:rsidRPr="00722AA6">
        <w:t>C02. Statě ve sbornících</w:t>
      </w:r>
      <w:bookmarkEnd w:id="145"/>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OPEKAR, F.; TŮMA, P.: Elektromembránová mini-extrakce přímo spojená s kapilární elektroforézou. In: </w:t>
      </w:r>
      <w:r w:rsidRPr="00722AA6">
        <w:rPr>
          <w:rFonts w:asciiTheme="minorHAnsi" w:eastAsia="Times New Roman" w:hAnsiTheme="minorHAnsi" w:cstheme="minorHAnsi"/>
          <w:i/>
          <w:iCs/>
          <w:sz w:val="22"/>
          <w:szCs w:val="22"/>
        </w:rPr>
        <w:t>NAVRÁTIL</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T</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FOJTA</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M</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SCHWARZOVÁ</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i/>
          <w:iCs/>
          <w:sz w:val="22"/>
          <w:szCs w:val="22"/>
        </w:rPr>
        <w:t xml:space="preserve"> (eds.): 42. Moderní elektrochemické metody: Sborník přednášek mezinárodní odborné konference</w:t>
      </w:r>
      <w:r w:rsidRPr="00722AA6">
        <w:rPr>
          <w:rFonts w:asciiTheme="minorHAnsi" w:eastAsia="Times New Roman" w:hAnsiTheme="minorHAnsi" w:cstheme="minorHAnsi"/>
          <w:sz w:val="22"/>
          <w:szCs w:val="22"/>
        </w:rPr>
        <w:t xml:space="preserve">. 1. vyd. Ústí n. L.: Best Servis, 2023, s. 162-166. ISBN 978-80-908947-0-9. </w:t>
      </w:r>
    </w:p>
    <w:p w:rsidR="00D11AC6" w:rsidRPr="00722AA6" w:rsidRDefault="00D11AC6" w:rsidP="00B373ED">
      <w:pPr>
        <w:pStyle w:val="Nadpis3"/>
        <w:divId w:val="409931285"/>
      </w:pPr>
      <w:bookmarkStart w:id="146" w:name="_Toc164701920"/>
      <w:r w:rsidRPr="00722AA6">
        <w:t>F01. Patenty, užitné a průmyslové vzory, ochranné známky</w:t>
      </w:r>
      <w:bookmarkEnd w:id="146"/>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KVAŠŇÁK, E. ; TŮMA, P. : </w:t>
      </w:r>
      <w:r w:rsidRPr="00722AA6">
        <w:rPr>
          <w:rFonts w:asciiTheme="minorHAnsi" w:eastAsia="Times New Roman" w:hAnsiTheme="minorHAnsi" w:cstheme="minorHAnsi"/>
          <w:i/>
          <w:iCs/>
          <w:sz w:val="22"/>
          <w:szCs w:val="22"/>
        </w:rPr>
        <w:t>Vícekontaktní vlákenná povrchová EEG elektroda</w:t>
      </w:r>
      <w:r w:rsidRPr="00722AA6">
        <w:rPr>
          <w:rFonts w:asciiTheme="minorHAnsi" w:eastAsia="Times New Roman" w:hAnsiTheme="minorHAnsi" w:cstheme="minorHAnsi"/>
          <w:sz w:val="22"/>
          <w:szCs w:val="22"/>
        </w:rPr>
        <w:t xml:space="preserve">. 2023. </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Vlastník: Univerzita Karlova, registrační číslo: 37458, datum registrace: 04.08.2023, datum udělení: 13.11.2023. </w:t>
      </w:r>
      <w:r w:rsidRPr="00722AA6">
        <w:rPr>
          <w:rFonts w:asciiTheme="minorHAnsi" w:eastAsia="Times New Roman" w:hAnsiTheme="minorHAnsi" w:cstheme="minorHAnsi"/>
          <w:i/>
          <w:iCs/>
          <w:sz w:val="22"/>
          <w:szCs w:val="22"/>
        </w:rPr>
        <w:t>(užitný vzor - platný)</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TŮMA, P. ; KVAŠŇÁK, E. : </w:t>
      </w:r>
      <w:r w:rsidRPr="00722AA6">
        <w:rPr>
          <w:rFonts w:asciiTheme="minorHAnsi" w:eastAsia="Times New Roman" w:hAnsiTheme="minorHAnsi" w:cstheme="minorHAnsi"/>
          <w:i/>
          <w:iCs/>
          <w:sz w:val="22"/>
          <w:szCs w:val="22"/>
        </w:rPr>
        <w:t>Vícekontaktní pinová povrchová EEG elektroda</w:t>
      </w:r>
      <w:r w:rsidRPr="00722AA6">
        <w:rPr>
          <w:rFonts w:asciiTheme="minorHAnsi" w:eastAsia="Times New Roman" w:hAnsiTheme="minorHAnsi" w:cstheme="minorHAnsi"/>
          <w:sz w:val="22"/>
          <w:szCs w:val="22"/>
        </w:rPr>
        <w:t xml:space="preserve">. 2023. </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Vlastník: Univerzita Karlova, registrační číslo: 37459, datum registrace: 04.08.2023, datum udělení: 13.11.2023. </w:t>
      </w:r>
      <w:r w:rsidRPr="00722AA6">
        <w:rPr>
          <w:rFonts w:asciiTheme="minorHAnsi" w:eastAsia="Times New Roman" w:hAnsiTheme="minorHAnsi" w:cstheme="minorHAnsi"/>
          <w:i/>
          <w:iCs/>
          <w:sz w:val="22"/>
          <w:szCs w:val="22"/>
        </w:rPr>
        <w:t>(užitný vzor - platný)</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47" w:name="_Toc164701921"/>
      <w:r w:rsidRPr="00722AA6">
        <w:lastRenderedPageBreak/>
        <w:t>3.LF: Ústav imunologie a klinické biochemie 3. LF UK</w:t>
      </w:r>
      <w:bookmarkEnd w:id="147"/>
    </w:p>
    <w:p w:rsidR="00D11AC6" w:rsidRPr="00722AA6" w:rsidRDefault="00D11AC6" w:rsidP="00B373ED">
      <w:pPr>
        <w:pStyle w:val="Nadpis3"/>
        <w:divId w:val="409931285"/>
      </w:pPr>
      <w:bookmarkStart w:id="148" w:name="_Toc164701922"/>
      <w:r w:rsidRPr="00722AA6">
        <w:t>A01. Články v časopisech s IF</w:t>
      </w:r>
      <w:bookmarkEnd w:id="14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BAČOVÁ, B.; KOHÚTOVÁ, Z.; ZUBATÁ, I.; GAHEROVÁ, Ľ.; KUČERA, P.; HEIZER, T.; MIKEŠOVÁ, M.; KAREL, T.; NOVÁK, J. (K): Cellular and humoral immune response to SARS-CoV-2 mRNA vaccines in patients treated with either Ibrutinib or Rituximab.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Clinical and Experimental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(2): 371-379. </w:t>
      </w:r>
      <w:r w:rsidRPr="00722AA6">
        <w:rPr>
          <w:rFonts w:asciiTheme="minorHAnsi" w:eastAsia="Times New Roman" w:hAnsiTheme="minorHAnsi" w:cstheme="minorHAnsi"/>
          <w:i/>
          <w:iCs/>
          <w:sz w:val="22"/>
          <w:szCs w:val="22"/>
        </w:rPr>
        <w:t xml:space="preserve">DOI: </w:t>
      </w:r>
      <w:hyperlink r:id="rId436" w:tgtFrame="_blank" w:history="1">
        <w:r w:rsidRPr="00722AA6">
          <w:rPr>
            <w:rStyle w:val="Hypertextovodkaz"/>
            <w:rFonts w:asciiTheme="minorHAnsi" w:eastAsia="Times New Roman" w:hAnsiTheme="minorHAnsi" w:cstheme="minorHAnsi"/>
            <w:sz w:val="22"/>
            <w:szCs w:val="22"/>
          </w:rPr>
          <w:t>10.1007/s10238-022-00809-0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ČÁSENSKÁ, J. (K); FRANEKOVÁ, J.; MAČINGA, P.; JABOR, A.: Significant elevations of serum amylase caused by macroamylase: Case reports and detection possibilities.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Clinical Laboratory Analysis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(5): e24859. </w:t>
      </w:r>
      <w:r w:rsidRPr="00722AA6">
        <w:rPr>
          <w:rFonts w:asciiTheme="minorHAnsi" w:eastAsia="Times New Roman" w:hAnsiTheme="minorHAnsi" w:cstheme="minorHAnsi"/>
          <w:i/>
          <w:iCs/>
          <w:sz w:val="22"/>
          <w:szCs w:val="22"/>
        </w:rPr>
        <w:t xml:space="preserve">DOI: </w:t>
      </w:r>
      <w:hyperlink r:id="rId437" w:tgtFrame="_blank" w:history="1">
        <w:r w:rsidRPr="00722AA6">
          <w:rPr>
            <w:rStyle w:val="Hypertextovodkaz"/>
            <w:rFonts w:asciiTheme="minorHAnsi" w:eastAsia="Times New Roman" w:hAnsiTheme="minorHAnsi" w:cstheme="minorHAnsi"/>
            <w:sz w:val="22"/>
            <w:szCs w:val="22"/>
          </w:rPr>
          <w:t>10.1002/jcla.24859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0.437/2022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ŠPAČEK, M. (K); SMOLEJ, L.; ŠIMKOVIČ, M.; NEKVINDOVÁ, L.; KŘÍSTKOVÁ, Z.; BRYCHTOVÁ, Y.; PANOVSKÁ, A.; MAŠLEJOVÁ, S.; BEZDĚKOVÁ, L.; ÉCSIOVÁ, D.; VODÁREK, P.; ZUCHNICKÁ, J.; MIHÁLYOVÁ, J.; URBANOVÁ, R.; TURCSÁNYI, P.; LYSÁK, D.; NOVÁK, J.; BREJCHA, M.; LÍKAŘOVÁ, T.; VODIČKA, P.; BARANOVÁ, J.; TRNĚNÝ, M.; DOUBEK, M.: Idelalisib plus rituximab versus ibrutinib in the treatment of relapsed/refractory chronic lymphocytic leukaemia: A real-world analysis from the Chronic Lymphocytic Leukemia Patients Registry (CLLEAR).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British Journal of Haematology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202</w:t>
      </w:r>
      <w:r w:rsidRPr="00722AA6">
        <w:rPr>
          <w:rFonts w:asciiTheme="minorHAnsi" w:eastAsia="Times New Roman" w:hAnsiTheme="minorHAnsi" w:cstheme="minorHAnsi"/>
          <w:sz w:val="22"/>
          <w:szCs w:val="22"/>
        </w:rPr>
        <w:t xml:space="preserve">(1): 40-47. </w:t>
      </w:r>
      <w:r w:rsidRPr="00722AA6">
        <w:rPr>
          <w:rFonts w:asciiTheme="minorHAnsi" w:eastAsia="Times New Roman" w:hAnsiTheme="minorHAnsi" w:cstheme="minorHAnsi"/>
          <w:i/>
          <w:iCs/>
          <w:sz w:val="22"/>
          <w:szCs w:val="22"/>
        </w:rPr>
        <w:t xml:space="preserve">DOI: </w:t>
      </w:r>
      <w:hyperlink r:id="rId438" w:tgtFrame="_blank" w:history="1">
        <w:r w:rsidRPr="00722AA6">
          <w:rPr>
            <w:rStyle w:val="Hypertextovodkaz"/>
            <w:rFonts w:asciiTheme="minorHAnsi" w:eastAsia="Times New Roman" w:hAnsiTheme="minorHAnsi" w:cstheme="minorHAnsi"/>
            <w:sz w:val="22"/>
            <w:szCs w:val="22"/>
          </w:rPr>
          <w:t>10.1111/bjh.18736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2.139/2022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VOGLOVÁ HAGERF, B. (K); PROTUŠ, M.; NÉMETOVÁ, L.; KIESLICHOVÁ, E.; UCHYTILOVÁ, E.; MRÁZ, M.; GIRMAN, P.; ŠVIRLOCHOVÁ, V.; FRANEKOVÁ, J.; JABOR, A.: Alternative Site of Real-Time Continuous Glucose Monitoring Sensor Application for Abdominal Surgery in the Infraclavicular Region.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Diabetes Science and Technology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(6): 1728-1730. </w:t>
      </w:r>
      <w:r w:rsidRPr="00722AA6">
        <w:rPr>
          <w:rFonts w:asciiTheme="minorHAnsi" w:eastAsia="Times New Roman" w:hAnsiTheme="minorHAnsi" w:cstheme="minorHAnsi"/>
          <w:i/>
          <w:iCs/>
          <w:sz w:val="22"/>
          <w:szCs w:val="22"/>
        </w:rPr>
        <w:t xml:space="preserve">DOI: </w:t>
      </w:r>
      <w:hyperlink r:id="rId439" w:tgtFrame="_blank" w:history="1">
        <w:r w:rsidRPr="00722AA6">
          <w:rPr>
            <w:rStyle w:val="Hypertextovodkaz"/>
            <w:rFonts w:asciiTheme="minorHAnsi" w:eastAsia="Times New Roman" w:hAnsiTheme="minorHAnsi" w:cstheme="minorHAnsi"/>
            <w:sz w:val="22"/>
            <w:szCs w:val="22"/>
          </w:rPr>
          <w:t>10.1177/19322968231194643</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149" w:name="_Toc164701923"/>
      <w:r w:rsidRPr="00722AA6">
        <w:t>3.LF: Ústav lékařské biofyziky a lékařské informatiky 3. LF UK</w:t>
      </w:r>
      <w:bookmarkEnd w:id="149"/>
    </w:p>
    <w:p w:rsidR="00D11AC6" w:rsidRPr="00722AA6" w:rsidRDefault="00D11AC6" w:rsidP="00B373ED">
      <w:pPr>
        <w:pStyle w:val="Nadpis3"/>
        <w:divId w:val="409931285"/>
      </w:pPr>
      <w:bookmarkStart w:id="150" w:name="_Toc164701924"/>
      <w:r w:rsidRPr="00722AA6">
        <w:t>A01. Články v časopisech s IF</w:t>
      </w:r>
      <w:bookmarkEnd w:id="150"/>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BAXANT, AD. (K); KLIMEŠOVÁ, YM.; HOLUBOVÁ, L.; PLUHOVSKÝ, P.; BARTOŠOVÁ, J.; VESELÝ, Ľ.; NEMČOKOVÁ, M.; ROSINA, J.; STUDENÝ, P.: Efficacy and Safety of Deep Sclerectomy with the Esnoper Clip Implant for Uncontrolled Primary Open Angle Glaucoma: A One Year Prospective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Glaucoma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32</w:t>
      </w:r>
      <w:r w:rsidRPr="00722AA6">
        <w:rPr>
          <w:rFonts w:asciiTheme="minorHAnsi" w:eastAsia="Times New Roman" w:hAnsiTheme="minorHAnsi" w:cstheme="minorHAnsi"/>
          <w:sz w:val="22"/>
          <w:szCs w:val="22"/>
        </w:rPr>
        <w:t xml:space="preserve">(3): 227-235. </w:t>
      </w:r>
      <w:r w:rsidRPr="00722AA6">
        <w:rPr>
          <w:rFonts w:asciiTheme="minorHAnsi" w:eastAsia="Times New Roman" w:hAnsiTheme="minorHAnsi" w:cstheme="minorHAnsi"/>
          <w:i/>
          <w:iCs/>
          <w:sz w:val="22"/>
          <w:szCs w:val="22"/>
        </w:rPr>
        <w:t xml:space="preserve">DOI: </w:t>
      </w:r>
      <w:hyperlink r:id="rId440" w:tgtFrame="_blank" w:history="1">
        <w:r w:rsidRPr="00722AA6">
          <w:rPr>
            <w:rStyle w:val="Hypertextovodkaz"/>
            <w:rFonts w:asciiTheme="minorHAnsi" w:eastAsia="Times New Roman" w:hAnsiTheme="minorHAnsi" w:cstheme="minorHAnsi"/>
            <w:sz w:val="22"/>
            <w:szCs w:val="22"/>
          </w:rPr>
          <w:t>10.1097/IJG.0000000000002137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0.577/2022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BRUTHANS, T.; VRÁNOVÁ, J.; YAMAMOTOVÁ, A. (K): Objective Evaluation of Chronic Low-Back Pain Using Serum Lipids: The Role of the Doctor-Patient Relationship.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Pain Research &amp; Management</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2023</w:t>
      </w:r>
      <w:r w:rsidRPr="00722AA6">
        <w:rPr>
          <w:rFonts w:asciiTheme="minorHAnsi" w:eastAsia="Times New Roman" w:hAnsiTheme="minorHAnsi" w:cstheme="minorHAnsi"/>
          <w:sz w:val="22"/>
          <w:szCs w:val="22"/>
        </w:rPr>
        <w:t xml:space="preserve">(March): 9972093. </w:t>
      </w:r>
      <w:r w:rsidRPr="00722AA6">
        <w:rPr>
          <w:rFonts w:asciiTheme="minorHAnsi" w:eastAsia="Times New Roman" w:hAnsiTheme="minorHAnsi" w:cstheme="minorHAnsi"/>
          <w:i/>
          <w:iCs/>
          <w:sz w:val="22"/>
          <w:szCs w:val="22"/>
        </w:rPr>
        <w:t xml:space="preserve">DOI: </w:t>
      </w:r>
      <w:hyperlink r:id="rId441" w:tgtFrame="_blank" w:history="1">
        <w:r w:rsidRPr="00722AA6">
          <w:rPr>
            <w:rStyle w:val="Hypertextovodkaz"/>
            <w:rFonts w:asciiTheme="minorHAnsi" w:eastAsia="Times New Roman" w:hAnsiTheme="minorHAnsi" w:cstheme="minorHAnsi"/>
            <w:sz w:val="22"/>
            <w:szCs w:val="22"/>
          </w:rPr>
          <w:t>10.1155/2023/9972093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KOPŘIVOVÁ HEROTOVÁ, T. (K); HYNČICA, V.; SCHNEIDROVÁ, D.: Tobacco use in students of the Third Faculty of Medicine of Charles University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(1): 50-56. </w:t>
      </w:r>
      <w:r w:rsidRPr="00722AA6">
        <w:rPr>
          <w:rFonts w:asciiTheme="minorHAnsi" w:eastAsia="Times New Roman" w:hAnsiTheme="minorHAnsi" w:cstheme="minorHAnsi"/>
          <w:i/>
          <w:iCs/>
          <w:sz w:val="22"/>
          <w:szCs w:val="22"/>
        </w:rPr>
        <w:t xml:space="preserve">DOI: </w:t>
      </w:r>
      <w:hyperlink r:id="rId442" w:tgtFrame="_blank" w:history="1">
        <w:r w:rsidRPr="00722AA6">
          <w:rPr>
            <w:rStyle w:val="Hypertextovodkaz"/>
            <w:rFonts w:asciiTheme="minorHAnsi" w:eastAsia="Times New Roman" w:hAnsiTheme="minorHAnsi" w:cstheme="minorHAnsi"/>
            <w:sz w:val="22"/>
            <w:szCs w:val="22"/>
          </w:rPr>
          <w:t>10.21101/cejph.a7595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KVAŠŇÁK, E.; MAGYAROVÁ, E.; DOMANKUŠ, M.; TESAŘ, M.; KYMPLOVÁ, J.; FETISSOV, V.; ABUBAKER, M.; AL QASEM, W. (K): 10 Minutes Frontal 40 Hz tACS - Effects on Working Memory Tested by Luck-Vogel Task.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Behavioral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(1): 39. </w:t>
      </w:r>
      <w:r w:rsidRPr="00722AA6">
        <w:rPr>
          <w:rFonts w:asciiTheme="minorHAnsi" w:eastAsia="Times New Roman" w:hAnsiTheme="minorHAnsi" w:cstheme="minorHAnsi"/>
          <w:i/>
          <w:iCs/>
          <w:sz w:val="22"/>
          <w:szCs w:val="22"/>
        </w:rPr>
        <w:t xml:space="preserve">DOI: </w:t>
      </w:r>
      <w:hyperlink r:id="rId443" w:tgtFrame="_blank" w:history="1">
        <w:r w:rsidRPr="00722AA6">
          <w:rPr>
            <w:rStyle w:val="Hypertextovodkaz"/>
            <w:rFonts w:asciiTheme="minorHAnsi" w:eastAsia="Times New Roman" w:hAnsiTheme="minorHAnsi" w:cstheme="minorHAnsi"/>
            <w:sz w:val="22"/>
            <w:szCs w:val="22"/>
          </w:rPr>
          <w:t>10.3390/bs13010039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0.752/2022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LEHKÁ, K.; STARIGAZDOVÁ, J.; MRÁZEK, J.; NEŠPOROVÁ, K. (K); ŠIMEK, M.; PAVLÍK, V.; CHMELAŘ, J.; ČEPA, M.; BARRIOS-LLERENA, ME.; KOCURKOVÁ, A.; KRIVÁKOVÁ, E.; KOUKALOVÁ, L.; KUBALA, L.; VELEBNÝ, V.: An in vitro model that mimics the foreign body response in the peritoneum: Study of the bioadhesive properties of HA-based materials.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Carbohydrate Polymers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310</w:t>
      </w:r>
      <w:r w:rsidRPr="00722AA6">
        <w:rPr>
          <w:rFonts w:asciiTheme="minorHAnsi" w:eastAsia="Times New Roman" w:hAnsiTheme="minorHAnsi" w:cstheme="minorHAnsi"/>
          <w:sz w:val="22"/>
          <w:szCs w:val="22"/>
        </w:rPr>
        <w:t xml:space="preserve">(June): 120701. </w:t>
      </w:r>
      <w:r w:rsidRPr="00722AA6">
        <w:rPr>
          <w:rFonts w:asciiTheme="minorHAnsi" w:eastAsia="Times New Roman" w:hAnsiTheme="minorHAnsi" w:cstheme="minorHAnsi"/>
          <w:i/>
          <w:iCs/>
          <w:sz w:val="22"/>
          <w:szCs w:val="22"/>
        </w:rPr>
        <w:t xml:space="preserve">DOI: </w:t>
      </w:r>
      <w:hyperlink r:id="rId444" w:tgtFrame="_blank" w:history="1">
        <w:r w:rsidRPr="00722AA6">
          <w:rPr>
            <w:rStyle w:val="Hypertextovodkaz"/>
            <w:rFonts w:asciiTheme="minorHAnsi" w:eastAsia="Times New Roman" w:hAnsiTheme="minorHAnsi" w:cstheme="minorHAnsi"/>
            <w:sz w:val="22"/>
            <w:szCs w:val="22"/>
          </w:rPr>
          <w:t>10.1016/j.carbpol.2023.120701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1.241/2022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MANDYS, V.; POPOV, A.; GÜRLICH, R.; HAVRÁNEK, J.; PFEIFEROVÁ, L.; KOLÁŘ, M.; VRÁNOVÁ, J.; SMETANA, K.; LACINA, L.; SZABO, P. (K): Expression of Selected miRNAs in Normal and Cancer-Associated Fibroblasts and in BxPc3 and MIA PaCa-2 Cell Lines of Pancreatic Ductal Adenocarcinoma.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(4): 3617. </w:t>
      </w:r>
      <w:r w:rsidRPr="00722AA6">
        <w:rPr>
          <w:rFonts w:asciiTheme="minorHAnsi" w:eastAsia="Times New Roman" w:hAnsiTheme="minorHAnsi" w:cstheme="minorHAnsi"/>
          <w:i/>
          <w:iCs/>
          <w:sz w:val="22"/>
          <w:szCs w:val="22"/>
        </w:rPr>
        <w:t xml:space="preserve">DOI: </w:t>
      </w:r>
      <w:hyperlink r:id="rId445" w:tgtFrame="_blank" w:history="1">
        <w:r w:rsidRPr="00722AA6">
          <w:rPr>
            <w:rStyle w:val="Hypertextovodkaz"/>
            <w:rFonts w:asciiTheme="minorHAnsi" w:eastAsia="Times New Roman" w:hAnsiTheme="minorHAnsi" w:cstheme="minorHAnsi"/>
            <w:sz w:val="22"/>
            <w:szCs w:val="22"/>
          </w:rPr>
          <w:t>10.3390/ijms24043617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NOVÁK, M. (K); ROSINA, J.; BENDOVÁ, H.; KEJLOVÁ, K.; VLKOVÁ, A.; RUCKI, M.; SVOBODOVÁ, L.; GÜRLICH, R.; HAJER, J. (K): Low-cost and prototype-friendly method for biocompatible encapsulation of implantable electronics with epoxy overmolding, hermetic feedthroughs and P3HT coating.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(January): 1644. </w:t>
      </w:r>
      <w:r w:rsidRPr="00722AA6">
        <w:rPr>
          <w:rFonts w:asciiTheme="minorHAnsi" w:eastAsia="Times New Roman" w:hAnsiTheme="minorHAnsi" w:cstheme="minorHAnsi"/>
          <w:i/>
          <w:iCs/>
          <w:sz w:val="22"/>
          <w:szCs w:val="22"/>
        </w:rPr>
        <w:t xml:space="preserve">DOI: </w:t>
      </w:r>
      <w:hyperlink r:id="rId446" w:tgtFrame="_blank" w:history="1">
        <w:r w:rsidRPr="00722AA6">
          <w:rPr>
            <w:rStyle w:val="Hypertextovodkaz"/>
            <w:rFonts w:asciiTheme="minorHAnsi" w:eastAsia="Times New Roman" w:hAnsiTheme="minorHAnsi" w:cstheme="minorHAnsi"/>
            <w:sz w:val="22"/>
            <w:szCs w:val="22"/>
          </w:rPr>
          <w:t>10.1038/s41598-023-28699-6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PETRÁŠ, M. (K); DVOŘÁK, V.; LOMOZOVÁ, D.; MÁČALÍK, R.; NERADOVÁ, S.; DLOUHÝ, P.; MALINOVÁ, J.; ROSINA, J.; KRÁLOVÁ LESNÁ, I.: Timing of HPV vaccination as adjuvant treatment of CIN2+ recurrence in women undergoing surgical excision: a meta-analysis and meta-regression.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Sexually Transmitted Infections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99</w:t>
      </w:r>
      <w:r w:rsidRPr="00722AA6">
        <w:rPr>
          <w:rFonts w:asciiTheme="minorHAnsi" w:eastAsia="Times New Roman" w:hAnsiTheme="minorHAnsi" w:cstheme="minorHAnsi"/>
          <w:sz w:val="22"/>
          <w:szCs w:val="22"/>
        </w:rPr>
        <w:t xml:space="preserve">(8): 561-570. </w:t>
      </w:r>
      <w:r w:rsidRPr="00722AA6">
        <w:rPr>
          <w:rFonts w:asciiTheme="minorHAnsi" w:eastAsia="Times New Roman" w:hAnsiTheme="minorHAnsi" w:cstheme="minorHAnsi"/>
          <w:i/>
          <w:iCs/>
          <w:sz w:val="22"/>
          <w:szCs w:val="22"/>
        </w:rPr>
        <w:t xml:space="preserve">DOI: </w:t>
      </w:r>
      <w:hyperlink r:id="rId447" w:tgtFrame="_blank" w:history="1">
        <w:r w:rsidRPr="00722AA6">
          <w:rPr>
            <w:rStyle w:val="Hypertextovodkaz"/>
            <w:rFonts w:asciiTheme="minorHAnsi" w:eastAsia="Times New Roman" w:hAnsiTheme="minorHAnsi" w:cstheme="minorHAnsi"/>
            <w:sz w:val="22"/>
            <w:szCs w:val="22"/>
          </w:rPr>
          <w:t>10.1136/sextrans-2023-055793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1.316/2022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51" w:name="_Toc164701925"/>
      <w:r w:rsidRPr="00722AA6">
        <w:t>F01. Patenty, užitné a průmyslové vzory, ochranné známky</w:t>
      </w:r>
      <w:bookmarkEnd w:id="15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KVAŠŇÁK, E. ; TŮMA, P. : </w:t>
      </w:r>
      <w:r w:rsidRPr="00722AA6">
        <w:rPr>
          <w:rFonts w:asciiTheme="minorHAnsi" w:eastAsia="Times New Roman" w:hAnsiTheme="minorHAnsi" w:cstheme="minorHAnsi"/>
          <w:i/>
          <w:iCs/>
          <w:sz w:val="22"/>
          <w:szCs w:val="22"/>
        </w:rPr>
        <w:t>Vícekontaktní vlákenná povrchová EEG elektroda</w:t>
      </w:r>
      <w:r w:rsidRPr="00722AA6">
        <w:rPr>
          <w:rFonts w:asciiTheme="minorHAnsi" w:eastAsia="Times New Roman" w:hAnsiTheme="minorHAnsi" w:cstheme="minorHAnsi"/>
          <w:sz w:val="22"/>
          <w:szCs w:val="22"/>
        </w:rPr>
        <w:t xml:space="preserve">. 2023. </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Vlastník: Univerzita Karlova, registrační číslo: 37458, datum registrace: 04.08.2023, datum udělení: 13.11.2023. </w:t>
      </w:r>
      <w:r w:rsidRPr="00722AA6">
        <w:rPr>
          <w:rFonts w:asciiTheme="minorHAnsi" w:eastAsia="Times New Roman" w:hAnsiTheme="minorHAnsi" w:cstheme="minorHAnsi"/>
          <w:i/>
          <w:iCs/>
          <w:sz w:val="22"/>
          <w:szCs w:val="22"/>
        </w:rPr>
        <w:t>(užitný vzor - platný)</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TŮMA, P. ; KVAŠŇÁK, E. : </w:t>
      </w:r>
      <w:r w:rsidRPr="00722AA6">
        <w:rPr>
          <w:rFonts w:asciiTheme="minorHAnsi" w:eastAsia="Times New Roman" w:hAnsiTheme="minorHAnsi" w:cstheme="minorHAnsi"/>
          <w:i/>
          <w:iCs/>
          <w:sz w:val="22"/>
          <w:szCs w:val="22"/>
        </w:rPr>
        <w:t>Vícekontaktní pinová povrchová EEG elektroda</w:t>
      </w:r>
      <w:r w:rsidRPr="00722AA6">
        <w:rPr>
          <w:rFonts w:asciiTheme="minorHAnsi" w:eastAsia="Times New Roman" w:hAnsiTheme="minorHAnsi" w:cstheme="minorHAnsi"/>
          <w:sz w:val="22"/>
          <w:szCs w:val="22"/>
        </w:rPr>
        <w:t xml:space="preserve">. 2023. </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Vlastník: Univerzita Karlova, registrační číslo: 37459, datum registrace: 04.08.2023, datum udělení: 13.11.2023. </w:t>
      </w:r>
      <w:r w:rsidRPr="00722AA6">
        <w:rPr>
          <w:rFonts w:asciiTheme="minorHAnsi" w:eastAsia="Times New Roman" w:hAnsiTheme="minorHAnsi" w:cstheme="minorHAnsi"/>
          <w:i/>
          <w:iCs/>
          <w:sz w:val="22"/>
          <w:szCs w:val="22"/>
        </w:rPr>
        <w:t>(užitný vzor - platný)</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52" w:name="_Toc164701926"/>
      <w:r w:rsidRPr="00722AA6">
        <w:lastRenderedPageBreak/>
        <w:t>3.LF: Ústav lékařské genetiky 3. LF UK</w:t>
      </w:r>
      <w:bookmarkEnd w:id="152"/>
    </w:p>
    <w:p w:rsidR="00D11AC6" w:rsidRPr="00722AA6" w:rsidRDefault="00D11AC6" w:rsidP="00B373ED">
      <w:pPr>
        <w:pStyle w:val="Nadpis3"/>
        <w:divId w:val="409931285"/>
      </w:pPr>
      <w:bookmarkStart w:id="153" w:name="_Toc164701927"/>
      <w:r w:rsidRPr="00722AA6">
        <w:t>A01. Články v časopisech s IF</w:t>
      </w:r>
      <w:bookmarkEnd w:id="15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HORÁK, J.; KUBEČEK, O.; ŠIŠKOVÁ, A.; HOŇKOVÁ, K.; CHVOJKOVÁ, I.; KRUPOVÁ, M.; MANETHOVÁ, M.; VODENKOVÁ, S.; GARCÍA-MULERO, S.; JOHN, S.; ČEČKA, F.; VODIČKOVÁ, L.; PETERA, J.; FILIP, S. (K); VYMETÁLKOVÁ, V. (K): Differences in genome, transcriptome, miRNAome, and methylome in synchronous and metachronous liver metastasis of colorectal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(April): 1133598. </w:t>
      </w:r>
      <w:r w:rsidRPr="00722AA6">
        <w:rPr>
          <w:rFonts w:asciiTheme="minorHAnsi" w:eastAsia="Times New Roman" w:hAnsiTheme="minorHAnsi" w:cstheme="minorHAnsi"/>
          <w:i/>
          <w:iCs/>
          <w:sz w:val="22"/>
          <w:szCs w:val="22"/>
        </w:rPr>
        <w:t xml:space="preserve">DOI: </w:t>
      </w:r>
      <w:hyperlink r:id="rId448" w:tgtFrame="_blank" w:history="1">
        <w:r w:rsidRPr="00722AA6">
          <w:rPr>
            <w:rStyle w:val="Hypertextovodkaz"/>
            <w:rFonts w:asciiTheme="minorHAnsi" w:eastAsia="Times New Roman" w:hAnsiTheme="minorHAnsi" w:cstheme="minorHAnsi"/>
            <w:sz w:val="22"/>
            <w:szCs w:val="22"/>
          </w:rPr>
          <w:t>10.3389/fonc.2023.1133598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KRAYEM, I.; SOHRABI, Y.; HAVELKOVÁ, H.; GUSAREVA, E.; STRNAD, H.; ČEPIČKOVÁ, M.; VOLKOVA, V.; KUREY, I.; VOJTÍŠKOVÁ, J.; SVOBODOVÁ, M.; DEMANT, P.; LIPOLDOVÁ, M. (K): Functionally distinct regions of the locus Leishmania major response 15 control IgE or IFNγ level in addition to skin lesions.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Immunology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(August): 1145269. </w:t>
      </w:r>
      <w:r w:rsidRPr="00722AA6">
        <w:rPr>
          <w:rFonts w:asciiTheme="minorHAnsi" w:eastAsia="Times New Roman" w:hAnsiTheme="minorHAnsi" w:cstheme="minorHAnsi"/>
          <w:i/>
          <w:iCs/>
          <w:sz w:val="22"/>
          <w:szCs w:val="22"/>
        </w:rPr>
        <w:t xml:space="preserve">DOI: </w:t>
      </w:r>
      <w:hyperlink r:id="rId449" w:tgtFrame="_blank" w:history="1">
        <w:r w:rsidRPr="00722AA6">
          <w:rPr>
            <w:rStyle w:val="Hypertextovodkaz"/>
            <w:rFonts w:asciiTheme="minorHAnsi" w:eastAsia="Times New Roman" w:hAnsiTheme="minorHAnsi" w:cstheme="minorHAnsi"/>
            <w:sz w:val="22"/>
            <w:szCs w:val="22"/>
          </w:rPr>
          <w:t>10.3389/fimmu.2023.1145269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NEGI, D.; GRAŇÁK, Š.; SHORTER, S.; O’LEARY, VB.; REKTOR, I.; OVSEPIAN, SV. (K): Molecular Biomarkers of Neuronal Injury in Epilepsy Shared with Neurodegenerative Diseases.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Neurotherapeutics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w:t>
      </w:r>
      <w:r w:rsidRPr="00722AA6">
        <w:rPr>
          <w:rFonts w:asciiTheme="minorHAnsi" w:eastAsia="Times New Roman" w:hAnsiTheme="minorHAnsi" w:cstheme="minorHAnsi"/>
          <w:sz w:val="22"/>
          <w:szCs w:val="22"/>
        </w:rPr>
        <w:t xml:space="preserve">(3): 767-778. </w:t>
      </w:r>
      <w:r w:rsidRPr="00722AA6">
        <w:rPr>
          <w:rFonts w:asciiTheme="minorHAnsi" w:eastAsia="Times New Roman" w:hAnsiTheme="minorHAnsi" w:cstheme="minorHAnsi"/>
          <w:i/>
          <w:iCs/>
          <w:sz w:val="22"/>
          <w:szCs w:val="22"/>
        </w:rPr>
        <w:t xml:space="preserve">DOI: </w:t>
      </w:r>
      <w:hyperlink r:id="rId450" w:tgtFrame="_blank" w:history="1">
        <w:r w:rsidRPr="00722AA6">
          <w:rPr>
            <w:rStyle w:val="Hypertextovodkaz"/>
            <w:rFonts w:asciiTheme="minorHAnsi" w:eastAsia="Times New Roman" w:hAnsiTheme="minorHAnsi" w:cstheme="minorHAnsi"/>
            <w:sz w:val="22"/>
            <w:szCs w:val="22"/>
          </w:rPr>
          <w:t>10.1007/s13311-023-01355-7</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1.787/2022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SOJKA, L.; OPATTOVÁ, A.; BÁRTŮ, L.; HORÁK, J.; KORENKOVÁ, V.; NOVOSADOVÁ, V.; KŘÍŽKOVÁ, V.; BRŮHA, J.; LIŠKA, V.; SCHNEIDEROVÁ, M.; KUBEČEK, O.; VODIČKOVÁ, L.; URBANOVÁ, M.; ŠIMŠA, J.; VODIČKA, P.; VYMETÁLKOVÁ, V. (K): MUC13-miRNA-4647 axis in colorectal cancer: Prospects to identifications of risk factors and clinical outcomes.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Oncology Letters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w:t>
      </w:r>
      <w:r w:rsidRPr="00722AA6">
        <w:rPr>
          <w:rFonts w:asciiTheme="minorHAnsi" w:eastAsia="Times New Roman" w:hAnsiTheme="minorHAnsi" w:cstheme="minorHAnsi"/>
          <w:sz w:val="22"/>
          <w:szCs w:val="22"/>
        </w:rPr>
        <w:t xml:space="preserve">(2): 72. </w:t>
      </w:r>
      <w:r w:rsidRPr="00722AA6">
        <w:rPr>
          <w:rFonts w:asciiTheme="minorHAnsi" w:eastAsia="Times New Roman" w:hAnsiTheme="minorHAnsi" w:cstheme="minorHAnsi"/>
          <w:i/>
          <w:iCs/>
          <w:sz w:val="22"/>
          <w:szCs w:val="22"/>
        </w:rPr>
        <w:t xml:space="preserve">DOI: </w:t>
      </w:r>
      <w:hyperlink r:id="rId451" w:tgtFrame="_blank" w:history="1">
        <w:r w:rsidRPr="00722AA6">
          <w:rPr>
            <w:rStyle w:val="Hypertextovodkaz"/>
            <w:rFonts w:asciiTheme="minorHAnsi" w:eastAsia="Times New Roman" w:hAnsiTheme="minorHAnsi" w:cstheme="minorHAnsi"/>
            <w:sz w:val="22"/>
            <w:szCs w:val="22"/>
          </w:rPr>
          <w:t>10.3892/ol.2022.13658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0.456/2022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XU, W.; BERNING, P.; ERDMANN, T.; GRAU, M.; BETTAZOVÁ, N.; ZAPUKHLYAK, M.; FRONTZEK, F.; KOSNOPFEL, C.; LENZ, P.; GRONDINE, M.; WILLIS, B.; LYNCH, JT.; KLENER, P.; HAILFINGER, S.; BARRY, ST.; LENZ, G. (K): mTOR inhibition amplifies the anti-lymphoma effect of PI3Kβ/δ blockage in diffuse large B-cell lymphoma.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Leukemia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37</w:t>
      </w:r>
      <w:r w:rsidRPr="00722AA6">
        <w:rPr>
          <w:rFonts w:asciiTheme="minorHAnsi" w:eastAsia="Times New Roman" w:hAnsiTheme="minorHAnsi" w:cstheme="minorHAnsi"/>
          <w:sz w:val="22"/>
          <w:szCs w:val="22"/>
        </w:rPr>
        <w:t xml:space="preserve">(1): 178-189. </w:t>
      </w:r>
      <w:r w:rsidRPr="00722AA6">
        <w:rPr>
          <w:rFonts w:asciiTheme="minorHAnsi" w:eastAsia="Times New Roman" w:hAnsiTheme="minorHAnsi" w:cstheme="minorHAnsi"/>
          <w:i/>
          <w:iCs/>
          <w:sz w:val="22"/>
          <w:szCs w:val="22"/>
        </w:rPr>
        <w:t xml:space="preserve">DOI: </w:t>
      </w:r>
      <w:hyperlink r:id="rId452" w:tgtFrame="_blank" w:history="1">
        <w:r w:rsidRPr="00722AA6">
          <w:rPr>
            <w:rStyle w:val="Hypertextovodkaz"/>
            <w:rFonts w:asciiTheme="minorHAnsi" w:eastAsia="Times New Roman" w:hAnsiTheme="minorHAnsi" w:cstheme="minorHAnsi"/>
            <w:sz w:val="22"/>
            <w:szCs w:val="22"/>
          </w:rPr>
          <w:t>10.1038/s41375-022-01749-0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11.400/2022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3.525/2022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ZHANG, G.; DEVO, P.; O’LEARY, VB. (K); OVSEPIAN, SV. (K): Ageing perspective on cognitive outcomes from reproductive hormone adjustments.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Heliyon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w:t>
      </w:r>
      <w:r w:rsidRPr="00722AA6">
        <w:rPr>
          <w:rFonts w:asciiTheme="minorHAnsi" w:eastAsia="Times New Roman" w:hAnsiTheme="minorHAnsi" w:cstheme="minorHAnsi"/>
          <w:sz w:val="22"/>
          <w:szCs w:val="22"/>
        </w:rPr>
        <w:t xml:space="preserve">(8): e19050. </w:t>
      </w:r>
      <w:r w:rsidRPr="00722AA6">
        <w:rPr>
          <w:rFonts w:asciiTheme="minorHAnsi" w:eastAsia="Times New Roman" w:hAnsiTheme="minorHAnsi" w:cstheme="minorHAnsi"/>
          <w:i/>
          <w:iCs/>
          <w:sz w:val="22"/>
          <w:szCs w:val="22"/>
        </w:rPr>
        <w:t xml:space="preserve">DOI: </w:t>
      </w:r>
      <w:hyperlink r:id="rId453" w:tgtFrame="_blank" w:history="1">
        <w:r w:rsidRPr="00722AA6">
          <w:rPr>
            <w:rStyle w:val="Hypertextovodkaz"/>
            <w:rFonts w:asciiTheme="minorHAnsi" w:eastAsia="Times New Roman" w:hAnsiTheme="minorHAnsi" w:cstheme="minorHAnsi"/>
            <w:sz w:val="22"/>
            <w:szCs w:val="22"/>
          </w:rPr>
          <w:t>10.1016/j.heliyon.2023.e19050</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154" w:name="_Toc164701928"/>
      <w:r w:rsidRPr="00722AA6">
        <w:t>3.LF: Ústav mikrobiologie 3. LF UK, FNKV a SZÚ</w:t>
      </w:r>
      <w:bookmarkEnd w:id="154"/>
    </w:p>
    <w:p w:rsidR="00D11AC6" w:rsidRPr="00722AA6" w:rsidRDefault="00D11AC6" w:rsidP="00B373ED">
      <w:pPr>
        <w:pStyle w:val="Nadpis3"/>
        <w:divId w:val="409931285"/>
      </w:pPr>
      <w:bookmarkStart w:id="155" w:name="_Toc164701929"/>
      <w:r w:rsidRPr="00722AA6">
        <w:t>A01. Články v časopisech s IF</w:t>
      </w:r>
      <w:bookmarkEnd w:id="15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BITAR, I. (K); PAPAGIANNITSIS, CC.; KRAFTOVÁ, L.; MATTIONI MARCHETTI, V.; PETINAKI, E.; FINIANOS, M.; CHUDĚJOVÁ, K.; ŽEMLIČKOVÁ, H.; HRABÁK, J.: Implication of different replicons in the spread of the VIM-1-encoding integron, In110, in Enterobacterales from Czech hospitals.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Microbiology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(January): 993240. </w:t>
      </w:r>
      <w:r w:rsidRPr="00722AA6">
        <w:rPr>
          <w:rFonts w:asciiTheme="minorHAnsi" w:eastAsia="Times New Roman" w:hAnsiTheme="minorHAnsi" w:cstheme="minorHAnsi"/>
          <w:i/>
          <w:iCs/>
          <w:sz w:val="22"/>
          <w:szCs w:val="22"/>
        </w:rPr>
        <w:t xml:space="preserve">DOI: </w:t>
      </w:r>
      <w:hyperlink r:id="rId454" w:tgtFrame="_blank" w:history="1">
        <w:r w:rsidRPr="00722AA6">
          <w:rPr>
            <w:rStyle w:val="Hypertextovodkaz"/>
            <w:rFonts w:asciiTheme="minorHAnsi" w:eastAsia="Times New Roman" w:hAnsiTheme="minorHAnsi" w:cstheme="minorHAnsi"/>
            <w:sz w:val="22"/>
            <w:szCs w:val="22"/>
          </w:rPr>
          <w:t>10.3389/fmicb.2022.993240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1.159/2022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GREBENYUK, V.; STEJSKAL, F. (K); NOHÝNKOVÁ, E.; ZICKLEROVÁ, I.; RICHTEROVÁ, L.; ROHÁČOVÁ, H.; ROZSYPAL, H.; TROJÁNEK, M.: Artemether-lumefantrine, mefloquine and atovaquone-proguanil in the treatment of uncomplicated Plasmodium falciparum malaria in travellers: A retrospective comparative study of efficacy and treatment failures.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Travel Medicine and Infectious Disease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52</w:t>
      </w:r>
      <w:r w:rsidRPr="00722AA6">
        <w:rPr>
          <w:rFonts w:asciiTheme="minorHAnsi" w:eastAsia="Times New Roman" w:hAnsiTheme="minorHAnsi" w:cstheme="minorHAnsi"/>
          <w:sz w:val="22"/>
          <w:szCs w:val="22"/>
        </w:rPr>
        <w:t xml:space="preserve">(March-April): 102549. </w:t>
      </w:r>
      <w:r w:rsidRPr="00722AA6">
        <w:rPr>
          <w:rFonts w:asciiTheme="minorHAnsi" w:eastAsia="Times New Roman" w:hAnsiTheme="minorHAnsi" w:cstheme="minorHAnsi"/>
          <w:i/>
          <w:iCs/>
          <w:sz w:val="22"/>
          <w:szCs w:val="22"/>
        </w:rPr>
        <w:t xml:space="preserve">DOI: </w:t>
      </w:r>
      <w:hyperlink r:id="rId455" w:tgtFrame="_blank" w:history="1">
        <w:r w:rsidRPr="00722AA6">
          <w:rPr>
            <w:rStyle w:val="Hypertextovodkaz"/>
            <w:rFonts w:asciiTheme="minorHAnsi" w:eastAsia="Times New Roman" w:hAnsiTheme="minorHAnsi" w:cstheme="minorHAnsi"/>
            <w:sz w:val="22"/>
            <w:szCs w:val="22"/>
          </w:rPr>
          <w:t>10.1016/j.tmaid.2023.102549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2.044/2022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KRACÍK, M. (K); DOLINOVÁ, I.; ŽEMLIČKOVÁ, H.: Ribotyping of Clostridioides difficile in the Liberec Regional Hospital: a tertiary health care facility.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Folia Microbiologica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68</w:t>
      </w:r>
      <w:r w:rsidRPr="00722AA6">
        <w:rPr>
          <w:rFonts w:asciiTheme="minorHAnsi" w:eastAsia="Times New Roman" w:hAnsiTheme="minorHAnsi" w:cstheme="minorHAnsi"/>
          <w:sz w:val="22"/>
          <w:szCs w:val="22"/>
        </w:rPr>
        <w:t xml:space="preserve">(2): 315-320. </w:t>
      </w:r>
      <w:r w:rsidRPr="00722AA6">
        <w:rPr>
          <w:rFonts w:asciiTheme="minorHAnsi" w:eastAsia="Times New Roman" w:hAnsiTheme="minorHAnsi" w:cstheme="minorHAnsi"/>
          <w:i/>
          <w:iCs/>
          <w:sz w:val="22"/>
          <w:szCs w:val="22"/>
        </w:rPr>
        <w:t xml:space="preserve">DOI: </w:t>
      </w:r>
      <w:hyperlink r:id="rId456" w:tgtFrame="_blank" w:history="1">
        <w:r w:rsidRPr="00722AA6">
          <w:rPr>
            <w:rStyle w:val="Hypertextovodkaz"/>
            <w:rFonts w:asciiTheme="minorHAnsi" w:eastAsia="Times New Roman" w:hAnsiTheme="minorHAnsi" w:cstheme="minorHAnsi"/>
            <w:sz w:val="22"/>
            <w:szCs w:val="22"/>
          </w:rPr>
          <w:t>10.1007/s12223-022-01021-z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0.409/2022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MALIŠOVÁ, L.; VRBOVÁ, I.; POMORSKÁ, K.; JAKUBŮ, V.; ŽEMLIČKOVÁ, H. (K): In Vitro Activity of Cefiderocol Against Carbapenem-Resistant Enterobacterales and Pseudomonas aeruginosa.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Microbial Drug Resistance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290</w:t>
      </w:r>
      <w:r w:rsidRPr="00722AA6">
        <w:rPr>
          <w:rFonts w:asciiTheme="minorHAnsi" w:eastAsia="Times New Roman" w:hAnsiTheme="minorHAnsi" w:cstheme="minorHAnsi"/>
          <w:sz w:val="22"/>
          <w:szCs w:val="22"/>
        </w:rPr>
        <w:t xml:space="preserve">(10): 485-491. </w:t>
      </w:r>
      <w:r w:rsidRPr="00722AA6">
        <w:rPr>
          <w:rFonts w:asciiTheme="minorHAnsi" w:eastAsia="Times New Roman" w:hAnsiTheme="minorHAnsi" w:cstheme="minorHAnsi"/>
          <w:i/>
          <w:iCs/>
          <w:sz w:val="22"/>
          <w:szCs w:val="22"/>
        </w:rPr>
        <w:t xml:space="preserve">DOI: </w:t>
      </w:r>
      <w:hyperlink r:id="rId457" w:tgtFrame="_blank" w:history="1">
        <w:r w:rsidRPr="00722AA6">
          <w:rPr>
            <w:rStyle w:val="Hypertextovodkaz"/>
            <w:rFonts w:asciiTheme="minorHAnsi" w:eastAsia="Times New Roman" w:hAnsiTheme="minorHAnsi" w:cstheme="minorHAnsi"/>
            <w:sz w:val="22"/>
            <w:szCs w:val="22"/>
          </w:rPr>
          <w:t>10.1089/mdr.2023.0090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0.515/2022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ZELENDOVÁ, M.; PAPAGIANNITSIS, CC.; ŠIŠMOVÁ, P.; MEDVECKÝ, M.; POMORSKÁ, K.; PALKOVIČOVÁ, J.; NEŠPOROVÁ, K.; JAKUBŮ, V.; JAMBOROVÁ, I.; ŽEMLIČKOVÁ, H.; DOLEJSKÁ, M. (K): Plasmid-mediated colistin resistance among human clinical Enterobacterales isolates: national surveillance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Microbiology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(April): 1147846. </w:t>
      </w:r>
      <w:r w:rsidRPr="00722AA6">
        <w:rPr>
          <w:rFonts w:asciiTheme="minorHAnsi" w:eastAsia="Times New Roman" w:hAnsiTheme="minorHAnsi" w:cstheme="minorHAnsi"/>
          <w:i/>
          <w:iCs/>
          <w:sz w:val="22"/>
          <w:szCs w:val="22"/>
        </w:rPr>
        <w:t xml:space="preserve">DOI: </w:t>
      </w:r>
      <w:hyperlink r:id="rId458" w:tgtFrame="_blank" w:history="1">
        <w:r w:rsidRPr="00722AA6">
          <w:rPr>
            <w:rStyle w:val="Hypertextovodkaz"/>
            <w:rFonts w:asciiTheme="minorHAnsi" w:eastAsia="Times New Roman" w:hAnsiTheme="minorHAnsi" w:cstheme="minorHAnsi"/>
            <w:sz w:val="22"/>
            <w:szCs w:val="22"/>
          </w:rPr>
          <w:t>10.3389/fmicb.2023.1147846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1.159/2022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56" w:name="_Toc164701930"/>
      <w:r w:rsidRPr="00722AA6">
        <w:t>B01. Odborné monografie, učební texty</w:t>
      </w:r>
      <w:bookmarkEnd w:id="156"/>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STANĚK, L.; SOUMAROVÁ, R.; GÜRLICH, R.; BOBEK, V.; KOLOŠTOVÁ, K.; LUKÁŠ, D.; MOROZOVA, A.; MUSIL, Z.; OUZKÝ, M.; SUKOP, A.; ŠÁMAL, F.; ŠTĚRBA, A.; VEDRAL, T.; ZACH, P.; ŽEMLIČKOVÁ, H.: </w:t>
      </w:r>
      <w:r w:rsidRPr="00722AA6">
        <w:rPr>
          <w:rFonts w:asciiTheme="minorHAnsi" w:eastAsia="Times New Roman" w:hAnsiTheme="minorHAnsi" w:cstheme="minorHAnsi"/>
          <w:i/>
          <w:iCs/>
          <w:sz w:val="22"/>
          <w:szCs w:val="22"/>
        </w:rPr>
        <w:t>Molekulární diagnostika nádorů pro chirurgické obory</w:t>
      </w:r>
      <w:r w:rsidRPr="00722AA6">
        <w:rPr>
          <w:rFonts w:asciiTheme="minorHAnsi" w:eastAsia="Times New Roman" w:hAnsiTheme="minorHAnsi" w:cstheme="minorHAnsi"/>
          <w:sz w:val="22"/>
          <w:szCs w:val="22"/>
        </w:rPr>
        <w:t xml:space="preserve">. 1. vyd. Praha: Current Media, 2023. 239 s. ISBN 978-80-88129-65-3. </w:t>
      </w:r>
    </w:p>
    <w:p w:rsidR="00D11AC6" w:rsidRPr="00722AA6" w:rsidRDefault="00D11AC6" w:rsidP="00D11AC6">
      <w:pPr>
        <w:pStyle w:val="Nadpis2"/>
        <w:divId w:val="409931285"/>
      </w:pPr>
      <w:bookmarkStart w:id="157" w:name="_Toc164701931"/>
      <w:r w:rsidRPr="00722AA6">
        <w:lastRenderedPageBreak/>
        <w:t>3.LF: Ústav ošetřovatelství 3. LF UK</w:t>
      </w:r>
      <w:bookmarkEnd w:id="157"/>
    </w:p>
    <w:p w:rsidR="00D11AC6" w:rsidRPr="00722AA6" w:rsidRDefault="00D11AC6" w:rsidP="00B373ED">
      <w:pPr>
        <w:pStyle w:val="Nadpis3"/>
        <w:divId w:val="409931285"/>
      </w:pPr>
      <w:bookmarkStart w:id="158" w:name="_Toc164701932"/>
      <w:r w:rsidRPr="00722AA6">
        <w:t>A03. Články v českém nebo slovenském jazyce bez IF</w:t>
      </w:r>
      <w:bookmarkEnd w:id="15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JANEČKOVÁ, H. (K); MASLÍKOVÁ, V.; KUČERA, M.; ŠVEJDOVÁ, M.: Společnost vstřícná životu s demencí (dementia-friendly community) a její implikace ve zdravotnictví.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Časopis lékařů českých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162</w:t>
      </w:r>
      <w:r w:rsidRPr="00722AA6">
        <w:rPr>
          <w:rFonts w:asciiTheme="minorHAnsi" w:eastAsia="Times New Roman" w:hAnsiTheme="minorHAnsi" w:cstheme="minorHAnsi"/>
          <w:sz w:val="22"/>
          <w:szCs w:val="22"/>
        </w:rPr>
        <w:t xml:space="preserve">(2-3): 67-75.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https://www.prolekare.cz/linkout/134861</w:t>
      </w:r>
      <w:r w:rsidRPr="00722AA6">
        <w:rPr>
          <w:rFonts w:asciiTheme="minorHAnsi" w:eastAsia="Times New Roman" w:hAnsiTheme="minorHAnsi" w:cstheme="minorHAnsi"/>
          <w:sz w:val="22"/>
          <w:szCs w:val="22"/>
        </w:rPr>
        <w:t xml:space="preserve"> </w:t>
      </w:r>
    </w:p>
    <w:p w:rsidR="00D11AC6" w:rsidRPr="00722AA6" w:rsidRDefault="00D11AC6" w:rsidP="00B373ED">
      <w:pPr>
        <w:pStyle w:val="Nadpis3"/>
        <w:divId w:val="409931285"/>
      </w:pPr>
      <w:bookmarkStart w:id="159" w:name="_Toc164701933"/>
      <w:r w:rsidRPr="00722AA6">
        <w:t>B01. Odborné monografie, učební texty</w:t>
      </w:r>
      <w:bookmarkEnd w:id="159"/>
    </w:p>
    <w:p w:rsidR="00D11AC6" w:rsidRPr="00722AA6" w:rsidRDefault="00D11AC6" w:rsidP="00D11AC6">
      <w:pPr>
        <w:pStyle w:val="Nadpis4"/>
        <w:divId w:val="409931285"/>
        <w:rPr>
          <w:rFonts w:eastAsia="Times New Roman"/>
        </w:rPr>
      </w:pPr>
      <w:r w:rsidRPr="00722AA6">
        <w:rPr>
          <w:rFonts w:eastAsia="Times New Roman"/>
        </w:rPr>
        <w:t>2023</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ZVONÍČKOVÁ, M.; VOJÁČKOVÁ, A.: </w:t>
      </w:r>
      <w:r w:rsidRPr="00722AA6">
        <w:rPr>
          <w:rFonts w:asciiTheme="minorHAnsi" w:eastAsia="Times New Roman" w:hAnsiTheme="minorHAnsi" w:cstheme="minorHAnsi"/>
          <w:i/>
          <w:iCs/>
          <w:sz w:val="22"/>
          <w:szCs w:val="22"/>
        </w:rPr>
        <w:t>Sborník materiálů z replikace výzkumné studie RN4CAST: Modul Evidence Based Practice ve výuce ošetřovatelské péče</w:t>
      </w:r>
      <w:r w:rsidRPr="00722AA6">
        <w:rPr>
          <w:rFonts w:asciiTheme="minorHAnsi" w:eastAsia="Times New Roman" w:hAnsiTheme="minorHAnsi" w:cstheme="minorHAnsi"/>
          <w:sz w:val="22"/>
          <w:szCs w:val="22"/>
        </w:rPr>
        <w:t xml:space="preserve">. 1. vyd. Praha: Univerzita Karlova, 3. lékařská fakulta, Ústav ošetřovatelství, 2023. 252 s. ISBN 978-80-87878-60-6. </w:t>
      </w:r>
    </w:p>
    <w:p w:rsidR="00D11AC6" w:rsidRPr="00722AA6" w:rsidRDefault="00D11AC6" w:rsidP="00D11AC6">
      <w:pPr>
        <w:pStyle w:val="Nadpis2"/>
        <w:divId w:val="409931285"/>
      </w:pPr>
      <w:bookmarkStart w:id="160" w:name="_Toc164701934"/>
      <w:r w:rsidRPr="00722AA6">
        <w:lastRenderedPageBreak/>
        <w:t>3.LF: Ústav patofyziologie 3. LF UK</w:t>
      </w:r>
      <w:bookmarkEnd w:id="160"/>
    </w:p>
    <w:p w:rsidR="00D11AC6" w:rsidRPr="00722AA6" w:rsidRDefault="00D11AC6" w:rsidP="00B373ED">
      <w:pPr>
        <w:pStyle w:val="Nadpis3"/>
        <w:divId w:val="409931285"/>
      </w:pPr>
      <w:bookmarkStart w:id="161" w:name="_Toc164701935"/>
      <w:r w:rsidRPr="00722AA6">
        <w:t>A01. Články v časopisech s IF</w:t>
      </w:r>
      <w:bookmarkEnd w:id="161"/>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FEJFAROVÁ, V. (K); JAROŠÍKOVÁ, R.; POLÁK, J.; SOMMEROVÁ, B.; HUSÁKOVÁ, J.; WOSKOVÁ, V.; DUBSKÝ, M.; TŮMA, P.: Microdialysis as a tool for antibiotic assessment in patients with diabetic foot: a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Endocrinology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(April): 1141086. </w:t>
      </w:r>
      <w:r w:rsidRPr="00722AA6">
        <w:rPr>
          <w:rFonts w:asciiTheme="minorHAnsi" w:eastAsia="Times New Roman" w:hAnsiTheme="minorHAnsi" w:cstheme="minorHAnsi"/>
          <w:i/>
          <w:iCs/>
          <w:sz w:val="22"/>
          <w:szCs w:val="22"/>
        </w:rPr>
        <w:t xml:space="preserve">DOI: </w:t>
      </w:r>
      <w:hyperlink r:id="rId459" w:tgtFrame="_blank" w:history="1">
        <w:r w:rsidRPr="00722AA6">
          <w:rPr>
            <w:rStyle w:val="Hypertextovodkaz"/>
            <w:rFonts w:asciiTheme="minorHAnsi" w:eastAsia="Times New Roman" w:hAnsiTheme="minorHAnsi" w:cstheme="minorHAnsi"/>
            <w:sz w:val="22"/>
            <w:szCs w:val="22"/>
          </w:rPr>
          <w:t>10.3389/fendo.2023.1141086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GOJDA, J. (K); KOUDELKOVÁ, K.; OUŘADOVÁ, A.; LANG, A.; KRBCOVÁ, M.; GVOZDEVA, A.; ŠEBO, V.; SLAGMOLEN, L.; POTOČKOVÁ, J.; TŮMA, P.; ROSSMEISLOVÁ, L.; ANDĚL, M.; KARPE, F.; SCHLESINGER, S.: Severe COVID-19 associated hyperglycemia is caused by beta cell dysfunction: a prospective cohort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Nutrition &amp; Diabetes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(July): 11. </w:t>
      </w:r>
      <w:r w:rsidRPr="00722AA6">
        <w:rPr>
          <w:rFonts w:asciiTheme="minorHAnsi" w:eastAsia="Times New Roman" w:hAnsiTheme="minorHAnsi" w:cstheme="minorHAnsi"/>
          <w:i/>
          <w:iCs/>
          <w:sz w:val="22"/>
          <w:szCs w:val="22"/>
        </w:rPr>
        <w:t xml:space="preserve">DOI: </w:t>
      </w:r>
      <w:hyperlink r:id="rId460" w:tgtFrame="_blank" w:history="1">
        <w:r w:rsidRPr="00722AA6">
          <w:rPr>
            <w:rStyle w:val="Hypertextovodkaz"/>
            <w:rFonts w:asciiTheme="minorHAnsi" w:eastAsia="Times New Roman" w:hAnsiTheme="minorHAnsi" w:cstheme="minorHAnsi"/>
            <w:sz w:val="22"/>
            <w:szCs w:val="22"/>
          </w:rPr>
          <w:t>10.1038/s41387-023-00241-7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KAFKOVÁ, A.; TILOKANI, L.; TRČKA, F.; ŠRÁMKOVÁ, V.; VANCOVÁ, M.; BÍLÝ, T.; NEBESAŘOVÁ, J.; PRUDENT, J.; TRNKA, J. (K): Selective and reversible disruption of mitochondrial inner membrane protein complexes by lipophilic cations.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Mitochondrion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68</w:t>
      </w:r>
      <w:r w:rsidRPr="00722AA6">
        <w:rPr>
          <w:rFonts w:asciiTheme="minorHAnsi" w:eastAsia="Times New Roman" w:hAnsiTheme="minorHAnsi" w:cstheme="minorHAnsi"/>
          <w:sz w:val="22"/>
          <w:szCs w:val="22"/>
        </w:rPr>
        <w:t xml:space="preserve">(January): 60-71. </w:t>
      </w:r>
      <w:r w:rsidRPr="00722AA6">
        <w:rPr>
          <w:rFonts w:asciiTheme="minorHAnsi" w:eastAsia="Times New Roman" w:hAnsiTheme="minorHAnsi" w:cstheme="minorHAnsi"/>
          <w:i/>
          <w:iCs/>
          <w:sz w:val="22"/>
          <w:szCs w:val="22"/>
        </w:rPr>
        <w:t xml:space="preserve">DOI: </w:t>
      </w:r>
      <w:hyperlink r:id="rId461" w:tgtFrame="_blank" w:history="1">
        <w:r w:rsidRPr="00722AA6">
          <w:rPr>
            <w:rStyle w:val="Hypertextovodkaz"/>
            <w:rFonts w:asciiTheme="minorHAnsi" w:eastAsia="Times New Roman" w:hAnsiTheme="minorHAnsi" w:cstheme="minorHAnsi"/>
            <w:sz w:val="22"/>
            <w:szCs w:val="22"/>
          </w:rPr>
          <w:t>10.1016/j.mito.2022.11.006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0.978/2022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LATTOVÁ, Z.; SLOVÁKOVÁ, L.; PLÍHALOVÁ, A.; GOJDA, J.; ELKALAF, M.; WESTLAKE, K.; POLÁK, J. (K): Muscle Lipid Oxidation Is Not Affected by Obstructive Sleep Apnea in Diabetes and Healthy Subjects.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(6): 5308. </w:t>
      </w:r>
      <w:r w:rsidRPr="00722AA6">
        <w:rPr>
          <w:rFonts w:asciiTheme="minorHAnsi" w:eastAsia="Times New Roman" w:hAnsiTheme="minorHAnsi" w:cstheme="minorHAnsi"/>
          <w:i/>
          <w:iCs/>
          <w:sz w:val="22"/>
          <w:szCs w:val="22"/>
        </w:rPr>
        <w:t xml:space="preserve">DOI: </w:t>
      </w:r>
      <w:hyperlink r:id="rId462" w:tgtFrame="_blank" w:history="1">
        <w:r w:rsidRPr="00722AA6">
          <w:rPr>
            <w:rStyle w:val="Hypertextovodkaz"/>
            <w:rFonts w:asciiTheme="minorHAnsi" w:eastAsia="Times New Roman" w:hAnsiTheme="minorHAnsi" w:cstheme="minorHAnsi"/>
            <w:sz w:val="22"/>
            <w:szCs w:val="22"/>
          </w:rPr>
          <w:t>10.3390/ijms24065308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MUSTÁFA, ER. (K); WEISS, N.: From SARS-CoV-2 to analgesia: harnessing the VEGF-A/NRP-1 axis for pain therapy.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164</w:t>
      </w:r>
      <w:r w:rsidRPr="00722AA6">
        <w:rPr>
          <w:rFonts w:asciiTheme="minorHAnsi" w:eastAsia="Times New Roman" w:hAnsiTheme="minorHAnsi" w:cstheme="minorHAnsi"/>
          <w:sz w:val="22"/>
          <w:szCs w:val="22"/>
        </w:rPr>
        <w:t xml:space="preserve">(7): 1403-1405. </w:t>
      </w:r>
      <w:r w:rsidRPr="00722AA6">
        <w:rPr>
          <w:rFonts w:asciiTheme="minorHAnsi" w:eastAsia="Times New Roman" w:hAnsiTheme="minorHAnsi" w:cstheme="minorHAnsi"/>
          <w:i/>
          <w:iCs/>
          <w:sz w:val="22"/>
          <w:szCs w:val="22"/>
        </w:rPr>
        <w:t xml:space="preserve">DOI: </w:t>
      </w:r>
      <w:hyperlink r:id="rId463" w:tgtFrame="_blank" w:history="1">
        <w:r w:rsidRPr="00722AA6">
          <w:rPr>
            <w:rStyle w:val="Hypertextovodkaz"/>
            <w:rFonts w:asciiTheme="minorHAnsi" w:eastAsia="Times New Roman" w:hAnsiTheme="minorHAnsi" w:cstheme="minorHAnsi"/>
            <w:sz w:val="22"/>
            <w:szCs w:val="22"/>
          </w:rPr>
          <w:t>10.1097/j.pain.0000000000002851</w:t>
        </w:r>
      </w:hyperlink>
      <w:r w:rsidRPr="00722AA6">
        <w:rPr>
          <w:rFonts w:asciiTheme="minorHAnsi" w:eastAsia="Times New Roman" w:hAnsiTheme="minorHAnsi" w:cstheme="minorHAnsi"/>
          <w:i/>
          <w:iCs/>
          <w:sz w:val="22"/>
          <w:szCs w:val="22"/>
        </w:rPr>
        <w:t>. (editorial)</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2.241/2022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MUSTÁFA, ER.; WEIß, K.; WEISS, N. (K): Secretory carrier-associated membrane protein 5 regulates cell-surface targeting of T-type calcium channels.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Channels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(1): 2230776. </w:t>
      </w:r>
      <w:r w:rsidRPr="00722AA6">
        <w:rPr>
          <w:rFonts w:asciiTheme="minorHAnsi" w:eastAsia="Times New Roman" w:hAnsiTheme="minorHAnsi" w:cstheme="minorHAnsi"/>
          <w:i/>
          <w:iCs/>
          <w:sz w:val="22"/>
          <w:szCs w:val="22"/>
        </w:rPr>
        <w:t xml:space="preserve">DOI: </w:t>
      </w:r>
      <w:hyperlink r:id="rId464" w:tgtFrame="_blank" w:history="1">
        <w:r w:rsidRPr="00722AA6">
          <w:rPr>
            <w:rStyle w:val="Hypertextovodkaz"/>
            <w:rFonts w:asciiTheme="minorHAnsi" w:eastAsia="Times New Roman" w:hAnsiTheme="minorHAnsi" w:cstheme="minorHAnsi"/>
            <w:sz w:val="22"/>
            <w:szCs w:val="22"/>
          </w:rPr>
          <w:t>10.1080/19336950.2023.2230776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0.768/2022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MUSTÁFA, ER.; WEISS, N. (K): Extended spectrum of Ca</w:t>
      </w:r>
      <w:r w:rsidRPr="00722AA6">
        <w:rPr>
          <w:rFonts w:asciiTheme="minorHAnsi" w:eastAsia="Times New Roman" w:hAnsiTheme="minorHAnsi" w:cstheme="minorHAnsi"/>
          <w:sz w:val="22"/>
          <w:szCs w:val="22"/>
          <w:vertAlign w:val="subscript"/>
        </w:rPr>
        <w:t>v</w:t>
      </w:r>
      <w:r w:rsidRPr="00722AA6">
        <w:rPr>
          <w:rFonts w:asciiTheme="minorHAnsi" w:eastAsia="Times New Roman" w:hAnsiTheme="minorHAnsi" w:cstheme="minorHAnsi"/>
          <w:sz w:val="22"/>
          <w:szCs w:val="22"/>
        </w:rPr>
        <w:t xml:space="preserve">1.3 channelopathies.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Pflügers Archiv: European Journal of Physiology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475</w:t>
      </w:r>
      <w:r w:rsidRPr="00722AA6">
        <w:rPr>
          <w:rFonts w:asciiTheme="minorHAnsi" w:eastAsia="Times New Roman" w:hAnsiTheme="minorHAnsi" w:cstheme="minorHAnsi"/>
          <w:sz w:val="22"/>
          <w:szCs w:val="22"/>
        </w:rPr>
        <w:t xml:space="preserve">(2): 147-149. </w:t>
      </w:r>
      <w:r w:rsidRPr="00722AA6">
        <w:rPr>
          <w:rFonts w:asciiTheme="minorHAnsi" w:eastAsia="Times New Roman" w:hAnsiTheme="minorHAnsi" w:cstheme="minorHAnsi"/>
          <w:i/>
          <w:iCs/>
          <w:sz w:val="22"/>
          <w:szCs w:val="22"/>
        </w:rPr>
        <w:t xml:space="preserve">DOI: </w:t>
      </w:r>
      <w:hyperlink r:id="rId465" w:tgtFrame="_blank" w:history="1">
        <w:r w:rsidRPr="00722AA6">
          <w:rPr>
            <w:rStyle w:val="Hypertextovodkaz"/>
            <w:rFonts w:asciiTheme="minorHAnsi" w:eastAsia="Times New Roman" w:hAnsiTheme="minorHAnsi" w:cstheme="minorHAnsi"/>
            <w:sz w:val="22"/>
            <w:szCs w:val="22"/>
          </w:rPr>
          <w:t>10.1007/s00424-022-02766-9</w:t>
        </w:r>
      </w:hyperlink>
      <w:r w:rsidRPr="00722AA6">
        <w:rPr>
          <w:rFonts w:asciiTheme="minorHAnsi" w:eastAsia="Times New Roman" w:hAnsiTheme="minorHAnsi" w:cstheme="minorHAnsi"/>
          <w:i/>
          <w:iCs/>
          <w:sz w:val="22"/>
          <w:szCs w:val="22"/>
        </w:rPr>
        <w:t>. (letter)</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0.969/2022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STRINGER, RN.; CMARKO, L.; ZAMPONI, GW.; DE WAARD, M.; WEISS, N. (K): Electrophysiological characterization of a Ca(v)3.2 calcium channel missense variant associated with epilepsy and hearing loss.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Molecular Brain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w:t>
      </w:r>
      <w:r w:rsidRPr="00722AA6">
        <w:rPr>
          <w:rFonts w:asciiTheme="minorHAnsi" w:eastAsia="Times New Roman" w:hAnsiTheme="minorHAnsi" w:cstheme="minorHAnsi"/>
          <w:sz w:val="22"/>
          <w:szCs w:val="22"/>
        </w:rPr>
        <w:t xml:space="preserve">(September): 68. </w:t>
      </w:r>
      <w:r w:rsidRPr="00722AA6">
        <w:rPr>
          <w:rFonts w:asciiTheme="minorHAnsi" w:eastAsia="Times New Roman" w:hAnsiTheme="minorHAnsi" w:cstheme="minorHAnsi"/>
          <w:i/>
          <w:iCs/>
          <w:sz w:val="22"/>
          <w:szCs w:val="22"/>
        </w:rPr>
        <w:t xml:space="preserve">DOI: </w:t>
      </w:r>
      <w:hyperlink r:id="rId466" w:tgtFrame="_blank" w:history="1">
        <w:r w:rsidRPr="00722AA6">
          <w:rPr>
            <w:rStyle w:val="Hypertextovodkaz"/>
            <w:rFonts w:asciiTheme="minorHAnsi" w:eastAsia="Times New Roman" w:hAnsiTheme="minorHAnsi" w:cstheme="minorHAnsi"/>
            <w:sz w:val="22"/>
            <w:szCs w:val="22"/>
          </w:rPr>
          <w:t>10.1186/s13041-023-01058-2</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1.188/2022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STRINGER, RN.; WEISS, N. (K): Pathophysiology of ion channels in amyotrophic lateral sclerosis.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Molecular Brain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w:t>
      </w:r>
      <w:r w:rsidRPr="00722AA6">
        <w:rPr>
          <w:rFonts w:asciiTheme="minorHAnsi" w:eastAsia="Times New Roman" w:hAnsiTheme="minorHAnsi" w:cstheme="minorHAnsi"/>
          <w:sz w:val="22"/>
          <w:szCs w:val="22"/>
        </w:rPr>
        <w:t xml:space="preserve">(December): 82. </w:t>
      </w:r>
      <w:r w:rsidRPr="00722AA6">
        <w:rPr>
          <w:rFonts w:asciiTheme="minorHAnsi" w:eastAsia="Times New Roman" w:hAnsiTheme="minorHAnsi" w:cstheme="minorHAnsi"/>
          <w:i/>
          <w:iCs/>
          <w:sz w:val="22"/>
          <w:szCs w:val="22"/>
        </w:rPr>
        <w:t xml:space="preserve">DOI: </w:t>
      </w:r>
      <w:hyperlink r:id="rId467" w:tgtFrame="_blank" w:history="1">
        <w:r w:rsidRPr="00722AA6">
          <w:rPr>
            <w:rStyle w:val="Hypertextovodkaz"/>
            <w:rFonts w:asciiTheme="minorHAnsi" w:eastAsia="Times New Roman" w:hAnsiTheme="minorHAnsi" w:cstheme="minorHAnsi"/>
            <w:sz w:val="22"/>
            <w:szCs w:val="22"/>
          </w:rPr>
          <w:t>10.1186/s13041-023-01070-6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1.188/2022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TSAGKARIS, AS. (K); LOUČKOVÁ, A.; POLÁK, J.; HAJŠLOVÁ, J.: Identifying edible plants with high anti-obesity potential: In vitro inhibitory effect against pancreatic lipase followed by bioactive compound metabolomic screening.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Food Bioscience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56</w:t>
      </w:r>
      <w:r w:rsidRPr="00722AA6">
        <w:rPr>
          <w:rFonts w:asciiTheme="minorHAnsi" w:eastAsia="Times New Roman" w:hAnsiTheme="minorHAnsi" w:cstheme="minorHAnsi"/>
          <w:sz w:val="22"/>
          <w:szCs w:val="22"/>
        </w:rPr>
        <w:t xml:space="preserve">(December): 103453. </w:t>
      </w:r>
      <w:r w:rsidRPr="00722AA6">
        <w:rPr>
          <w:rFonts w:asciiTheme="minorHAnsi" w:eastAsia="Times New Roman" w:hAnsiTheme="minorHAnsi" w:cstheme="minorHAnsi"/>
          <w:i/>
          <w:iCs/>
          <w:sz w:val="22"/>
          <w:szCs w:val="22"/>
        </w:rPr>
        <w:t xml:space="preserve">DOI: </w:t>
      </w:r>
      <w:hyperlink r:id="rId468" w:tgtFrame="_blank" w:history="1">
        <w:r w:rsidRPr="00722AA6">
          <w:rPr>
            <w:rStyle w:val="Hypertextovodkaz"/>
            <w:rFonts w:asciiTheme="minorHAnsi" w:eastAsia="Times New Roman" w:hAnsiTheme="minorHAnsi" w:cstheme="minorHAnsi"/>
            <w:sz w:val="22"/>
            <w:szCs w:val="22"/>
          </w:rPr>
          <w:t>10.1016/j.fbio.2023.103453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0.638/2022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TŮMA, P. (K); SOMMEROVÁ, B.; KOVAL, D.; ŠIKLOVÁ, M.; KOC, M.: Plasma levels of creatine, 2-aminobutyric acid, acetyl-carnitine and amino acids during fasting measured by counter-current electrophoresis in PAMAPTAC capillary.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Microchemical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187</w:t>
      </w:r>
      <w:r w:rsidRPr="00722AA6">
        <w:rPr>
          <w:rFonts w:asciiTheme="minorHAnsi" w:eastAsia="Times New Roman" w:hAnsiTheme="minorHAnsi" w:cstheme="minorHAnsi"/>
          <w:sz w:val="22"/>
          <w:szCs w:val="22"/>
        </w:rPr>
        <w:t xml:space="preserve">(April): 108426. </w:t>
      </w:r>
      <w:r w:rsidRPr="00722AA6">
        <w:rPr>
          <w:rFonts w:asciiTheme="minorHAnsi" w:eastAsia="Times New Roman" w:hAnsiTheme="minorHAnsi" w:cstheme="minorHAnsi"/>
          <w:i/>
          <w:iCs/>
          <w:sz w:val="22"/>
          <w:szCs w:val="22"/>
        </w:rPr>
        <w:t xml:space="preserve">DOI: </w:t>
      </w:r>
      <w:hyperlink r:id="rId469" w:tgtFrame="_blank" w:history="1">
        <w:r w:rsidRPr="00722AA6">
          <w:rPr>
            <w:rStyle w:val="Hypertextovodkaz"/>
            <w:rFonts w:asciiTheme="minorHAnsi" w:eastAsia="Times New Roman" w:hAnsiTheme="minorHAnsi" w:cstheme="minorHAnsi"/>
            <w:sz w:val="22"/>
            <w:szCs w:val="22"/>
          </w:rPr>
          <w:t>10.1016/j.microc.2023.108426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0.592/2022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ŽALMANOVÁ, T. (K); HOŠKOVÁ, K.; PROKEŠOVÁ, Š.; NEVORAL, J.; JEŠETA, M.; BENC, M.; YI, YJ.; MORAVEC, J.; MOČÁRYOVÁ, B.; MARTÍNKOVÁ, S.; FONTANA, J.; ELKALAF, M.; TRNKA, J.; ŽÁKOVÁ, J.; PETR, J.: The bisphenol S contamination level observed in human follicular fluid affects the development of porcine oocytes.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Cell and Developmental Biology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(April): 1145182. </w:t>
      </w:r>
      <w:r w:rsidRPr="00722AA6">
        <w:rPr>
          <w:rFonts w:asciiTheme="minorHAnsi" w:eastAsia="Times New Roman" w:hAnsiTheme="minorHAnsi" w:cstheme="minorHAnsi"/>
          <w:i/>
          <w:iCs/>
          <w:sz w:val="22"/>
          <w:szCs w:val="22"/>
        </w:rPr>
        <w:t xml:space="preserve">DOI: </w:t>
      </w:r>
      <w:hyperlink r:id="rId470" w:tgtFrame="_blank" w:history="1">
        <w:r w:rsidRPr="00722AA6">
          <w:rPr>
            <w:rStyle w:val="Hypertextovodkaz"/>
            <w:rFonts w:asciiTheme="minorHAnsi" w:eastAsia="Times New Roman" w:hAnsiTheme="minorHAnsi" w:cstheme="minorHAnsi"/>
            <w:sz w:val="22"/>
            <w:szCs w:val="22"/>
          </w:rPr>
          <w:t>10.3389/fcell.2023.1145182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62" w:name="_Toc164701936"/>
      <w:r w:rsidRPr="00722AA6">
        <w:t>A03. Články v českém nebo slovenském jazyce bez IF</w:t>
      </w:r>
      <w:bookmarkEnd w:id="162"/>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KORDAČ, P.; ŠETINOVÁ, B.; PAJUELO, D.; DEZORTOVÁ, M.; KOVÁŘ, J.; ROSSMEISLOVÁ, L.; ŠIKLOVÁ, M.; HÁJEK, M.; ŠEDIVÝ, P. (K): Přesnost a efektivita poloautomatických segmentačních programů pro stanovení objemu jater z MR snímků.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Česká radiologie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77</w:t>
      </w:r>
      <w:r w:rsidRPr="00722AA6">
        <w:rPr>
          <w:rFonts w:asciiTheme="minorHAnsi" w:eastAsia="Times New Roman" w:hAnsiTheme="minorHAnsi" w:cstheme="minorHAnsi"/>
          <w:sz w:val="22"/>
          <w:szCs w:val="22"/>
        </w:rPr>
        <w:t xml:space="preserve">(3): 156-163.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http://www.cesradiol.cz/detail.php?stat=824</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PEŠKOVÁ, Š.; BERNÁŠKOVÁ, K.; HEINIGE, P.; DAVID, J. (K): Význam a interpretace poruch acidobazické rovnováhy.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pediatrie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78</w:t>
      </w:r>
      <w:r w:rsidRPr="00722AA6">
        <w:rPr>
          <w:rFonts w:asciiTheme="minorHAnsi" w:eastAsia="Times New Roman" w:hAnsiTheme="minorHAnsi" w:cstheme="minorHAnsi"/>
          <w:sz w:val="22"/>
          <w:szCs w:val="22"/>
        </w:rPr>
        <w:t xml:space="preserve">(1): 15-19. DOI: </w:t>
      </w:r>
      <w:hyperlink r:id="rId471" w:tgtFrame="_blank" w:history="1">
        <w:r w:rsidRPr="00722AA6">
          <w:rPr>
            <w:rStyle w:val="Hypertextovodkaz"/>
            <w:rFonts w:asciiTheme="minorHAnsi" w:eastAsia="Times New Roman" w:hAnsiTheme="minorHAnsi" w:cstheme="minorHAnsi"/>
            <w:sz w:val="22"/>
            <w:szCs w:val="22"/>
          </w:rPr>
          <w:t>10.55095/CSPediatrie2023/002</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(přehledový)</w:t>
      </w:r>
    </w:p>
    <w:p w:rsidR="00D11AC6" w:rsidRPr="00722AA6" w:rsidRDefault="00D11AC6" w:rsidP="00D11AC6">
      <w:pPr>
        <w:pStyle w:val="Nadpis2"/>
        <w:divId w:val="409931285"/>
      </w:pPr>
      <w:bookmarkStart w:id="163" w:name="_Toc164701937"/>
      <w:r w:rsidRPr="00722AA6">
        <w:t>3.LF: Ústav patologie a molekulární medicíny 3. LF UK a FTN</w:t>
      </w:r>
      <w:bookmarkEnd w:id="163"/>
    </w:p>
    <w:p w:rsidR="00D11AC6" w:rsidRPr="00722AA6" w:rsidRDefault="00D11AC6" w:rsidP="00B373ED">
      <w:pPr>
        <w:pStyle w:val="Nadpis3"/>
        <w:divId w:val="409931285"/>
      </w:pPr>
      <w:bookmarkStart w:id="164" w:name="_Toc164701938"/>
      <w:r w:rsidRPr="00722AA6">
        <w:t>A01. Články v časopisech s IF</w:t>
      </w:r>
      <w:bookmarkEnd w:id="164"/>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DRÖSSLEROVÁ, M. (K); ŠTERCLOVÁ, M.; TAŠKOVÁ, A.; HYTYCH, V.; RICHTEROVÁ, E.; BRŮŽOVÁ, M.; ŠPUNDA, M.; KOMARC, M.; KOZIAR VAŠÁKOVÁ, M.: CCL2, CCL8, CXCL12 chemokines in resectable non-small cell lung cancer (NSCLC).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Biomedical Papers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167</w:t>
      </w:r>
      <w:r w:rsidRPr="00722AA6">
        <w:rPr>
          <w:rFonts w:asciiTheme="minorHAnsi" w:eastAsia="Times New Roman" w:hAnsiTheme="minorHAnsi" w:cstheme="minorHAnsi"/>
          <w:sz w:val="22"/>
          <w:szCs w:val="22"/>
        </w:rPr>
        <w:t xml:space="preserve">(4): 335-339. </w:t>
      </w:r>
      <w:r w:rsidRPr="00722AA6">
        <w:rPr>
          <w:rFonts w:asciiTheme="minorHAnsi" w:eastAsia="Times New Roman" w:hAnsiTheme="minorHAnsi" w:cstheme="minorHAnsi"/>
          <w:i/>
          <w:iCs/>
          <w:sz w:val="22"/>
          <w:szCs w:val="22"/>
        </w:rPr>
        <w:t xml:space="preserve">DOI: </w:t>
      </w:r>
      <w:hyperlink r:id="rId472" w:tgtFrame="_blank" w:history="1">
        <w:r w:rsidRPr="00722AA6">
          <w:rPr>
            <w:rStyle w:val="Hypertextovodkaz"/>
            <w:rFonts w:asciiTheme="minorHAnsi" w:eastAsia="Times New Roman" w:hAnsiTheme="minorHAnsi" w:cstheme="minorHAnsi"/>
            <w:sz w:val="22"/>
            <w:szCs w:val="22"/>
          </w:rPr>
          <w:t>10.5507/bp.2022.050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DUNDR, P. (K); HÁJKOVÁ, N.; KENDALL BÁRTŮ, M.; CIBULA, D.; DROZENOVÁ, J.; FABIAN, P.; FADARE, O.; FRÜHAUF, F.; HAUSNEROVÁ, J.; HOJNÝ, J.; LACO, J.; LAX, SF.; MATĚJ, R.; MÉHES, G.; MICHÁLKOVÁ, R.; NĚMEJCOVÁ, K.; SINGH, N.; STOLNICU, S.; ŠVAJDLER, M.; ZIMA, T.; MCCLUGGAGE, WG.; STRUŽINSKÁ, I.: Refined criteria for p53 expression in ovarian mucinous tumours are highly concordant with TP53 mutation status, but p53 expression/TP53 status lack prognostic significance.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(6): 785-791. </w:t>
      </w:r>
      <w:r w:rsidRPr="00722AA6">
        <w:rPr>
          <w:rFonts w:asciiTheme="minorHAnsi" w:eastAsia="Times New Roman" w:hAnsiTheme="minorHAnsi" w:cstheme="minorHAnsi"/>
          <w:i/>
          <w:iCs/>
          <w:sz w:val="22"/>
          <w:szCs w:val="22"/>
        </w:rPr>
        <w:t xml:space="preserve">DOI: </w:t>
      </w:r>
      <w:hyperlink r:id="rId473" w:tgtFrame="_blank" w:history="1">
        <w:r w:rsidRPr="00722AA6">
          <w:rPr>
            <w:rStyle w:val="Hypertextovodkaz"/>
            <w:rFonts w:asciiTheme="minorHAnsi" w:eastAsia="Times New Roman" w:hAnsiTheme="minorHAnsi" w:cstheme="minorHAnsi"/>
            <w:sz w:val="22"/>
            <w:szCs w:val="22"/>
          </w:rPr>
          <w:t>10.1016/j.pathol.2023.04.008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FABIÁN, O. (K); KLOCPERK, A.; LERCHOVÁ, T.; JENČOVÁ, P.; ŠTOLOVÁ, L.; BELHAJOVÁ, M.; VOŘÍŠKOVÁ, D.; KAZEKA, D.; VÍCHA, A.; HRADSKÝ, O.; BRONSKÝ, J.: Serum and Mucosal CD30 in Pediatric Inflammatory Bowel Diseases: Useful Biomarker for Diagnosis and Disease Activity Monitoring?.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Digestive Diseases &amp;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68</w:t>
      </w:r>
      <w:r w:rsidRPr="00722AA6">
        <w:rPr>
          <w:rFonts w:asciiTheme="minorHAnsi" w:eastAsia="Times New Roman" w:hAnsiTheme="minorHAnsi" w:cstheme="minorHAnsi"/>
          <w:sz w:val="22"/>
          <w:szCs w:val="22"/>
        </w:rPr>
        <w:t xml:space="preserve">(2): 460-470. </w:t>
      </w:r>
      <w:r w:rsidRPr="00722AA6">
        <w:rPr>
          <w:rFonts w:asciiTheme="minorHAnsi" w:eastAsia="Times New Roman" w:hAnsiTheme="minorHAnsi" w:cstheme="minorHAnsi"/>
          <w:i/>
          <w:iCs/>
          <w:sz w:val="22"/>
          <w:szCs w:val="22"/>
        </w:rPr>
        <w:t xml:space="preserve">DOI: </w:t>
      </w:r>
      <w:hyperlink r:id="rId474" w:tgtFrame="_blank" w:history="1">
        <w:r w:rsidRPr="00722AA6">
          <w:rPr>
            <w:rStyle w:val="Hypertextovodkaz"/>
            <w:rFonts w:asciiTheme="minorHAnsi" w:eastAsia="Times New Roman" w:hAnsiTheme="minorHAnsi" w:cstheme="minorHAnsi"/>
            <w:sz w:val="22"/>
            <w:szCs w:val="22"/>
          </w:rPr>
          <w:t>10.1007/s10620-022-07677-4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0.863/2022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FABIÁN, O. (K); BAJER, L.; DRASTICH, P.; HARANT, K.; STICOVÁ, E.; ĎÁSKOVÁ, N.; MÓDOS, I.; TICHÁNEK, F.; CAHOVÁ, M.: A Current State of Proteomics in Adult and Pediatric Inflammatory Bowel Diseases: A Systematic Search and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(11): 9386. </w:t>
      </w:r>
      <w:r w:rsidRPr="00722AA6">
        <w:rPr>
          <w:rFonts w:asciiTheme="minorHAnsi" w:eastAsia="Times New Roman" w:hAnsiTheme="minorHAnsi" w:cstheme="minorHAnsi"/>
          <w:i/>
          <w:iCs/>
          <w:sz w:val="22"/>
          <w:szCs w:val="22"/>
        </w:rPr>
        <w:t xml:space="preserve">DOI: </w:t>
      </w:r>
      <w:hyperlink r:id="rId475" w:tgtFrame="_blank" w:history="1">
        <w:r w:rsidRPr="00722AA6">
          <w:rPr>
            <w:rStyle w:val="Hypertextovodkaz"/>
            <w:rFonts w:asciiTheme="minorHAnsi" w:eastAsia="Times New Roman" w:hAnsiTheme="minorHAnsi" w:cstheme="minorHAnsi"/>
            <w:sz w:val="22"/>
            <w:szCs w:val="22"/>
          </w:rPr>
          <w:t>10.3390/ijms24119386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HÁJKOVÁ, N.; KENDALL BÁRTŮ, M.; CIBULA, D.; DROZENOVÁ, J.; FABIAN, P.; FADARE, O.; FRÜHAUF, F.; HAUSNEROVÁ, J.; HOJNÝ, J.; KRKAVCOVÁ, E.; LACO, J.; LAX, SF.; MATĚJ, R.; MÉHES, G.; MICHÁLKOVÁ, R.; NĚMEJCOVÁ, K.; SINGH, N.; STOLNICU, S.; ŠVAJDLER, M.; ZIMA, T.; MCCLUGGAGE, WG.; STRUŽINSKÁ, I.; DUNDR, P. (K): Microsatellite Instability in Non-Endometrioid Ovarian Epithelial </w:t>
      </w:r>
      <w:r w:rsidRPr="00722AA6">
        <w:rPr>
          <w:rFonts w:asciiTheme="minorHAnsi" w:eastAsia="Times New Roman" w:hAnsiTheme="minorHAnsi" w:cstheme="minorHAnsi"/>
          <w:sz w:val="22"/>
          <w:szCs w:val="22"/>
        </w:rPr>
        <w:lastRenderedPageBreak/>
        <w:t xml:space="preserve">Tumors: A study of 400 cases Comparing Immunohistochemistry, PCR, and NGS Based Testing with Mutation Status of MMR Genes.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Translational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260</w:t>
      </w:r>
      <w:r w:rsidRPr="00722AA6">
        <w:rPr>
          <w:rFonts w:asciiTheme="minorHAnsi" w:eastAsia="Times New Roman" w:hAnsiTheme="minorHAnsi" w:cstheme="minorHAnsi"/>
          <w:sz w:val="22"/>
          <w:szCs w:val="22"/>
        </w:rPr>
        <w:t xml:space="preserve">(October): 61-68. </w:t>
      </w:r>
      <w:r w:rsidRPr="00722AA6">
        <w:rPr>
          <w:rFonts w:asciiTheme="minorHAnsi" w:eastAsia="Times New Roman" w:hAnsiTheme="minorHAnsi" w:cstheme="minorHAnsi"/>
          <w:i/>
          <w:iCs/>
          <w:sz w:val="22"/>
          <w:szCs w:val="22"/>
        </w:rPr>
        <w:t xml:space="preserve">DOI: </w:t>
      </w:r>
      <w:hyperlink r:id="rId476" w:tgtFrame="_blank" w:history="1">
        <w:r w:rsidRPr="00722AA6">
          <w:rPr>
            <w:rStyle w:val="Hypertextovodkaz"/>
            <w:rFonts w:asciiTheme="minorHAnsi" w:eastAsia="Times New Roman" w:hAnsiTheme="minorHAnsi" w:cstheme="minorHAnsi"/>
            <w:sz w:val="22"/>
            <w:szCs w:val="22"/>
          </w:rPr>
          <w:t>10.1016/j.trsl.2023.05.004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1.678/2022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PROUZOVÁ, Z.; KENDALL BÁRTŮ, M.; HOJNÝ, J.; ČAPKA, D.; ZAVILLOVÁ, N.; MATĚJ, R.; WALDAUF, P.: Immune cell infiltration, tumour budding, and the p53 expression pattern are important predictors in penile squamous cell carcinoma: a retrospective study of 152 cases.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(5): 637-649. </w:t>
      </w:r>
      <w:r w:rsidRPr="00722AA6">
        <w:rPr>
          <w:rFonts w:asciiTheme="minorHAnsi" w:eastAsia="Times New Roman" w:hAnsiTheme="minorHAnsi" w:cstheme="minorHAnsi"/>
          <w:i/>
          <w:iCs/>
          <w:sz w:val="22"/>
          <w:szCs w:val="22"/>
        </w:rPr>
        <w:t xml:space="preserve">DOI: </w:t>
      </w:r>
      <w:hyperlink r:id="rId477" w:tgtFrame="_blank" w:history="1">
        <w:r w:rsidRPr="00722AA6">
          <w:rPr>
            <w:rStyle w:val="Hypertextovodkaz"/>
            <w:rFonts w:asciiTheme="minorHAnsi" w:eastAsia="Times New Roman" w:hAnsiTheme="minorHAnsi" w:cstheme="minorHAnsi"/>
            <w:sz w:val="22"/>
            <w:szCs w:val="22"/>
          </w:rPr>
          <w:t>10.1016/j.pathol.2023.03.010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CHURG, A. (K); TAZELAAR, H.; MATĚJ, R.; KOZIAR VAŠÁKOVÁ, M.; STEWART, B.; PATEL, D.; DUARTE, E.; GOMEZ MANJARRES, DC.; HIREN, MJ.; WRIGHT, JL.: Pathologic Criteria for the Diagnosis of Usual Interstitial Pneumonia vs Fibrotic Hypersensitivity Pneumonitis in Transbronchial Cryobiopsies.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Modern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36</w:t>
      </w:r>
      <w:r w:rsidRPr="00722AA6">
        <w:rPr>
          <w:rFonts w:asciiTheme="minorHAnsi" w:eastAsia="Times New Roman" w:hAnsiTheme="minorHAnsi" w:cstheme="minorHAnsi"/>
          <w:sz w:val="22"/>
          <w:szCs w:val="22"/>
        </w:rPr>
        <w:t xml:space="preserve">(9): 100221. </w:t>
      </w:r>
      <w:r w:rsidRPr="00722AA6">
        <w:rPr>
          <w:rFonts w:asciiTheme="minorHAnsi" w:eastAsia="Times New Roman" w:hAnsiTheme="minorHAnsi" w:cstheme="minorHAnsi"/>
          <w:i/>
          <w:iCs/>
          <w:sz w:val="22"/>
          <w:szCs w:val="22"/>
        </w:rPr>
        <w:t xml:space="preserve">DOI: </w:t>
      </w:r>
      <w:hyperlink r:id="rId478" w:tgtFrame="_blank" w:history="1">
        <w:r w:rsidRPr="00722AA6">
          <w:rPr>
            <w:rStyle w:val="Hypertextovodkaz"/>
            <w:rFonts w:asciiTheme="minorHAnsi" w:eastAsia="Times New Roman" w:hAnsiTheme="minorHAnsi" w:cstheme="minorHAnsi"/>
            <w:sz w:val="22"/>
            <w:szCs w:val="22"/>
          </w:rPr>
          <w:t>10.1016/j.modpat.2023.100221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2.504/2022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JAKŠA, R.; STRUŽINSKÁ, I.; KENDALL BÁRTŮ, M.; TRČA, S.; MATĚJ, R.; DUNDR, P. (K): Clear cell stromal tumor of the lung with multinucleated giant cells: a report of a case with YAP1-TFE3 fusion.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(1): 9. </w:t>
      </w:r>
      <w:r w:rsidRPr="00722AA6">
        <w:rPr>
          <w:rFonts w:asciiTheme="minorHAnsi" w:eastAsia="Times New Roman" w:hAnsiTheme="minorHAnsi" w:cstheme="minorHAnsi"/>
          <w:i/>
          <w:iCs/>
          <w:sz w:val="22"/>
          <w:szCs w:val="22"/>
        </w:rPr>
        <w:t xml:space="preserve">DOI: </w:t>
      </w:r>
      <w:hyperlink r:id="rId479" w:tgtFrame="_blank" w:history="1">
        <w:r w:rsidRPr="00722AA6">
          <w:rPr>
            <w:rStyle w:val="Hypertextovodkaz"/>
            <w:rFonts w:asciiTheme="minorHAnsi" w:eastAsia="Times New Roman" w:hAnsiTheme="minorHAnsi" w:cstheme="minorHAnsi"/>
            <w:sz w:val="22"/>
            <w:szCs w:val="22"/>
          </w:rPr>
          <w:t>10.1186/s13000-023-01304-0</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KENDALL BÁRTŮ, M. (K); NĚMEJCOVÁ, K.; MICHÁLKOVÁ, R.; STRUŽINSKÁ, I.; HÁJKOVÁ, N.; HOJNÝ, J.; KRKAVCOVÁ, E.; LACO, J.; MATĚJ, R.; DROZENOVÁ, J.; MÉHES, G.; FABIAN, P.; HAUSNEROVÁ, J.; ŠVAJDLER, M.; ŠKAPA, P.; CIBULA, D.; ZIMA, T.; DUNDR, P.: HER2 status as a potential predictive biomarker for ovarian clear cell carcinoma.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Virchows Archiv</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483</w:t>
      </w:r>
      <w:r w:rsidRPr="00722AA6">
        <w:rPr>
          <w:rFonts w:asciiTheme="minorHAnsi" w:eastAsia="Times New Roman" w:hAnsiTheme="minorHAnsi" w:cstheme="minorHAnsi"/>
          <w:sz w:val="22"/>
          <w:szCs w:val="22"/>
        </w:rPr>
        <w:t xml:space="preserve">(4): 497-507. </w:t>
      </w:r>
      <w:r w:rsidRPr="00722AA6">
        <w:rPr>
          <w:rFonts w:asciiTheme="minorHAnsi" w:eastAsia="Times New Roman" w:hAnsiTheme="minorHAnsi" w:cstheme="minorHAnsi"/>
          <w:i/>
          <w:iCs/>
          <w:sz w:val="22"/>
          <w:szCs w:val="22"/>
        </w:rPr>
        <w:t xml:space="preserve">DOI: </w:t>
      </w:r>
      <w:hyperlink r:id="rId480" w:tgtFrame="_blank" w:history="1">
        <w:r w:rsidRPr="00722AA6">
          <w:rPr>
            <w:rStyle w:val="Hypertextovodkaz"/>
            <w:rFonts w:asciiTheme="minorHAnsi" w:eastAsia="Times New Roman" w:hAnsiTheme="minorHAnsi" w:cstheme="minorHAnsi"/>
            <w:sz w:val="22"/>
            <w:szCs w:val="22"/>
          </w:rPr>
          <w:t>10.1007/s00428-023-03640-4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1.018/2022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KONÍČKOVÁ, D. (K); MENŠÍKOVÁ, K.; KLÍČOVÁ, K.; CHUDÁČKOVÁ, M.; KAISEROVÁ, M.; PŘIKRYLOVÁ, H.; OTRUBA, P.; NEVRLÝ, M.; HLUŠTÍK, P.; HÉNYKOVÁ, E.; KALETA, M.; FRIEDECKÝ, D.; MATĚJ, R.; STRNAD, M.; NOVÁK, O.; PLÍHALOVÁ, L.; ROSALES, R.; COLOSIMO, C.; KAŇOVSKÝ, P.: Cerebrospinal fluid and blood serum biomarkers in neurodegenerative proteinopathies: A prospective, open, cross-correlation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Neurochemistry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167</w:t>
      </w:r>
      <w:r w:rsidRPr="00722AA6">
        <w:rPr>
          <w:rFonts w:asciiTheme="minorHAnsi" w:eastAsia="Times New Roman" w:hAnsiTheme="minorHAnsi" w:cstheme="minorHAnsi"/>
          <w:sz w:val="22"/>
          <w:szCs w:val="22"/>
        </w:rPr>
        <w:t xml:space="preserve">(2): 168-182. </w:t>
      </w:r>
      <w:r w:rsidRPr="00722AA6">
        <w:rPr>
          <w:rFonts w:asciiTheme="minorHAnsi" w:eastAsia="Times New Roman" w:hAnsiTheme="minorHAnsi" w:cstheme="minorHAnsi"/>
          <w:i/>
          <w:iCs/>
          <w:sz w:val="22"/>
          <w:szCs w:val="22"/>
        </w:rPr>
        <w:t xml:space="preserve">DOI: </w:t>
      </w:r>
      <w:hyperlink r:id="rId481" w:tgtFrame="_blank" w:history="1">
        <w:r w:rsidRPr="00722AA6">
          <w:rPr>
            <w:rStyle w:val="Hypertextovodkaz"/>
            <w:rFonts w:asciiTheme="minorHAnsi" w:eastAsia="Times New Roman" w:hAnsiTheme="minorHAnsi" w:cstheme="minorHAnsi"/>
            <w:sz w:val="22"/>
            <w:szCs w:val="22"/>
          </w:rPr>
          <w:t>10.1111/jnc.15944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1.177/2022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MENŠÍKOVÁ, K.; STEELE, JC.; ROSALES, R.; COLOSIMO, C.; SPENCER, P.; LANNUZEL, A.; UGAWA, Y.; SASAKI, R.; GIMÉNEZ-ROLDÁN, S.; MATĚJ, R.; TUČKOVÁ, L.; HRABOŠ, D.; KOLAŘÍKOVÁ, K.; VODIČKA, R.; VRTĚL, R.; STRNAD, M.; HLUŠTÍK, P.; OTRUBA, P.; PROCHÁZKA, M.; BAREŠ, M.; BOLUDA, S.; BUEE, L.; RANSMAYR, G.; KAŇOVSKÝ, P. (K): Endemic parkinsonism: clusters, biology and clinical features.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Nature Reviews: Neurology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19</w:t>
      </w:r>
      <w:r w:rsidRPr="00722AA6">
        <w:rPr>
          <w:rFonts w:asciiTheme="minorHAnsi" w:eastAsia="Times New Roman" w:hAnsiTheme="minorHAnsi" w:cstheme="minorHAnsi"/>
          <w:sz w:val="22"/>
          <w:szCs w:val="22"/>
        </w:rPr>
        <w:t xml:space="preserve">(10): 599-616. </w:t>
      </w:r>
      <w:r w:rsidRPr="00722AA6">
        <w:rPr>
          <w:rFonts w:asciiTheme="minorHAnsi" w:eastAsia="Times New Roman" w:hAnsiTheme="minorHAnsi" w:cstheme="minorHAnsi"/>
          <w:i/>
          <w:iCs/>
          <w:sz w:val="22"/>
          <w:szCs w:val="22"/>
        </w:rPr>
        <w:t xml:space="preserve">DOI: </w:t>
      </w:r>
      <w:hyperlink r:id="rId482" w:tgtFrame="_blank" w:history="1">
        <w:r w:rsidRPr="00722AA6">
          <w:rPr>
            <w:rStyle w:val="Hypertextovodkaz"/>
            <w:rFonts w:asciiTheme="minorHAnsi" w:eastAsia="Times New Roman" w:hAnsiTheme="minorHAnsi" w:cstheme="minorHAnsi"/>
            <w:sz w:val="22"/>
            <w:szCs w:val="22"/>
          </w:rPr>
          <w:t>10.1038/s41582-023-00866-3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38.100/2022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13.315/2022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NĚMEJCOVÁ, K. (K); KENDALL BÁRTŮ, M.; MICHÁLKOVÁ, R.; DROZENOVÁ, J.; FABIAN, P.; FADARE, O.; HAUSNEROVÁ, J.; LACO, J.; MATĚJ, R.; MÉHES, G.; SINGH, N.; STOLNICU, S.; ŠKAPA, P.; ŠVAJDLER, M.; STRUŽINSKÁ, I.; CIBULA, D.; KOCIÁN, R.; LAX, SF.; MCCLUGGAGE, WG.; DUNDR, P.: A comprehensive immunohistochemical analysis of IMP2 and IMP3 in 542 cases of ovarian tumors.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(1): 15. </w:t>
      </w:r>
      <w:r w:rsidRPr="00722AA6">
        <w:rPr>
          <w:rFonts w:asciiTheme="minorHAnsi" w:eastAsia="Times New Roman" w:hAnsiTheme="minorHAnsi" w:cstheme="minorHAnsi"/>
          <w:i/>
          <w:iCs/>
          <w:sz w:val="22"/>
          <w:szCs w:val="22"/>
        </w:rPr>
        <w:t xml:space="preserve">DOI: </w:t>
      </w:r>
      <w:hyperlink r:id="rId483" w:tgtFrame="_blank" w:history="1">
        <w:r w:rsidRPr="00722AA6">
          <w:rPr>
            <w:rStyle w:val="Hypertextovodkaz"/>
            <w:rFonts w:asciiTheme="minorHAnsi" w:eastAsia="Times New Roman" w:hAnsiTheme="minorHAnsi" w:cstheme="minorHAnsi"/>
            <w:sz w:val="22"/>
            <w:szCs w:val="22"/>
          </w:rPr>
          <w:t>10.1186/s13000-023-01300-4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NĚMEJCOVÁ, K. (K); ŠAFANDA, A.; KENDALL BÁRTŮ, M.; MICHÁLKOVÁ, R.; DROZENOVÁ, J.; FABIAN, P.; HAUSNEROVÁ, J.; LACO, J.; MATĚJ, R.; MÉHES, G.; ŠKAPA, P.; STRUŽINSKÁ, I.; DUNDR, P.: A comprehensive immunohistochemical analysis of 26 markers in 250 cases of serous ovarian tumors.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(1): 32. </w:t>
      </w:r>
      <w:r w:rsidRPr="00722AA6">
        <w:rPr>
          <w:rFonts w:asciiTheme="minorHAnsi" w:eastAsia="Times New Roman" w:hAnsiTheme="minorHAnsi" w:cstheme="minorHAnsi"/>
          <w:i/>
          <w:iCs/>
          <w:sz w:val="22"/>
          <w:szCs w:val="22"/>
        </w:rPr>
        <w:t xml:space="preserve">DOI: </w:t>
      </w:r>
      <w:hyperlink r:id="rId484" w:tgtFrame="_blank" w:history="1">
        <w:r w:rsidRPr="00722AA6">
          <w:rPr>
            <w:rStyle w:val="Hypertextovodkaz"/>
            <w:rFonts w:asciiTheme="minorHAnsi" w:eastAsia="Times New Roman" w:hAnsiTheme="minorHAnsi" w:cstheme="minorHAnsi"/>
            <w:sz w:val="22"/>
            <w:szCs w:val="22"/>
          </w:rPr>
          <w:t>10.1186/s13000-023-01317-9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NEŘOLDOVÁ, M.; CIARA, E.; SLATINSKÁ, J.; FRAŇKOVÁ, S.; LIŠKOVÁ, P.; KOTALOVÁ, R.; GLOBINOVSKÁ, J.; ŠAFAŘÍKOVÁ, M.; PFEIFEROVÁ, L.; ZŮNOVÁ, H.; MRÁZOVÁ, L.; STRÁNECKÝ, V.; VRBACKÁ, A.; FABIÁN, O.; STICOVÁ, E.; SKANDEROVÁ, D.; ŠPERL, J.; KALOUSOVÁ, M.; ZIMA, T.; MACEK, M.; PAWLOWSKA, J.; KNISELY, AS.; KMOCH, S.; JIRSA, M. (K): Exome sequencing reveals IFT172 variants in patients with non-syndromic cholestatic liver disease.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PLoS One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(7): e0288907. </w:t>
      </w:r>
      <w:r w:rsidRPr="00722AA6">
        <w:rPr>
          <w:rFonts w:asciiTheme="minorHAnsi" w:eastAsia="Times New Roman" w:hAnsiTheme="minorHAnsi" w:cstheme="minorHAnsi"/>
          <w:i/>
          <w:iCs/>
          <w:sz w:val="22"/>
          <w:szCs w:val="22"/>
        </w:rPr>
        <w:t xml:space="preserve">DOI: </w:t>
      </w:r>
      <w:hyperlink r:id="rId485" w:tgtFrame="_blank" w:history="1">
        <w:r w:rsidRPr="00722AA6">
          <w:rPr>
            <w:rStyle w:val="Hypertextovodkaz"/>
            <w:rFonts w:asciiTheme="minorHAnsi" w:eastAsia="Times New Roman" w:hAnsiTheme="minorHAnsi" w:cstheme="minorHAnsi"/>
            <w:sz w:val="22"/>
            <w:szCs w:val="22"/>
          </w:rPr>
          <w:t>10.1371/journal.pone.0288907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ROSOVÁ, B.; PROKŠ, J.; FILIPOVÁ, A.; HADZI NIKOLOV, D.; CHLOUPKOVÁ, R.; RICHTER, I.; SZABÓ, A.; ROZSYPALOVÁ, A.; MATĚJ, R.; MELICHAR, B.; BÜCHLER, T.; DVOŘÁK, J. (K): Favorable prognostic significance of membranous β-catenin expression and negative prognostic significance of cytoplasmic β-catenin expression in pancreatic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Neoplasma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70</w:t>
      </w:r>
      <w:r w:rsidRPr="00722AA6">
        <w:rPr>
          <w:rFonts w:asciiTheme="minorHAnsi" w:eastAsia="Times New Roman" w:hAnsiTheme="minorHAnsi" w:cstheme="minorHAnsi"/>
          <w:sz w:val="22"/>
          <w:szCs w:val="22"/>
        </w:rPr>
        <w:t xml:space="preserve">(6): 796-803. </w:t>
      </w:r>
      <w:r w:rsidRPr="00722AA6">
        <w:rPr>
          <w:rFonts w:asciiTheme="minorHAnsi" w:eastAsia="Times New Roman" w:hAnsiTheme="minorHAnsi" w:cstheme="minorHAnsi"/>
          <w:i/>
          <w:iCs/>
          <w:sz w:val="22"/>
          <w:szCs w:val="22"/>
        </w:rPr>
        <w:t xml:space="preserve">DOI: </w:t>
      </w:r>
      <w:hyperlink r:id="rId486" w:tgtFrame="_blank" w:history="1">
        <w:r w:rsidRPr="00722AA6">
          <w:rPr>
            <w:rStyle w:val="Hypertextovodkaz"/>
            <w:rFonts w:asciiTheme="minorHAnsi" w:eastAsia="Times New Roman" w:hAnsiTheme="minorHAnsi" w:cstheme="minorHAnsi"/>
            <w:sz w:val="22"/>
            <w:szCs w:val="22"/>
          </w:rPr>
          <w:t>10.4149/neo_2023_230721N380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0.410/2022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SEDLÁKOVÁ, Z. (K); NACHTIGALOVÁ, I.; RUSINA, R.; MATĚJ, R.; BUNCOVÁ, M.; KUKAL, J.: Alzheimer 's disease identification from 3D SPECT brain scans by variational 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Biomedical Signal Processing and Control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80</w:t>
      </w:r>
      <w:r w:rsidRPr="00722AA6">
        <w:rPr>
          <w:rFonts w:asciiTheme="minorHAnsi" w:eastAsia="Times New Roman" w:hAnsiTheme="minorHAnsi" w:cstheme="minorHAnsi"/>
          <w:sz w:val="22"/>
          <w:szCs w:val="22"/>
        </w:rPr>
        <w:t xml:space="preserve">(Part 2): 104385. </w:t>
      </w:r>
      <w:r w:rsidRPr="00722AA6">
        <w:rPr>
          <w:rFonts w:asciiTheme="minorHAnsi" w:eastAsia="Times New Roman" w:hAnsiTheme="minorHAnsi" w:cstheme="minorHAnsi"/>
          <w:i/>
          <w:iCs/>
          <w:sz w:val="22"/>
          <w:szCs w:val="22"/>
        </w:rPr>
        <w:t xml:space="preserve">DOI: </w:t>
      </w:r>
      <w:hyperlink r:id="rId487" w:tgtFrame="_blank" w:history="1">
        <w:r w:rsidRPr="00722AA6">
          <w:rPr>
            <w:rStyle w:val="Hypertextovodkaz"/>
            <w:rFonts w:asciiTheme="minorHAnsi" w:eastAsia="Times New Roman" w:hAnsiTheme="minorHAnsi" w:cstheme="minorHAnsi"/>
            <w:sz w:val="22"/>
            <w:szCs w:val="22"/>
          </w:rPr>
          <w:t>10.1016/j.bspc.2022.104385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0.697/2022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STICOVÁ, E. (K); FABIÁN, O.: Morphological aspects of small-duct cholangiopathies: A minireview.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World Journal of Hepatology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(4): 538-553. </w:t>
      </w:r>
      <w:r w:rsidRPr="00722AA6">
        <w:rPr>
          <w:rFonts w:asciiTheme="minorHAnsi" w:eastAsia="Times New Roman" w:hAnsiTheme="minorHAnsi" w:cstheme="minorHAnsi"/>
          <w:i/>
          <w:iCs/>
          <w:sz w:val="22"/>
          <w:szCs w:val="22"/>
        </w:rPr>
        <w:t xml:space="preserve">DOI: </w:t>
      </w:r>
      <w:hyperlink r:id="rId488" w:tgtFrame="_blank" w:history="1">
        <w:r w:rsidRPr="00722AA6">
          <w:rPr>
            <w:rStyle w:val="Hypertextovodkaz"/>
            <w:rFonts w:asciiTheme="minorHAnsi" w:eastAsia="Times New Roman" w:hAnsiTheme="minorHAnsi" w:cstheme="minorHAnsi"/>
            <w:sz w:val="22"/>
            <w:szCs w:val="22"/>
          </w:rPr>
          <w:t>10.4254/wjh.v15.i4.538</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0.673/2022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STRUŽINSKÁ, I. (K); HÁJKOVÁ, N.; HOJNÝ, J.; KRKAVCOVÁ, E.; MICHÁLKOVÁ, R.; DVOŘÁK, J.; NĚMEJCOVÁ, K.; MATĚJ, R.; LACO, J.; DROZENOVÁ, J.; FABIAN, P.; HAUSNEROVÁ, J.; MÉHES, G.; ŠKAPA, P.; ŠVAJDLER, M.; CIBULA, D.; FRÜHAUF, F.; KENDALL BÁRTŮ, M.; DUNDR, P. (K): A comprehensive molecular analysis of 113 primary ovarian clear cell carcinomas reveals common therapeutically significant aberrations.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(June): 72. </w:t>
      </w:r>
      <w:r w:rsidRPr="00722AA6">
        <w:rPr>
          <w:rFonts w:asciiTheme="minorHAnsi" w:eastAsia="Times New Roman" w:hAnsiTheme="minorHAnsi" w:cstheme="minorHAnsi"/>
          <w:i/>
          <w:iCs/>
          <w:sz w:val="22"/>
          <w:szCs w:val="22"/>
        </w:rPr>
        <w:t xml:space="preserve">DOI: </w:t>
      </w:r>
      <w:hyperlink r:id="rId489" w:tgtFrame="_blank" w:history="1">
        <w:r w:rsidRPr="00722AA6">
          <w:rPr>
            <w:rStyle w:val="Hypertextovodkaz"/>
            <w:rFonts w:asciiTheme="minorHAnsi" w:eastAsia="Times New Roman" w:hAnsiTheme="minorHAnsi" w:cstheme="minorHAnsi"/>
            <w:sz w:val="22"/>
            <w:szCs w:val="22"/>
          </w:rPr>
          <w:t>10.1186/s13000-023-01358-0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ŠAFANDA, A.; KENDALL BÁRTŮ, M.; MICHÁLKOVÁ, R.; STRUŽINSKÁ, I.; DROZENOVÁ, J.; FABIÁN, P.; HAUSNEROVÁ, J.; LACO, J.; MATĚJ, R.; ŠKAPA, P.; ŠVAJDLER, M.; ŠPŮRKOVÁ, Z.; MÉHES, G.; DUNDR, P.; NĚMEJCOVÁ, K. (K): Immunohistochemical expression of PRAME in 485 cases of epithelial tubo-ovarian tumors.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Virchows Archiv</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483</w:t>
      </w:r>
      <w:r w:rsidRPr="00722AA6">
        <w:rPr>
          <w:rFonts w:asciiTheme="minorHAnsi" w:eastAsia="Times New Roman" w:hAnsiTheme="minorHAnsi" w:cstheme="minorHAnsi"/>
          <w:sz w:val="22"/>
          <w:szCs w:val="22"/>
        </w:rPr>
        <w:t xml:space="preserve">(4): 509-516. </w:t>
      </w:r>
      <w:r w:rsidRPr="00722AA6">
        <w:rPr>
          <w:rFonts w:asciiTheme="minorHAnsi" w:eastAsia="Times New Roman" w:hAnsiTheme="minorHAnsi" w:cstheme="minorHAnsi"/>
          <w:i/>
          <w:iCs/>
          <w:sz w:val="22"/>
          <w:szCs w:val="22"/>
        </w:rPr>
        <w:t xml:space="preserve">DOI: </w:t>
      </w:r>
      <w:hyperlink r:id="rId490" w:tgtFrame="_blank" w:history="1">
        <w:r w:rsidRPr="00722AA6">
          <w:rPr>
            <w:rStyle w:val="Hypertextovodkaz"/>
            <w:rFonts w:asciiTheme="minorHAnsi" w:eastAsia="Times New Roman" w:hAnsiTheme="minorHAnsi" w:cstheme="minorHAnsi"/>
            <w:sz w:val="22"/>
            <w:szCs w:val="22"/>
          </w:rPr>
          <w:t>10.1007/s00428-023-03629-z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1.018/2022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65" w:name="_Toc164701939"/>
      <w:r w:rsidRPr="00722AA6">
        <w:t>A03. Články v českém nebo slovenském jazyce bez IF</w:t>
      </w:r>
      <w:bookmarkEnd w:id="16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HOJNÝ, J.; VEČEŘOVÁ, M.; PROUZOVÁ, Z.; MATĚJ, R.: Nízkotučná varianta vřetenobuněčného lipomu: kazuistika.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(4): 190-196.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https://www.prolekare.cz/linkout/136126</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MATĚJ, R. (K): Současné možnosti odlišení histopatologického obrazu idiopatické plicní fibrózy od fibrotické hypersenzitivní pneumonie: Jak na to?.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(1): 10-17.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https://www.prolekare.cz/linkout/134047</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PAVLÍČKOVÁ, K. (K); MATĚJ, R.: Malobuněčný karcinom plic - nové poznatky o biologii nádoru.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(1): 18-22.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https://www.prolekare.cz/linkout/134048</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PÍTOVÁ, V. (K); ŠPERL, J.; TAIMR, P.; FABIÁN, O.; MIŘEJOVSKÝ, T.; JANOUŠEK, L.; CHLUPÁČ, J.; ŠPIČÁK, J.; FRAŇKOVÁ, S.: Autoimunní hepatitida po očkování proti covidu-19.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Gastroenterologie a hepatologie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77</w:t>
      </w:r>
      <w:r w:rsidRPr="00722AA6">
        <w:rPr>
          <w:rFonts w:asciiTheme="minorHAnsi" w:eastAsia="Times New Roman" w:hAnsiTheme="minorHAnsi" w:cstheme="minorHAnsi"/>
          <w:sz w:val="22"/>
          <w:szCs w:val="22"/>
        </w:rPr>
        <w:t xml:space="preserve">(1): 52-56. DOI: </w:t>
      </w:r>
      <w:hyperlink r:id="rId491" w:tgtFrame="_blank" w:history="1">
        <w:r w:rsidRPr="00722AA6">
          <w:rPr>
            <w:rStyle w:val="Hypertextovodkaz"/>
            <w:rFonts w:asciiTheme="minorHAnsi" w:eastAsia="Times New Roman" w:hAnsiTheme="minorHAnsi" w:cstheme="minorHAnsi"/>
            <w:sz w:val="22"/>
            <w:szCs w:val="22"/>
          </w:rPr>
          <w:t>10.48095/ccgh202352</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(kazuistika)</w:t>
      </w:r>
    </w:p>
    <w:p w:rsidR="00D11AC6" w:rsidRPr="00722AA6" w:rsidRDefault="00D11AC6" w:rsidP="00D11AC6">
      <w:pPr>
        <w:pStyle w:val="Nadpis2"/>
        <w:divId w:val="409931285"/>
      </w:pPr>
      <w:bookmarkStart w:id="166" w:name="_Toc164701940"/>
      <w:r w:rsidRPr="00722AA6">
        <w:t>3.LF: Ústav patologie 3. LF UK a FNKV</w:t>
      </w:r>
      <w:bookmarkEnd w:id="166"/>
    </w:p>
    <w:p w:rsidR="00D11AC6" w:rsidRPr="00722AA6" w:rsidRDefault="00D11AC6" w:rsidP="00B373ED">
      <w:pPr>
        <w:pStyle w:val="Nadpis3"/>
        <w:divId w:val="409931285"/>
      </w:pPr>
      <w:bookmarkStart w:id="167" w:name="_Toc164701941"/>
      <w:r w:rsidRPr="00722AA6">
        <w:t>A01. Články v časopisech s IF</w:t>
      </w:r>
      <w:bookmarkEnd w:id="167"/>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BULANOVÁ PEKOVÁ, B. (K); SÝKOROVÁ, V.; MASTNÍKOVÁ, K.; VACLAVÍKOVÁ, E.; MORAVCOVÁ, J.; VLČEK, P.; LANČOVÁ, L.; LAŠTŮVKA, P.; KATRA, R.; BAVOR, P.; KODETOVÁ, D.; CHOVANEC, M.; DROZENOVÁ, J.; MATĚJ, R.; ASTL, J.; HLOŽEK, J.; HRABAL, P.; VČELÁK, J.; BENDLOVÁ, B.: RET fusion genes in pediatric and adult thyroid carcinomas: cohort characteristics and prognosis.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Endocrine-Related Cancer</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30</w:t>
      </w:r>
      <w:r w:rsidRPr="00722AA6">
        <w:rPr>
          <w:rFonts w:asciiTheme="minorHAnsi" w:eastAsia="Times New Roman" w:hAnsiTheme="minorHAnsi" w:cstheme="minorHAnsi"/>
          <w:sz w:val="22"/>
          <w:szCs w:val="22"/>
        </w:rPr>
        <w:t xml:space="preserve">(12): e230117. </w:t>
      </w:r>
      <w:r w:rsidRPr="00722AA6">
        <w:rPr>
          <w:rFonts w:asciiTheme="minorHAnsi" w:eastAsia="Times New Roman" w:hAnsiTheme="minorHAnsi" w:cstheme="minorHAnsi"/>
          <w:i/>
          <w:iCs/>
          <w:sz w:val="22"/>
          <w:szCs w:val="22"/>
        </w:rPr>
        <w:t xml:space="preserve">DOI: </w:t>
      </w:r>
      <w:hyperlink r:id="rId492" w:tgtFrame="_blank" w:history="1">
        <w:r w:rsidRPr="00722AA6">
          <w:rPr>
            <w:rStyle w:val="Hypertextovodkaz"/>
            <w:rFonts w:asciiTheme="minorHAnsi" w:eastAsia="Times New Roman" w:hAnsiTheme="minorHAnsi" w:cstheme="minorHAnsi"/>
            <w:sz w:val="22"/>
            <w:szCs w:val="22"/>
          </w:rPr>
          <w:t>10.1530/ERC-23-0117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3.900/2022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DUNDR, P. (K); HÁJKOVÁ, N.; KENDALL BÁRTŮ, M.; CIBULA, D.; DROZENOVÁ, J.; FABIAN, P.; FADARE, O.; FRÜHAUF, F.; HAUSNEROVÁ, J.; HOJNÝ, J.; LACO, J.; LAX, SF.; MATĚJ, R.; MÉHES, G.; MICHÁLKOVÁ, R.; NĚMEJCOVÁ, K.; SINGH, N.; STOLNICU, S.; ŠVAJDLER, M.; ZIMA, T.; MCCLUGGAGE, WG.; STRUŽINSKÁ, I.: Refined criteria for p53 expression in ovarian mucinous tumours are highly concordant with TP53 mutation status, but p53 expression/TP53 status lack prognostic significance.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(6): 785-791. </w:t>
      </w:r>
      <w:r w:rsidRPr="00722AA6">
        <w:rPr>
          <w:rFonts w:asciiTheme="minorHAnsi" w:eastAsia="Times New Roman" w:hAnsiTheme="minorHAnsi" w:cstheme="minorHAnsi"/>
          <w:i/>
          <w:iCs/>
          <w:sz w:val="22"/>
          <w:szCs w:val="22"/>
        </w:rPr>
        <w:t xml:space="preserve">DOI: </w:t>
      </w:r>
      <w:hyperlink r:id="rId493" w:tgtFrame="_blank" w:history="1">
        <w:r w:rsidRPr="00722AA6">
          <w:rPr>
            <w:rStyle w:val="Hypertextovodkaz"/>
            <w:rFonts w:asciiTheme="minorHAnsi" w:eastAsia="Times New Roman" w:hAnsiTheme="minorHAnsi" w:cstheme="minorHAnsi"/>
            <w:sz w:val="22"/>
            <w:szCs w:val="22"/>
          </w:rPr>
          <w:t>10.1016/j.pathol.2023.04.008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DUNDR, P. (K); BÁRTŮ, M.; BOSSE, T.; BUI, QH.; CIBULA, D.; DROZENOVÁ, J.; FABIAN, P.; FADARE, O.; HAUSNEROVÁ, J.; HOJNÝ, J.; HÁJKOVÁ, N.; JAKŠA, R.; LACO, J.; LAX, SF.; MATĚJ, R.; MÉHES, G.; MICHÁLKOVÁ, R.; ŠAFANDA, A.; NĚMEJCOVÁ, K.; SINGH, N.; STOLNICU, S.; ŠVAJDLER, M.; ZIMA, T.; STRUŽINSKÁ, I.; MCCLUGGAGE, WG.: Primary Mucinous Tumors of the Ovary: An Interobserver Reproducibility and Detailed Molecular Study Reveals Significant Overlap Between Diagnostic Categories.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Modern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36</w:t>
      </w:r>
      <w:r w:rsidRPr="00722AA6">
        <w:rPr>
          <w:rFonts w:asciiTheme="minorHAnsi" w:eastAsia="Times New Roman" w:hAnsiTheme="minorHAnsi" w:cstheme="minorHAnsi"/>
          <w:sz w:val="22"/>
          <w:szCs w:val="22"/>
        </w:rPr>
        <w:t xml:space="preserve">(1): 100040. </w:t>
      </w:r>
      <w:r w:rsidRPr="00722AA6">
        <w:rPr>
          <w:rFonts w:asciiTheme="minorHAnsi" w:eastAsia="Times New Roman" w:hAnsiTheme="minorHAnsi" w:cstheme="minorHAnsi"/>
          <w:i/>
          <w:iCs/>
          <w:sz w:val="22"/>
          <w:szCs w:val="22"/>
        </w:rPr>
        <w:t xml:space="preserve">DOI: </w:t>
      </w:r>
      <w:hyperlink r:id="rId494" w:tgtFrame="_blank" w:history="1">
        <w:r w:rsidRPr="00722AA6">
          <w:rPr>
            <w:rStyle w:val="Hypertextovodkaz"/>
            <w:rFonts w:asciiTheme="minorHAnsi" w:eastAsia="Times New Roman" w:hAnsiTheme="minorHAnsi" w:cstheme="minorHAnsi"/>
            <w:sz w:val="22"/>
            <w:szCs w:val="22"/>
          </w:rPr>
          <w:t>10.1016/j.modpat.2022.100040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2.504/2022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HÁJKOVÁ, N.; KENDALL BÁRTŮ, M.; CIBULA, D.; DROZENOVÁ, J.; FABIAN, P.; FADARE, O.; FRÜHAUF, F.; HAUSNEROVÁ, J.; HOJNÝ, J.; KRKAVCOVÁ, E.; LACO, J.; LAX, SF.; MATĚJ, R.; MÉHES, G.; MICHÁLKOVÁ, R.; NĚMEJCOVÁ, K.; SINGH, N.; STOLNICU, S.; ŠVAJDLER, M.; ZIMA, T.; MCCLUGGAGE, WG.; STRUŽINSKÁ, I.; DUNDR, P. (K): Microsatellite Instability in Non-Endometrioid Ovarian Epithelial Tumors: A study of 400 cases Comparing Immunohistochemistry, PCR, and NGS Based Testing with Mutation Status of MMR Genes.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Translational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260</w:t>
      </w:r>
      <w:r w:rsidRPr="00722AA6">
        <w:rPr>
          <w:rFonts w:asciiTheme="minorHAnsi" w:eastAsia="Times New Roman" w:hAnsiTheme="minorHAnsi" w:cstheme="minorHAnsi"/>
          <w:sz w:val="22"/>
          <w:szCs w:val="22"/>
        </w:rPr>
        <w:t xml:space="preserve">(October): 61-68. </w:t>
      </w:r>
      <w:r w:rsidRPr="00722AA6">
        <w:rPr>
          <w:rFonts w:asciiTheme="minorHAnsi" w:eastAsia="Times New Roman" w:hAnsiTheme="minorHAnsi" w:cstheme="minorHAnsi"/>
          <w:i/>
          <w:iCs/>
          <w:sz w:val="22"/>
          <w:szCs w:val="22"/>
        </w:rPr>
        <w:t xml:space="preserve">DOI: </w:t>
      </w:r>
      <w:hyperlink r:id="rId495" w:tgtFrame="_blank" w:history="1">
        <w:r w:rsidRPr="00722AA6">
          <w:rPr>
            <w:rStyle w:val="Hypertextovodkaz"/>
            <w:rFonts w:asciiTheme="minorHAnsi" w:eastAsia="Times New Roman" w:hAnsiTheme="minorHAnsi" w:cstheme="minorHAnsi"/>
            <w:sz w:val="22"/>
            <w:szCs w:val="22"/>
          </w:rPr>
          <w:t>10.1016/j.trsl.2023.05.004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1.678/2022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HLAVÁČ, V.; ČERVENKOVÁ, L.; ŠŮSOVÁ, S.; HOLÝ, P.; LIŠKA, V.; VYČÍTAL, O.; ŠOREJS, O.; FIALA, O.; DAUM, O.; SOUČEK, P. (K): Exome Sequencing of Paired Colorectal Carcinomas and Synchronous Liver Metastases for Prognosis and Therapy Prediction.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JCO Precision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w:t>
      </w:r>
      <w:r w:rsidRPr="00722AA6">
        <w:rPr>
          <w:rFonts w:asciiTheme="minorHAnsi" w:eastAsia="Times New Roman" w:hAnsiTheme="minorHAnsi" w:cstheme="minorHAnsi"/>
          <w:sz w:val="22"/>
          <w:szCs w:val="22"/>
        </w:rPr>
        <w:t xml:space="preserve">(May): e2200557. </w:t>
      </w:r>
      <w:r w:rsidRPr="00722AA6">
        <w:rPr>
          <w:rFonts w:asciiTheme="minorHAnsi" w:eastAsia="Times New Roman" w:hAnsiTheme="minorHAnsi" w:cstheme="minorHAnsi"/>
          <w:i/>
          <w:iCs/>
          <w:sz w:val="22"/>
          <w:szCs w:val="22"/>
        </w:rPr>
        <w:t xml:space="preserve">DOI: </w:t>
      </w:r>
      <w:hyperlink r:id="rId496" w:tgtFrame="_blank" w:history="1">
        <w:r w:rsidRPr="00722AA6">
          <w:rPr>
            <w:rStyle w:val="Hypertextovodkaz"/>
            <w:rFonts w:asciiTheme="minorHAnsi" w:eastAsia="Times New Roman" w:hAnsiTheme="minorHAnsi" w:cstheme="minorHAnsi"/>
            <w:sz w:val="22"/>
            <w:szCs w:val="22"/>
          </w:rPr>
          <w:t>10.1200/PO.22.00557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2.580/2022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HONETSCHLÄGEROVÁ, Z. (K); SADOWSKI, J.; KOMPANOWSKA-JEZIERSKA, E.; MAXOVÁ, H.; TÁBORSKÝ, M.; KUJAL, P.; ČERVENKA, L.: Impaired renal autoregulation and pressure-natriuresis: any role in the development of heart failure in normotensive and angiotensin II-dependent hypertensive rats?.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Hypertension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46</w:t>
      </w:r>
      <w:r w:rsidRPr="00722AA6">
        <w:rPr>
          <w:rFonts w:asciiTheme="minorHAnsi" w:eastAsia="Times New Roman" w:hAnsiTheme="minorHAnsi" w:cstheme="minorHAnsi"/>
          <w:sz w:val="22"/>
          <w:szCs w:val="22"/>
        </w:rPr>
        <w:t xml:space="preserve">(9): 2340-2355. </w:t>
      </w:r>
      <w:r w:rsidRPr="00722AA6">
        <w:rPr>
          <w:rFonts w:asciiTheme="minorHAnsi" w:eastAsia="Times New Roman" w:hAnsiTheme="minorHAnsi" w:cstheme="minorHAnsi"/>
          <w:i/>
          <w:iCs/>
          <w:sz w:val="22"/>
          <w:szCs w:val="22"/>
        </w:rPr>
        <w:t xml:space="preserve">DOI: </w:t>
      </w:r>
      <w:hyperlink r:id="rId497" w:tgtFrame="_blank" w:history="1">
        <w:r w:rsidRPr="00722AA6">
          <w:rPr>
            <w:rStyle w:val="Hypertextovodkaz"/>
            <w:rFonts w:asciiTheme="minorHAnsi" w:eastAsia="Times New Roman" w:hAnsiTheme="minorHAnsi" w:cstheme="minorHAnsi"/>
            <w:sz w:val="22"/>
            <w:szCs w:val="22"/>
          </w:rPr>
          <w:t>10.1038/s41440-023-01401-z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0.871/2022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STICOVÁ, E.; KRBCOVÁ, M.; SCHWARZMANNOVÁ, K.: Localized Insulin-Derived Amyloidosis in Diabetes Mellitus Type 1 Patient: A Case Report.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(14): 2415. </w:t>
      </w:r>
      <w:r w:rsidRPr="00722AA6">
        <w:rPr>
          <w:rFonts w:asciiTheme="minorHAnsi" w:eastAsia="Times New Roman" w:hAnsiTheme="minorHAnsi" w:cstheme="minorHAnsi"/>
          <w:i/>
          <w:iCs/>
          <w:sz w:val="22"/>
          <w:szCs w:val="22"/>
        </w:rPr>
        <w:t xml:space="preserve">DOI: </w:t>
      </w:r>
      <w:hyperlink r:id="rId498" w:tgtFrame="_blank" w:history="1">
        <w:r w:rsidRPr="00722AA6">
          <w:rPr>
            <w:rStyle w:val="Hypertextovodkaz"/>
            <w:rFonts w:asciiTheme="minorHAnsi" w:eastAsia="Times New Roman" w:hAnsiTheme="minorHAnsi" w:cstheme="minorHAnsi"/>
            <w:sz w:val="22"/>
            <w:szCs w:val="22"/>
          </w:rPr>
          <w:t>10.3390/diagnostics13142415</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0.670/2022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PROUZOVÁ, Z.; KENDALL BÁRTŮ, M.; HOJNÝ, J.; ČAPKA, D.; ZAVILLOVÁ, N.; MATĚJ, R.; WALDAUF, P.: Immune cell infiltration, tumour budding, and the p53 expression pattern are important predictors in penile squamous cell carcinoma: a retrospective study of 152 cases.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55</w:t>
      </w:r>
      <w:r w:rsidRPr="00722AA6">
        <w:rPr>
          <w:rFonts w:asciiTheme="minorHAnsi" w:eastAsia="Times New Roman" w:hAnsiTheme="minorHAnsi" w:cstheme="minorHAnsi"/>
          <w:sz w:val="22"/>
          <w:szCs w:val="22"/>
        </w:rPr>
        <w:t xml:space="preserve">(5): 637-649. </w:t>
      </w:r>
      <w:r w:rsidRPr="00722AA6">
        <w:rPr>
          <w:rFonts w:asciiTheme="minorHAnsi" w:eastAsia="Times New Roman" w:hAnsiTheme="minorHAnsi" w:cstheme="minorHAnsi"/>
          <w:i/>
          <w:iCs/>
          <w:sz w:val="22"/>
          <w:szCs w:val="22"/>
        </w:rPr>
        <w:t xml:space="preserve">DOI: </w:t>
      </w:r>
      <w:hyperlink r:id="rId499" w:tgtFrame="_blank" w:history="1">
        <w:r w:rsidRPr="00722AA6">
          <w:rPr>
            <w:rStyle w:val="Hypertextovodkaz"/>
            <w:rFonts w:asciiTheme="minorHAnsi" w:eastAsia="Times New Roman" w:hAnsiTheme="minorHAnsi" w:cstheme="minorHAnsi"/>
            <w:sz w:val="22"/>
            <w:szCs w:val="22"/>
          </w:rPr>
          <w:t>10.1016/j.pathol.2023.03.010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HÜTTL, M.; MARKOVÁ, I.; MIKLÁNKOVÁ, D.; ZAPLETALOVÁ, I.; KUJAL, P.; ŠILHAVÝ, J.; PRAVENEC, M.; MALÍNSKÁ, H. (K): Hypolipidemic and insulin sensitizing effects of salsalate beyond suppressing inflammation in a prediabetic rat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Pharmacology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(April): 1117683. </w:t>
      </w:r>
      <w:r w:rsidRPr="00722AA6">
        <w:rPr>
          <w:rFonts w:asciiTheme="minorHAnsi" w:eastAsia="Times New Roman" w:hAnsiTheme="minorHAnsi" w:cstheme="minorHAnsi"/>
          <w:i/>
          <w:iCs/>
          <w:sz w:val="22"/>
          <w:szCs w:val="22"/>
        </w:rPr>
        <w:t xml:space="preserve">DOI: </w:t>
      </w:r>
      <w:hyperlink r:id="rId500" w:tgtFrame="_blank" w:history="1">
        <w:r w:rsidRPr="00722AA6">
          <w:rPr>
            <w:rStyle w:val="Hypertextovodkaz"/>
            <w:rFonts w:asciiTheme="minorHAnsi" w:eastAsia="Times New Roman" w:hAnsiTheme="minorHAnsi" w:cstheme="minorHAnsi"/>
            <w:sz w:val="22"/>
            <w:szCs w:val="22"/>
          </w:rPr>
          <w:t>10.3389/fphar.2023.1117683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0.995/2022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JAKŠA, R.; STRUŽINSKÁ, I.; KENDALL BÁRTŮ, M.; TRČA, S.; MATĚJ, R.; DUNDR, P. (K): Clear cell stromal tumor of the lung with multinucleated giant cells: a report of a case with YAP1-TFE3 fusion.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(1): 9. </w:t>
      </w:r>
      <w:r w:rsidRPr="00722AA6">
        <w:rPr>
          <w:rFonts w:asciiTheme="minorHAnsi" w:eastAsia="Times New Roman" w:hAnsiTheme="minorHAnsi" w:cstheme="minorHAnsi"/>
          <w:i/>
          <w:iCs/>
          <w:sz w:val="22"/>
          <w:szCs w:val="22"/>
        </w:rPr>
        <w:t xml:space="preserve">DOI: </w:t>
      </w:r>
      <w:hyperlink r:id="rId501" w:tgtFrame="_blank" w:history="1">
        <w:r w:rsidRPr="00722AA6">
          <w:rPr>
            <w:rStyle w:val="Hypertextovodkaz"/>
            <w:rFonts w:asciiTheme="minorHAnsi" w:eastAsia="Times New Roman" w:hAnsiTheme="minorHAnsi" w:cstheme="minorHAnsi"/>
            <w:sz w:val="22"/>
            <w:szCs w:val="22"/>
          </w:rPr>
          <w:t>10.1186/s13000-023-01304-0</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KANTA, J. (K); ZAVAĎÁKOVÁ, A.; STICOVÁ, E.; DUBSKÝ, M.: Fibronectin in hyperglycaemia and its potential use in the treatment of diabetic foot ulcers: A 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Wound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20</w:t>
      </w:r>
      <w:r w:rsidRPr="00722AA6">
        <w:rPr>
          <w:rFonts w:asciiTheme="minorHAnsi" w:eastAsia="Times New Roman" w:hAnsiTheme="minorHAnsi" w:cstheme="minorHAnsi"/>
          <w:sz w:val="22"/>
          <w:szCs w:val="22"/>
        </w:rPr>
        <w:t xml:space="preserve">(5): 1750-1761. </w:t>
      </w:r>
      <w:r w:rsidRPr="00722AA6">
        <w:rPr>
          <w:rFonts w:asciiTheme="minorHAnsi" w:eastAsia="Times New Roman" w:hAnsiTheme="minorHAnsi" w:cstheme="minorHAnsi"/>
          <w:i/>
          <w:iCs/>
          <w:sz w:val="22"/>
          <w:szCs w:val="22"/>
        </w:rPr>
        <w:t xml:space="preserve">DOI: </w:t>
      </w:r>
      <w:hyperlink r:id="rId502" w:tgtFrame="_blank" w:history="1">
        <w:r w:rsidRPr="00722AA6">
          <w:rPr>
            <w:rStyle w:val="Hypertextovodkaz"/>
            <w:rFonts w:asciiTheme="minorHAnsi" w:eastAsia="Times New Roman" w:hAnsiTheme="minorHAnsi" w:cstheme="minorHAnsi"/>
            <w:sz w:val="22"/>
            <w:szCs w:val="22"/>
          </w:rPr>
          <w:t>10.1111/iwj.13997</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0.703/2022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KENDALL BÁRTŮ, M. (K); NĚMEJCOVÁ, K.; MICHÁLKOVÁ, R.; STRUŽINSKÁ, I.; HÁJKOVÁ, N.; HOJNÝ, J.; KRKAVCOVÁ, E.; LACO, J.; MATĚJ, R.; DROZENOVÁ, J.; MÉHES, G.; FABIAN, P.; HAUSNEROVÁ, J.; ŠVAJDLER, M.; ŠKAPA, P.; CIBULA, D.; ZIMA, T.; DUNDR, P.: HER2 status as a potential predictive biomarker for ovarian clear cell carcinoma.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Virchows Archiv</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483</w:t>
      </w:r>
      <w:r w:rsidRPr="00722AA6">
        <w:rPr>
          <w:rFonts w:asciiTheme="minorHAnsi" w:eastAsia="Times New Roman" w:hAnsiTheme="minorHAnsi" w:cstheme="minorHAnsi"/>
          <w:sz w:val="22"/>
          <w:szCs w:val="22"/>
        </w:rPr>
        <w:t xml:space="preserve">(4): 497-507. </w:t>
      </w:r>
      <w:r w:rsidRPr="00722AA6">
        <w:rPr>
          <w:rFonts w:asciiTheme="minorHAnsi" w:eastAsia="Times New Roman" w:hAnsiTheme="minorHAnsi" w:cstheme="minorHAnsi"/>
          <w:i/>
          <w:iCs/>
          <w:sz w:val="22"/>
          <w:szCs w:val="22"/>
        </w:rPr>
        <w:t xml:space="preserve">DOI: </w:t>
      </w:r>
      <w:hyperlink r:id="rId503" w:tgtFrame="_blank" w:history="1">
        <w:r w:rsidRPr="00722AA6">
          <w:rPr>
            <w:rStyle w:val="Hypertextovodkaz"/>
            <w:rFonts w:asciiTheme="minorHAnsi" w:eastAsia="Times New Roman" w:hAnsiTheme="minorHAnsi" w:cstheme="minorHAnsi"/>
            <w:sz w:val="22"/>
            <w:szCs w:val="22"/>
          </w:rPr>
          <w:t>10.1007/s00428-023-03640-4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1.018/2022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KURAL, T.; GRAJCIAROVÁ, M.; ROSENDORF, J.; PÁLEK, R.; ČERVENKOVÁ, L.; MALEČKOVÁ, A.; ŠARČEVIĆ, S.; LIŠKA, V.; TONAR, Z. (K): Histological mapping of healing of the small and large intestine - a quantitative study in a porcine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Annals of Anatomy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249</w:t>
      </w:r>
      <w:r w:rsidRPr="00722AA6">
        <w:rPr>
          <w:rFonts w:asciiTheme="minorHAnsi" w:eastAsia="Times New Roman" w:hAnsiTheme="minorHAnsi" w:cstheme="minorHAnsi"/>
          <w:sz w:val="22"/>
          <w:szCs w:val="22"/>
        </w:rPr>
        <w:t xml:space="preserve">(August): 152095. </w:t>
      </w:r>
      <w:r w:rsidRPr="00722AA6">
        <w:rPr>
          <w:rFonts w:asciiTheme="minorHAnsi" w:eastAsia="Times New Roman" w:hAnsiTheme="minorHAnsi" w:cstheme="minorHAnsi"/>
          <w:i/>
          <w:iCs/>
          <w:sz w:val="22"/>
          <w:szCs w:val="22"/>
        </w:rPr>
        <w:t xml:space="preserve">DOI: </w:t>
      </w:r>
      <w:hyperlink r:id="rId504" w:tgtFrame="_blank" w:history="1">
        <w:r w:rsidRPr="00722AA6">
          <w:rPr>
            <w:rStyle w:val="Hypertextovodkaz"/>
            <w:rFonts w:asciiTheme="minorHAnsi" w:eastAsia="Times New Roman" w:hAnsiTheme="minorHAnsi" w:cstheme="minorHAnsi"/>
            <w:sz w:val="22"/>
            <w:szCs w:val="22"/>
          </w:rPr>
          <w:t>10.1016/j.aanat.2023.152095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0.461/2022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MANDYS, V.; POPOV, A.; GÜRLICH, R.; HAVRÁNEK, J.; PFEIFEROVÁ, L.; KOLÁŘ, M.; VRÁNOVÁ, J.; SMETANA, K.; LACINA, L.; SZABO, P. (K): Expression of Selected miRNAs in Normal and Cancer-Associated Fibroblasts and in BxPc3 and MIA PaCa-2 Cell Lines of Pancreatic Ductal Adenocarcinoma.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(4): 3617. </w:t>
      </w:r>
      <w:r w:rsidRPr="00722AA6">
        <w:rPr>
          <w:rFonts w:asciiTheme="minorHAnsi" w:eastAsia="Times New Roman" w:hAnsiTheme="minorHAnsi" w:cstheme="minorHAnsi"/>
          <w:i/>
          <w:iCs/>
          <w:sz w:val="22"/>
          <w:szCs w:val="22"/>
        </w:rPr>
        <w:t xml:space="preserve">DOI: </w:t>
      </w:r>
      <w:hyperlink r:id="rId505" w:tgtFrame="_blank" w:history="1">
        <w:r w:rsidRPr="00722AA6">
          <w:rPr>
            <w:rStyle w:val="Hypertextovodkaz"/>
            <w:rFonts w:asciiTheme="minorHAnsi" w:eastAsia="Times New Roman" w:hAnsiTheme="minorHAnsi" w:cstheme="minorHAnsi"/>
            <w:sz w:val="22"/>
            <w:szCs w:val="22"/>
          </w:rPr>
          <w:t>10.3390/ijms24043617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MENCLOVÁ, K. (K); SVOBODA, P.; HADAČ, J.; JUHÁS, Š.; JUHÁSOVÁ, J.; PEJCHAL, J.; MANDYS, V.; EMINGER, K.; RYSKA, M.: Nanofiber Wound Dressing Materials-A Comparative Study of Wound Healing on a Porcine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Military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188</w:t>
      </w:r>
      <w:r w:rsidRPr="00722AA6">
        <w:rPr>
          <w:rFonts w:asciiTheme="minorHAnsi" w:eastAsia="Times New Roman" w:hAnsiTheme="minorHAnsi" w:cstheme="minorHAnsi"/>
          <w:sz w:val="22"/>
          <w:szCs w:val="22"/>
        </w:rPr>
        <w:t xml:space="preserve">(1-2): e133-e139. </w:t>
      </w:r>
      <w:r w:rsidRPr="00722AA6">
        <w:rPr>
          <w:rFonts w:asciiTheme="minorHAnsi" w:eastAsia="Times New Roman" w:hAnsiTheme="minorHAnsi" w:cstheme="minorHAnsi"/>
          <w:i/>
          <w:iCs/>
          <w:sz w:val="22"/>
          <w:szCs w:val="22"/>
        </w:rPr>
        <w:t xml:space="preserve">DOI: </w:t>
      </w:r>
      <w:hyperlink r:id="rId506" w:tgtFrame="_blank" w:history="1">
        <w:r w:rsidRPr="00722AA6">
          <w:rPr>
            <w:rStyle w:val="Hypertextovodkaz"/>
            <w:rFonts w:asciiTheme="minorHAnsi" w:eastAsia="Times New Roman" w:hAnsiTheme="minorHAnsi" w:cstheme="minorHAnsi"/>
            <w:sz w:val="22"/>
            <w:szCs w:val="22"/>
          </w:rPr>
          <w:t>10.1093/milmed/usab155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MENŠÍKOVÁ, K.; STEELE, JC.; ROSALES, R.; COLOSIMO, C.; SPENCER, P.; LANNUZEL, A.; UGAWA, Y.; SASAKI, R.; GIMÉNEZ-ROLDÁN, S.; MATĚJ, R.; TUČKOVÁ, L.; HRABOŠ, D.; KOLAŘÍKOVÁ, K.; VODIČKA, R.; VRTĚL, R.; STRNAD, M.; HLUŠTÍK, P.; OTRUBA, P.; PROCHÁZKA, M.; BAREŠ, M.; BOLUDA, S.; BUEE, L.; RANSMAYR, G.; KAŇOVSKÝ, P. (K): Endemic parkinsonism: clusters, biology and clinical features.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Nature Reviews: Neurology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19</w:t>
      </w:r>
      <w:r w:rsidRPr="00722AA6">
        <w:rPr>
          <w:rFonts w:asciiTheme="minorHAnsi" w:eastAsia="Times New Roman" w:hAnsiTheme="minorHAnsi" w:cstheme="minorHAnsi"/>
          <w:sz w:val="22"/>
          <w:szCs w:val="22"/>
        </w:rPr>
        <w:t xml:space="preserve">(10): 599-616. </w:t>
      </w:r>
      <w:r w:rsidRPr="00722AA6">
        <w:rPr>
          <w:rFonts w:asciiTheme="minorHAnsi" w:eastAsia="Times New Roman" w:hAnsiTheme="minorHAnsi" w:cstheme="minorHAnsi"/>
          <w:i/>
          <w:iCs/>
          <w:sz w:val="22"/>
          <w:szCs w:val="22"/>
        </w:rPr>
        <w:t xml:space="preserve">DOI: </w:t>
      </w:r>
      <w:hyperlink r:id="rId507" w:tgtFrame="_blank" w:history="1">
        <w:r w:rsidRPr="00722AA6">
          <w:rPr>
            <w:rStyle w:val="Hypertextovodkaz"/>
            <w:rFonts w:asciiTheme="minorHAnsi" w:eastAsia="Times New Roman" w:hAnsiTheme="minorHAnsi" w:cstheme="minorHAnsi"/>
            <w:sz w:val="22"/>
            <w:szCs w:val="22"/>
          </w:rPr>
          <w:t>10.1038/s41582-023-00866-3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38.100/2022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13.315/2022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NĚMEJCOVÁ, K. (K); ŠAFANDA, A.; KENDALL BÁRTŮ, M.; MICHÁLKOVÁ, R.; DROZENOVÁ, J.; FABIAN, P.; HAUSNEROVÁ, J.; LACO, J.; MATĚJ, R.; MÉHES, G.; ŠKAPA, P.; STRUŽINSKÁ, I.; DUNDR, P.: A comprehensive immunohistochemical analysis of 26 markers in 250 cases of serous ovarian tumors.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(1): 32. </w:t>
      </w:r>
      <w:r w:rsidRPr="00722AA6">
        <w:rPr>
          <w:rFonts w:asciiTheme="minorHAnsi" w:eastAsia="Times New Roman" w:hAnsiTheme="minorHAnsi" w:cstheme="minorHAnsi"/>
          <w:i/>
          <w:iCs/>
          <w:sz w:val="22"/>
          <w:szCs w:val="22"/>
        </w:rPr>
        <w:t xml:space="preserve">DOI: </w:t>
      </w:r>
      <w:hyperlink r:id="rId508" w:tgtFrame="_blank" w:history="1">
        <w:r w:rsidRPr="00722AA6">
          <w:rPr>
            <w:rStyle w:val="Hypertextovodkaz"/>
            <w:rFonts w:asciiTheme="minorHAnsi" w:eastAsia="Times New Roman" w:hAnsiTheme="minorHAnsi" w:cstheme="minorHAnsi"/>
            <w:sz w:val="22"/>
            <w:szCs w:val="22"/>
          </w:rPr>
          <w:t>10.1186/s13000-023-01317-9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NĚMEJCOVÁ, K. (K); KENDALL BÁRTŮ, M.; MICHÁLKOVÁ, R.; DROZENOVÁ, J.; FABIAN, P.; FADARE, O.; HAUSNEROVÁ, J.; LACO, J.; MATĚJ, R.; MÉHES, G.; SINGH, N.; STOLNICU, S.; ŠKAPA, P.; ŠVAJDLER, M.; STRUŽINSKÁ, I.; CIBULA, D.; KOCIÁN, R.; LAX, SF.; MCCLUGGAGE, WG.; DUNDR, P.: A comprehensive immunohistochemical analysis of IMP2 and IMP3 in 542 cases of ovarian tumors.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(1): 15. </w:t>
      </w:r>
      <w:r w:rsidRPr="00722AA6">
        <w:rPr>
          <w:rFonts w:asciiTheme="minorHAnsi" w:eastAsia="Times New Roman" w:hAnsiTheme="minorHAnsi" w:cstheme="minorHAnsi"/>
          <w:i/>
          <w:iCs/>
          <w:sz w:val="22"/>
          <w:szCs w:val="22"/>
        </w:rPr>
        <w:t xml:space="preserve">DOI: </w:t>
      </w:r>
      <w:hyperlink r:id="rId509" w:tgtFrame="_blank" w:history="1">
        <w:r w:rsidRPr="00722AA6">
          <w:rPr>
            <w:rStyle w:val="Hypertextovodkaz"/>
            <w:rFonts w:asciiTheme="minorHAnsi" w:eastAsia="Times New Roman" w:hAnsiTheme="minorHAnsi" w:cstheme="minorHAnsi"/>
            <w:sz w:val="22"/>
            <w:szCs w:val="22"/>
          </w:rPr>
          <w:t>10.1186/s13000-023-01300-4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NGUYEN TRAN, V.; STRNAD, O.; ŠUMAN, J.; VEVERKOVÁ, T.; SUKUPOVÁ, A.; CEJNAR, P.; HYNEK, R.; KRONUSOVÁ, O.; ŠACH, J.; KAŠTÁNEK, P.; RUML, T.; VIKTOROVÁ, J. (K): Cannabidiol nanoemulsion for eye treatment - anti-inflammatory, wound healing activity and its bioavailability using in vitro human corneal substitute.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Pharmaceutics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643</w:t>
      </w:r>
      <w:r w:rsidRPr="00722AA6">
        <w:rPr>
          <w:rFonts w:asciiTheme="minorHAnsi" w:eastAsia="Times New Roman" w:hAnsiTheme="minorHAnsi" w:cstheme="minorHAnsi"/>
          <w:sz w:val="22"/>
          <w:szCs w:val="22"/>
        </w:rPr>
        <w:t xml:space="preserve">(August): 123202. </w:t>
      </w:r>
      <w:r w:rsidRPr="00722AA6">
        <w:rPr>
          <w:rFonts w:asciiTheme="minorHAnsi" w:eastAsia="Times New Roman" w:hAnsiTheme="minorHAnsi" w:cstheme="minorHAnsi"/>
          <w:i/>
          <w:iCs/>
          <w:sz w:val="22"/>
          <w:szCs w:val="22"/>
        </w:rPr>
        <w:t xml:space="preserve">DOI: </w:t>
      </w:r>
      <w:hyperlink r:id="rId510" w:tgtFrame="_blank" w:history="1">
        <w:r w:rsidRPr="00722AA6">
          <w:rPr>
            <w:rStyle w:val="Hypertextovodkaz"/>
            <w:rFonts w:asciiTheme="minorHAnsi" w:eastAsia="Times New Roman" w:hAnsiTheme="minorHAnsi" w:cstheme="minorHAnsi"/>
            <w:sz w:val="22"/>
            <w:szCs w:val="22"/>
          </w:rPr>
          <w:t>10.1016/j.ijpharm.2023.123202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0.718/2022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POLÁCHOVÁ, M. (K); NETUKOVÁ, M.; BENADA, O.; KUČERA, T.; KOLÍN, V.; BAXANT, AD.; ŠIROLOVÁ, Z.; STUDENÝ, P.: The new future perspective in corneal tissue utilisation – methods of preparation and preservation.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Ophthalmology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(June): 294. </w:t>
      </w:r>
      <w:r w:rsidRPr="00722AA6">
        <w:rPr>
          <w:rFonts w:asciiTheme="minorHAnsi" w:eastAsia="Times New Roman" w:hAnsiTheme="minorHAnsi" w:cstheme="minorHAnsi"/>
          <w:i/>
          <w:iCs/>
          <w:sz w:val="22"/>
          <w:szCs w:val="22"/>
        </w:rPr>
        <w:t xml:space="preserve">DOI: </w:t>
      </w:r>
      <w:hyperlink r:id="rId511" w:tgtFrame="_blank" w:history="1">
        <w:r w:rsidRPr="00722AA6">
          <w:rPr>
            <w:rStyle w:val="Hypertextovodkaz"/>
            <w:rFonts w:asciiTheme="minorHAnsi" w:eastAsia="Times New Roman" w:hAnsiTheme="minorHAnsi" w:cstheme="minorHAnsi"/>
            <w:sz w:val="22"/>
            <w:szCs w:val="22"/>
          </w:rPr>
          <w:t>10.1186/s12886-023-03048-3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ROBOVÁ, H. (K); ROB, L.; HALAŠKA, MJ.; DROZENOVÁ, J.; PICHLÍK, T.; DROCHÝTEK, V.; HRUDA, M.: Twenty years of experience with less radical fertility-sparing surgery in early-stage cervical cancer: Pregnancy outcomes.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Gynecologic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174</w:t>
      </w:r>
      <w:r w:rsidRPr="00722AA6">
        <w:rPr>
          <w:rFonts w:asciiTheme="minorHAnsi" w:eastAsia="Times New Roman" w:hAnsiTheme="minorHAnsi" w:cstheme="minorHAnsi"/>
          <w:sz w:val="22"/>
          <w:szCs w:val="22"/>
        </w:rPr>
        <w:t xml:space="preserve">(July): 76-79. </w:t>
      </w:r>
      <w:r w:rsidRPr="00722AA6">
        <w:rPr>
          <w:rFonts w:asciiTheme="minorHAnsi" w:eastAsia="Times New Roman" w:hAnsiTheme="minorHAnsi" w:cstheme="minorHAnsi"/>
          <w:i/>
          <w:iCs/>
          <w:sz w:val="22"/>
          <w:szCs w:val="22"/>
        </w:rPr>
        <w:t xml:space="preserve">DOI: </w:t>
      </w:r>
      <w:hyperlink r:id="rId512" w:tgtFrame="_blank" w:history="1">
        <w:r w:rsidRPr="00722AA6">
          <w:rPr>
            <w:rStyle w:val="Hypertextovodkaz"/>
            <w:rFonts w:asciiTheme="minorHAnsi" w:eastAsia="Times New Roman" w:hAnsiTheme="minorHAnsi" w:cstheme="minorHAnsi"/>
            <w:sz w:val="22"/>
            <w:szCs w:val="22"/>
          </w:rPr>
          <w:t>10.1016/j.ygyno.2023.04.016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1.440/2022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ROSOVÁ, B.; PROKŠ, J.; FILIPOVÁ, A.; HADZI NIKOLOV, D.; CHLOUPKOVÁ, R.; RICHTER, I.; SZABÓ, A.; ROZSYPALOVÁ, A.; MATĚJ, R.; MELICHAR, B.; BÜCHLER, T.; DVOŘÁK, J. (K): Favorable prognostic significance of membranous β-catenin expression and negative prognostic significance of cytoplasmic β-catenin expression in pancreatic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Neoplasma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70</w:t>
      </w:r>
      <w:r w:rsidRPr="00722AA6">
        <w:rPr>
          <w:rFonts w:asciiTheme="minorHAnsi" w:eastAsia="Times New Roman" w:hAnsiTheme="minorHAnsi" w:cstheme="minorHAnsi"/>
          <w:sz w:val="22"/>
          <w:szCs w:val="22"/>
        </w:rPr>
        <w:t xml:space="preserve">(6): 796-803. </w:t>
      </w:r>
      <w:r w:rsidRPr="00722AA6">
        <w:rPr>
          <w:rFonts w:asciiTheme="minorHAnsi" w:eastAsia="Times New Roman" w:hAnsiTheme="minorHAnsi" w:cstheme="minorHAnsi"/>
          <w:i/>
          <w:iCs/>
          <w:sz w:val="22"/>
          <w:szCs w:val="22"/>
        </w:rPr>
        <w:t xml:space="preserve">DOI: </w:t>
      </w:r>
      <w:hyperlink r:id="rId513" w:tgtFrame="_blank" w:history="1">
        <w:r w:rsidRPr="00722AA6">
          <w:rPr>
            <w:rStyle w:val="Hypertextovodkaz"/>
            <w:rFonts w:asciiTheme="minorHAnsi" w:eastAsia="Times New Roman" w:hAnsiTheme="minorHAnsi" w:cstheme="minorHAnsi"/>
            <w:sz w:val="22"/>
            <w:szCs w:val="22"/>
          </w:rPr>
          <w:t>10.4149/neo_2023_230721N380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0.410/2022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SEHNAL, B. (K); PICHLÍK, T.; HALAŠKA, MJ.; VĚTROVSKÁ, M.; BABKOVÁ, A.; DROZENOVÁ, J.; ROBOVÁ, H.; ROB, L.: Účinnost vakcinace proti lidskému papilomaviru v prevenci recidivy těžké cervikální léze.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gynekologie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88</w:t>
      </w:r>
      <w:r w:rsidRPr="00722AA6">
        <w:rPr>
          <w:rFonts w:asciiTheme="minorHAnsi" w:eastAsia="Times New Roman" w:hAnsiTheme="minorHAnsi" w:cstheme="minorHAnsi"/>
          <w:sz w:val="22"/>
          <w:szCs w:val="22"/>
        </w:rPr>
        <w:t xml:space="preserve">(4): 294-300. </w:t>
      </w:r>
      <w:r w:rsidRPr="00722AA6">
        <w:rPr>
          <w:rFonts w:asciiTheme="minorHAnsi" w:eastAsia="Times New Roman" w:hAnsiTheme="minorHAnsi" w:cstheme="minorHAnsi"/>
          <w:i/>
          <w:iCs/>
          <w:sz w:val="22"/>
          <w:szCs w:val="22"/>
        </w:rPr>
        <w:t xml:space="preserve">DOI: </w:t>
      </w:r>
      <w:hyperlink r:id="rId514" w:tgtFrame="_blank" w:history="1">
        <w:r w:rsidRPr="00722AA6">
          <w:rPr>
            <w:rStyle w:val="Hypertextovodkaz"/>
            <w:rFonts w:asciiTheme="minorHAnsi" w:eastAsia="Times New Roman" w:hAnsiTheme="minorHAnsi" w:cstheme="minorHAnsi"/>
            <w:sz w:val="22"/>
            <w:szCs w:val="22"/>
          </w:rPr>
          <w:t>10.48095/cccg2023294</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STICOVÁ, E. (K); FABIÁN, O.: Morphological aspects of small-duct cholangiopathies: A minireview.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World Journal of Hepatology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15</w:t>
      </w:r>
      <w:r w:rsidRPr="00722AA6">
        <w:rPr>
          <w:rFonts w:asciiTheme="minorHAnsi" w:eastAsia="Times New Roman" w:hAnsiTheme="minorHAnsi" w:cstheme="minorHAnsi"/>
          <w:sz w:val="22"/>
          <w:szCs w:val="22"/>
        </w:rPr>
        <w:t xml:space="preserve">(4): 538-553. </w:t>
      </w:r>
      <w:r w:rsidRPr="00722AA6">
        <w:rPr>
          <w:rFonts w:asciiTheme="minorHAnsi" w:eastAsia="Times New Roman" w:hAnsiTheme="minorHAnsi" w:cstheme="minorHAnsi"/>
          <w:i/>
          <w:iCs/>
          <w:sz w:val="22"/>
          <w:szCs w:val="22"/>
        </w:rPr>
        <w:t xml:space="preserve">DOI: </w:t>
      </w:r>
      <w:hyperlink r:id="rId515" w:tgtFrame="_blank" w:history="1">
        <w:r w:rsidRPr="00722AA6">
          <w:rPr>
            <w:rStyle w:val="Hypertextovodkaz"/>
            <w:rFonts w:asciiTheme="minorHAnsi" w:eastAsia="Times New Roman" w:hAnsiTheme="minorHAnsi" w:cstheme="minorHAnsi"/>
            <w:sz w:val="22"/>
            <w:szCs w:val="22"/>
          </w:rPr>
          <w:t>10.4254/wjh.v15.i4.538</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0</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0.673/2022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STRUŽINSKÁ, I. (K); HÁJKOVÁ, N.; HOJNÝ, J.; KRKAVCOVÁ, E.; MICHÁLKOVÁ, R.; DVOŘÁK, J.; NĚMEJCOVÁ, K.; MATĚJ, R.; LACO, J.; DROZENOVÁ, J.; FABIAN, P.; HAUSNEROVÁ, J.; MÉHES, G.; ŠKAPA, P.; ŠVAJDLER, M.; CIBULA, D.; FRÜHAUF, F.; KENDALL BÁRTŮ, M.; DUNDR, P. (K): A comprehensive molecular analysis of 113 primary ovarian clear cell carcinomas reveals common therapeutically significant aberrations.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Diagnostic Pathology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(June): 72. </w:t>
      </w:r>
      <w:r w:rsidRPr="00722AA6">
        <w:rPr>
          <w:rFonts w:asciiTheme="minorHAnsi" w:eastAsia="Times New Roman" w:hAnsiTheme="minorHAnsi" w:cstheme="minorHAnsi"/>
          <w:i/>
          <w:iCs/>
          <w:sz w:val="22"/>
          <w:szCs w:val="22"/>
        </w:rPr>
        <w:t xml:space="preserve">DOI: </w:t>
      </w:r>
      <w:hyperlink r:id="rId516" w:tgtFrame="_blank" w:history="1">
        <w:r w:rsidRPr="00722AA6">
          <w:rPr>
            <w:rStyle w:val="Hypertextovodkaz"/>
            <w:rFonts w:asciiTheme="minorHAnsi" w:eastAsia="Times New Roman" w:hAnsiTheme="minorHAnsi" w:cstheme="minorHAnsi"/>
            <w:sz w:val="22"/>
            <w:szCs w:val="22"/>
          </w:rPr>
          <w:t>10.1186/s13000-023-01358-0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0.606/2022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SVOBODA, N.; KOČÍ, K.; SEIDLOVÁ, A.; MANDYS, V.; SUTTNAR, J.; HLAVÁČKOVÁ, A.; KUČERKA, O.; NETUKA, D.; MALÝ, M. (K): Oxidative Stress as a Reliable Biomarker of Carotid Plaque Instability: A Pilot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Antioxidants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(2): 506. </w:t>
      </w:r>
      <w:r w:rsidRPr="00722AA6">
        <w:rPr>
          <w:rFonts w:asciiTheme="minorHAnsi" w:eastAsia="Times New Roman" w:hAnsiTheme="minorHAnsi" w:cstheme="minorHAnsi"/>
          <w:i/>
          <w:iCs/>
          <w:sz w:val="22"/>
          <w:szCs w:val="22"/>
        </w:rPr>
        <w:t xml:space="preserve">DOI: </w:t>
      </w:r>
      <w:hyperlink r:id="rId517" w:tgtFrame="_blank" w:history="1">
        <w:r w:rsidRPr="00722AA6">
          <w:rPr>
            <w:rStyle w:val="Hypertextovodkaz"/>
            <w:rFonts w:asciiTheme="minorHAnsi" w:eastAsia="Times New Roman" w:hAnsiTheme="minorHAnsi" w:cstheme="minorHAnsi"/>
            <w:sz w:val="22"/>
            <w:szCs w:val="22"/>
          </w:rPr>
          <w:t>10.3390/antiox12020506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ŠAFANDA, A.; KENDALL BÁRTŮ, M.; MICHÁLKOVÁ, R.; STRUŽINSKÁ, I.; DROZENOVÁ, J.; FABIÁN, P.; HAUSNEROVÁ, J.; LACO, J.; MATĚJ, R.; ŠKAPA, P.; ŠVAJDLER, M.; ŠPŮRKOVÁ, Z.; MÉHES, G.; DUNDR, P.; NĚMEJCOVÁ, K. (K): Immunohistochemical expression of PRAME in 485 cases of epithelial tubo-ovarian tumors.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Virchows Archiv</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483</w:t>
      </w:r>
      <w:r w:rsidRPr="00722AA6">
        <w:rPr>
          <w:rFonts w:asciiTheme="minorHAnsi" w:eastAsia="Times New Roman" w:hAnsiTheme="minorHAnsi" w:cstheme="minorHAnsi"/>
          <w:sz w:val="22"/>
          <w:szCs w:val="22"/>
        </w:rPr>
        <w:t xml:space="preserve">(4): 509-516. </w:t>
      </w:r>
      <w:r w:rsidRPr="00722AA6">
        <w:rPr>
          <w:rFonts w:asciiTheme="minorHAnsi" w:eastAsia="Times New Roman" w:hAnsiTheme="minorHAnsi" w:cstheme="minorHAnsi"/>
          <w:i/>
          <w:iCs/>
          <w:sz w:val="22"/>
          <w:szCs w:val="22"/>
        </w:rPr>
        <w:t xml:space="preserve">DOI: </w:t>
      </w:r>
      <w:hyperlink r:id="rId518" w:tgtFrame="_blank" w:history="1">
        <w:r w:rsidRPr="00722AA6">
          <w:rPr>
            <w:rStyle w:val="Hypertextovodkaz"/>
            <w:rFonts w:asciiTheme="minorHAnsi" w:eastAsia="Times New Roman" w:hAnsiTheme="minorHAnsi" w:cstheme="minorHAnsi"/>
            <w:sz w:val="22"/>
            <w:szCs w:val="22"/>
          </w:rPr>
          <w:t>10.1007/s00428-023-03629-z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lastRenderedPageBreak/>
        <w:t>AIS metriky WoS: AiS: 1.018/2022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68" w:name="_Toc164701942"/>
      <w:r w:rsidRPr="00722AA6">
        <w:t>A03. Články v českém nebo slovenském jazyce bez IF</w:t>
      </w:r>
      <w:bookmarkEnd w:id="168"/>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CHMELÍKOVÁ, M. (K); MAREŠOVÁ, T.; KUJAL, P.; GKALPAKIOTIS, S.: Hypertrofická ložiska v axilách.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dermatologie</w:t>
      </w:r>
      <w:r w:rsidRPr="00722AA6">
        <w:rPr>
          <w:rFonts w:asciiTheme="minorHAnsi" w:eastAsia="Times New Roman" w:hAnsiTheme="minorHAnsi" w:cstheme="minorHAnsi"/>
          <w:sz w:val="22"/>
          <w:szCs w:val="22"/>
        </w:rPr>
        <w:t xml:space="preserve">, 2022, </w:t>
      </w:r>
      <w:r w:rsidRPr="00722AA6">
        <w:rPr>
          <w:rFonts w:asciiTheme="minorHAnsi" w:eastAsia="Times New Roman" w:hAnsiTheme="minorHAnsi" w:cstheme="minorHAnsi"/>
          <w:b/>
          <w:bCs/>
          <w:sz w:val="22"/>
          <w:szCs w:val="22"/>
        </w:rPr>
        <w:t>97</w:t>
      </w:r>
      <w:r w:rsidRPr="00722AA6">
        <w:rPr>
          <w:rFonts w:asciiTheme="minorHAnsi" w:eastAsia="Times New Roman" w:hAnsiTheme="minorHAnsi" w:cstheme="minorHAnsi"/>
          <w:sz w:val="22"/>
          <w:szCs w:val="22"/>
        </w:rPr>
        <w:t xml:space="preserve">(6): 248-250.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https://www.prolekare.cz/linkout/134100</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DŮRA, M.; STICOVÁ, E.; FELŠÖOVÁ, A.; ŠTORK, J. (K): Klinické a histopatologické aspekty nejčastějších zánětlivých neinfekčních kožních onemocnění.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(3): 104-123.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https://www.prolekare.cz/linkout/135344</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DŮRA, M. (K); ŠTORK, J.; FELŠÖOVÁ, A.; STICOVÁ, E.: Úskalí diagnostiky v dermatopatologii.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(3): 96-103.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https://www.prolekare.cz/linkout/135343</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HRUDKA, J. (K); HOJNÝ, J.; VEČEŘOVÁ, M.; PROUZOVÁ, Z.; MATĚJ, R.: Nízkotučná varianta vřetenobuněčného lipomu: kazuistika.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(4): 190-196.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https://www.prolekare.cz/linkout/136126</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MATĚJ, R. (K): Současné možnosti odlišení histopatologického obrazu idiopatické plicní fibrózy od fibrotické hypersenzitivní pneumonie: Jak na to?.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(1): 10-17.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https://www.prolekare.cz/linkout/134047</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PAVLÍČKOVÁ, K. (K); MATĚJ, R.: Malobuněčný karcinom plic - nové poznatky o biologii nádoru.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(1): 18-22.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https://www.prolekare.cz/linkout/134048</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STICOVÁ, E. (K): Amyloidózy kůže.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dermatologie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98</w:t>
      </w:r>
      <w:r w:rsidRPr="00722AA6">
        <w:rPr>
          <w:rFonts w:asciiTheme="minorHAnsi" w:eastAsia="Times New Roman" w:hAnsiTheme="minorHAnsi" w:cstheme="minorHAnsi"/>
          <w:sz w:val="22"/>
          <w:szCs w:val="22"/>
        </w:rPr>
        <w:t xml:space="preserve">(1): 5-12.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https://www.prolekare.cz/linkout/134164</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STICOVÁ, E. (K); KVĚTOŇ, M.: Bulózní projevy na akrálních partiích končetin.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dermatologie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98</w:t>
      </w:r>
      <w:r w:rsidRPr="00722AA6">
        <w:rPr>
          <w:rFonts w:asciiTheme="minorHAnsi" w:eastAsia="Times New Roman" w:hAnsiTheme="minorHAnsi" w:cstheme="minorHAnsi"/>
          <w:sz w:val="22"/>
          <w:szCs w:val="22"/>
        </w:rPr>
        <w:t xml:space="preserve">(2): 106-108. </w:t>
      </w:r>
      <w:r w:rsidRPr="00722AA6">
        <w:rPr>
          <w:rFonts w:asciiTheme="minorHAnsi" w:eastAsia="Times New Roman" w:hAnsiTheme="minorHAnsi" w:cstheme="minorHAnsi"/>
          <w:i/>
          <w:iCs/>
          <w:sz w:val="22"/>
          <w:szCs w:val="22"/>
        </w:rPr>
        <w:t>(kazuistika)</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https://www.prolekare.cz/linkout/134646</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STICOVÁ, E. (K); KYCLOVÁ, J.; DŮRA, M.; ŠTORK, J.; LIPOVÝ, B.: Stevens-Johnsonův syndrom a toxická epidermální nekrolýza z pohledu patologa.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patologie a Soudní lékařství</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59</w:t>
      </w:r>
      <w:r w:rsidRPr="00722AA6">
        <w:rPr>
          <w:rFonts w:asciiTheme="minorHAnsi" w:eastAsia="Times New Roman" w:hAnsiTheme="minorHAnsi" w:cstheme="minorHAnsi"/>
          <w:sz w:val="22"/>
          <w:szCs w:val="22"/>
        </w:rPr>
        <w:t xml:space="preserve">(3): 124-128. </w:t>
      </w:r>
      <w:r w:rsidRPr="00722AA6">
        <w:rPr>
          <w:rFonts w:asciiTheme="minorHAnsi" w:eastAsia="Times New Roman" w:hAnsiTheme="minorHAnsi" w:cstheme="minorHAnsi"/>
          <w:i/>
          <w:iCs/>
          <w:sz w:val="22"/>
          <w:szCs w:val="22"/>
        </w:rPr>
        <w:t>(přehledový)</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https://www.prolekare.cz/linkout/135345</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69" w:name="_Toc164701943"/>
      <w:r w:rsidRPr="00722AA6">
        <w:lastRenderedPageBreak/>
        <w:t>3.LF: Ústav pro péči o matku a dítě</w:t>
      </w:r>
      <w:bookmarkEnd w:id="169"/>
    </w:p>
    <w:p w:rsidR="00D11AC6" w:rsidRPr="00722AA6" w:rsidRDefault="00D11AC6" w:rsidP="00B373ED">
      <w:pPr>
        <w:pStyle w:val="Nadpis3"/>
        <w:divId w:val="409931285"/>
      </w:pPr>
      <w:bookmarkStart w:id="170" w:name="_Toc164701944"/>
      <w:r w:rsidRPr="00722AA6">
        <w:t>A01. Články v časopisech s IF</w:t>
      </w:r>
      <w:bookmarkEnd w:id="170"/>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ASHOORI, M.; O'TOOLE, JM.; O'HALLORAN, KD.; NAULAERS, G.; THEWISSEN, L.; MILETÍN, J.; CHEUNG, P.; EL-KHUFFASH, A.; VAN LAERE, D.; STRAŇÁK, Z.; DEMPSEY, EM.; MCDONALD, FB. (K): Machine Learning Detects Intraventricular Haemorrhage in Extremely Preterm Infants.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Children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10</w:t>
      </w:r>
      <w:r w:rsidRPr="00722AA6">
        <w:rPr>
          <w:rFonts w:asciiTheme="minorHAnsi" w:eastAsia="Times New Roman" w:hAnsiTheme="minorHAnsi" w:cstheme="minorHAnsi"/>
          <w:sz w:val="22"/>
          <w:szCs w:val="22"/>
        </w:rPr>
        <w:t xml:space="preserve">(6): 917. </w:t>
      </w:r>
      <w:r w:rsidRPr="00722AA6">
        <w:rPr>
          <w:rFonts w:asciiTheme="minorHAnsi" w:eastAsia="Times New Roman" w:hAnsiTheme="minorHAnsi" w:cstheme="minorHAnsi"/>
          <w:i/>
          <w:iCs/>
          <w:sz w:val="22"/>
          <w:szCs w:val="22"/>
        </w:rPr>
        <w:t xml:space="preserve">DOI: </w:t>
      </w:r>
      <w:hyperlink r:id="rId519" w:tgtFrame="_blank" w:history="1">
        <w:r w:rsidRPr="00722AA6">
          <w:rPr>
            <w:rStyle w:val="Hypertextovodkaz"/>
            <w:rFonts w:asciiTheme="minorHAnsi" w:eastAsia="Times New Roman" w:hAnsiTheme="minorHAnsi" w:cstheme="minorHAnsi"/>
            <w:sz w:val="22"/>
            <w:szCs w:val="22"/>
          </w:rPr>
          <w:t>10.3390/children10060917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BERKA, I. (K); KORČEK, P.; STRAŇÁK, Z.: Serial Measurement of Interleukin-6 Enhances Chance to Exclude Early-Onset Sepsis in Very Preterm Infants.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Clinical Pediatrics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62</w:t>
      </w:r>
      <w:r w:rsidRPr="00722AA6">
        <w:rPr>
          <w:rFonts w:asciiTheme="minorHAnsi" w:eastAsia="Times New Roman" w:hAnsiTheme="minorHAnsi" w:cstheme="minorHAnsi"/>
          <w:sz w:val="22"/>
          <w:szCs w:val="22"/>
        </w:rPr>
        <w:t xml:space="preserve">(4): 288-294. </w:t>
      </w:r>
      <w:r w:rsidRPr="00722AA6">
        <w:rPr>
          <w:rFonts w:asciiTheme="minorHAnsi" w:eastAsia="Times New Roman" w:hAnsiTheme="minorHAnsi" w:cstheme="minorHAnsi"/>
          <w:i/>
          <w:iCs/>
          <w:sz w:val="22"/>
          <w:szCs w:val="22"/>
        </w:rPr>
        <w:t xml:space="preserve">DOI: </w:t>
      </w:r>
      <w:hyperlink r:id="rId520" w:tgtFrame="_blank" w:history="1">
        <w:r w:rsidRPr="00722AA6">
          <w:rPr>
            <w:rStyle w:val="Hypertextovodkaz"/>
            <w:rFonts w:asciiTheme="minorHAnsi" w:eastAsia="Times New Roman" w:hAnsiTheme="minorHAnsi" w:cstheme="minorHAnsi"/>
            <w:sz w:val="22"/>
            <w:szCs w:val="22"/>
          </w:rPr>
          <w:t>10.1177/00099228221124672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0.486/2022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HANSEN, ML.; PELLICER, A.; HYTTEL-SØRENSEN, S.; ERGENEKON, E.; SZCZAPA, T.; HAGMANN, C.; NAULAERS, G.; MINTZER, J.; FUMAGALLI, M.; DIMITRIOU, G.; DEMPSEY, E.; TKACZYK, J.; CHENG, G.; FREDLY, S.; HEUCHAN, AM.; PICHLER, G.; FUCHS, H.; NESARGI, S.; HAHN, GH.; PIRIS-BORREGAS, S.; ŠIRC, J.; ALSINA-CASANOVA, M.; STOCKER, M.; OZKAN, H.; SARAFIDIS, K.; HOPPER, AO.; KAREN, T.; RZEPECKA-WEGLARZ, B.; OGUZ, SS.; ARRUZA, L.; MEMISOGLU, AC.; DEL RIO FLORENTINO, R.; BASERGA, M.; MATON, P.; TRUTTMANN, AC.; DE LAS CUEVAS, I.; AGERGAARD, P.; ZAFRA, P.; BENDER, L.; LAUTERBACH, R.; LECART, Ch.; DE BUYST, J.; EL-KHUFFASH, A.; CURLEY, A.; VACCARELLO, OO.; MILETÍN, J.; PAPATHOMA, E.; VESOULIS, Z.; VENTO, G.; CORNETTE, L.; LOPEZ, LS.; YASA, B.; KLAMER, A.; AGOSTI, M.; BAUD, O.; MASTRETTA, E.; CETINKAYA, M.; MCCALL, K.; ZENG, S.; HATZIDAKI, E.; BARGIEL, A.; MARCINIAK, S.; GAO, X.; HUIJIA, L.; CHALAK, L.; YANG, L.; RAO, SA.; XU, X.; GONZALEZ, BL.; WILINSKA, M.; YIN, Z.; SADOWSKA-KRAWCZENKO, I.; SERRANO-VIÑUALES, I.; KROLAK-OLEJNIK, B.; YBARRA, MM.; MORALES-BETANCOURT, C.; KORČEK, P.: Cerebral Oximetry Monitoring in Extremely Preterm Infants.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New England Journal of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388</w:t>
      </w:r>
      <w:r w:rsidRPr="00722AA6">
        <w:rPr>
          <w:rFonts w:asciiTheme="minorHAnsi" w:eastAsia="Times New Roman" w:hAnsiTheme="minorHAnsi" w:cstheme="minorHAnsi"/>
          <w:sz w:val="22"/>
          <w:szCs w:val="22"/>
        </w:rPr>
        <w:t xml:space="preserve">(16): 1501-1511. </w:t>
      </w:r>
      <w:r w:rsidRPr="00722AA6">
        <w:rPr>
          <w:rFonts w:asciiTheme="minorHAnsi" w:eastAsia="Times New Roman" w:hAnsiTheme="minorHAnsi" w:cstheme="minorHAnsi"/>
          <w:i/>
          <w:iCs/>
          <w:sz w:val="22"/>
          <w:szCs w:val="22"/>
        </w:rPr>
        <w:t xml:space="preserve">DOI: </w:t>
      </w:r>
      <w:hyperlink r:id="rId521" w:tgtFrame="_blank" w:history="1">
        <w:r w:rsidRPr="00722AA6">
          <w:rPr>
            <w:rStyle w:val="Hypertextovodkaz"/>
            <w:rFonts w:asciiTheme="minorHAnsi" w:eastAsia="Times New Roman" w:hAnsiTheme="minorHAnsi" w:cstheme="minorHAnsi"/>
            <w:sz w:val="22"/>
            <w:szCs w:val="22"/>
          </w:rPr>
          <w:t>10.1056/NEJMoa2207554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158.500/2022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48.064/2022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HEŘMAN, H.; VELEBIL, P.; URBÁNKOVÁ, I.; KŘEPELKA, P.; EMINGR, M.; HYMPÁNOVÁ, L.; KROFTA, L.; HANÁČEK, J. (K): The amenorrhea as a protective factor for healing of hysterotomy - a retrospective analysis one year postpartum.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Ginekologia Polska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94</w:t>
      </w:r>
      <w:r w:rsidRPr="00722AA6">
        <w:rPr>
          <w:rFonts w:asciiTheme="minorHAnsi" w:eastAsia="Times New Roman" w:hAnsiTheme="minorHAnsi" w:cstheme="minorHAnsi"/>
          <w:sz w:val="22"/>
          <w:szCs w:val="22"/>
        </w:rPr>
        <w:t xml:space="preserve">(12): 972-977. </w:t>
      </w:r>
      <w:r w:rsidRPr="00722AA6">
        <w:rPr>
          <w:rFonts w:asciiTheme="minorHAnsi" w:eastAsia="Times New Roman" w:hAnsiTheme="minorHAnsi" w:cstheme="minorHAnsi"/>
          <w:i/>
          <w:iCs/>
          <w:sz w:val="22"/>
          <w:szCs w:val="22"/>
        </w:rPr>
        <w:t xml:space="preserve">DOI: </w:t>
      </w:r>
      <w:hyperlink r:id="rId522" w:tgtFrame="_blank" w:history="1">
        <w:r w:rsidRPr="00722AA6">
          <w:rPr>
            <w:rStyle w:val="Hypertextovodkaz"/>
            <w:rFonts w:asciiTheme="minorHAnsi" w:eastAsia="Times New Roman" w:hAnsiTheme="minorHAnsi" w:cstheme="minorHAnsi"/>
            <w:sz w:val="22"/>
            <w:szCs w:val="22"/>
          </w:rPr>
          <w:t>10.5603/GP.a2023.0051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HORČIČKA, L.; KRČMÁŘ, M.; NĚMEC, M.; HYMPÁNOVÁ, L. (K); FEYEREISL, J.; KROFTA, L.: Appearance of levator ani muscle subdivision defects on level III vaginal support structures in women with and without pelvic organ prolapse: an MRI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Urogynecology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34</w:t>
      </w:r>
      <w:r w:rsidRPr="00722AA6">
        <w:rPr>
          <w:rFonts w:asciiTheme="minorHAnsi" w:eastAsia="Times New Roman" w:hAnsiTheme="minorHAnsi" w:cstheme="minorHAnsi"/>
          <w:sz w:val="22"/>
          <w:szCs w:val="22"/>
        </w:rPr>
        <w:t xml:space="preserve">(8): 1971-1982. </w:t>
      </w:r>
      <w:r w:rsidRPr="00722AA6">
        <w:rPr>
          <w:rFonts w:asciiTheme="minorHAnsi" w:eastAsia="Times New Roman" w:hAnsiTheme="minorHAnsi" w:cstheme="minorHAnsi"/>
          <w:i/>
          <w:iCs/>
          <w:sz w:val="22"/>
          <w:szCs w:val="22"/>
        </w:rPr>
        <w:t xml:space="preserve">DOI: </w:t>
      </w:r>
      <w:hyperlink r:id="rId523" w:tgtFrame="_blank" w:history="1">
        <w:r w:rsidRPr="00722AA6">
          <w:rPr>
            <w:rStyle w:val="Hypertextovodkaz"/>
            <w:rFonts w:asciiTheme="minorHAnsi" w:eastAsia="Times New Roman" w:hAnsiTheme="minorHAnsi" w:cstheme="minorHAnsi"/>
            <w:sz w:val="22"/>
            <w:szCs w:val="22"/>
          </w:rPr>
          <w:t>10.1007/s00192-023-05533-1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0.626/2022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HROMADNÍKOVÁ, I. (K); KOTLABOVÁ, K.; KROFTA, L.: First-Trimester Screening for HELLP Syndrome-Prediction Model Based on MicroRNA Biomarkers and Maternal Clinical Characteristics.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(6): 5177. </w:t>
      </w:r>
      <w:r w:rsidRPr="00722AA6">
        <w:rPr>
          <w:rFonts w:asciiTheme="minorHAnsi" w:eastAsia="Times New Roman" w:hAnsiTheme="minorHAnsi" w:cstheme="minorHAnsi"/>
          <w:i/>
          <w:iCs/>
          <w:sz w:val="22"/>
          <w:szCs w:val="22"/>
        </w:rPr>
        <w:t xml:space="preserve">DOI: </w:t>
      </w:r>
      <w:hyperlink r:id="rId524" w:tgtFrame="_blank" w:history="1">
        <w:r w:rsidRPr="00722AA6">
          <w:rPr>
            <w:rStyle w:val="Hypertextovodkaz"/>
            <w:rFonts w:asciiTheme="minorHAnsi" w:eastAsia="Times New Roman" w:hAnsiTheme="minorHAnsi" w:cstheme="minorHAnsi"/>
            <w:sz w:val="22"/>
            <w:szCs w:val="22"/>
          </w:rPr>
          <w:t>10.3390/ijms24065177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HROMADNÍKOVÁ, I. (K); KOTLABOVÁ, K.; KROFTA, L.: First-Trimester Screening for Miscarriage or Stillbirth-Prediction Model Based on MicroRNA Biomarkers.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Molecular Sciences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w:t>
      </w:r>
      <w:r w:rsidRPr="00722AA6">
        <w:rPr>
          <w:rFonts w:asciiTheme="minorHAnsi" w:eastAsia="Times New Roman" w:hAnsiTheme="minorHAnsi" w:cstheme="minorHAnsi"/>
          <w:sz w:val="22"/>
          <w:szCs w:val="22"/>
        </w:rPr>
        <w:t xml:space="preserve">(12): 10137. </w:t>
      </w:r>
      <w:r w:rsidRPr="00722AA6">
        <w:rPr>
          <w:rFonts w:asciiTheme="minorHAnsi" w:eastAsia="Times New Roman" w:hAnsiTheme="minorHAnsi" w:cstheme="minorHAnsi"/>
          <w:i/>
          <w:iCs/>
          <w:sz w:val="22"/>
          <w:szCs w:val="22"/>
        </w:rPr>
        <w:t xml:space="preserve">DOI: </w:t>
      </w:r>
      <w:hyperlink r:id="rId525" w:tgtFrame="_blank" w:history="1">
        <w:r w:rsidRPr="00722AA6">
          <w:rPr>
            <w:rStyle w:val="Hypertextovodkaz"/>
            <w:rFonts w:asciiTheme="minorHAnsi" w:eastAsia="Times New Roman" w:hAnsiTheme="minorHAnsi" w:cstheme="minorHAnsi"/>
            <w:sz w:val="22"/>
            <w:szCs w:val="22"/>
          </w:rPr>
          <w:t>10.3390/ijms241210137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HROMADNÍKOVÁ, I.; KOTLABOVÁ, K.; KROFTA, L.: First trimester prediction models for small-for- gestational age and fetal growth restricted fetuses without the presence of preeclampsia.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Molecular and Cellular Probes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(December): 101941. </w:t>
      </w:r>
      <w:r w:rsidRPr="00722AA6">
        <w:rPr>
          <w:rFonts w:asciiTheme="minorHAnsi" w:eastAsia="Times New Roman" w:hAnsiTheme="minorHAnsi" w:cstheme="minorHAnsi"/>
          <w:i/>
          <w:iCs/>
          <w:sz w:val="22"/>
          <w:szCs w:val="22"/>
        </w:rPr>
        <w:t xml:space="preserve">DOI: </w:t>
      </w:r>
      <w:hyperlink r:id="rId526" w:tgtFrame="_blank" w:history="1">
        <w:r w:rsidRPr="00722AA6">
          <w:rPr>
            <w:rStyle w:val="Hypertextovodkaz"/>
            <w:rFonts w:asciiTheme="minorHAnsi" w:eastAsia="Times New Roman" w:hAnsiTheme="minorHAnsi" w:cstheme="minorHAnsi"/>
            <w:sz w:val="22"/>
            <w:szCs w:val="22"/>
          </w:rPr>
          <w:t>10.1016/j.mcp.2023.101941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0.488/2022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HYNČÍK, L. (K); ČECHOVÁ, H.; JANSOVÁ, M.; LV, W.; HÁJKOVÁ HYMPÁNOVÁ, L.; KROFTA, L.: In silico prediction of maximum perineal muscle strain during vaginal delivery by design of experiment.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Computer Methods and Programs in Biomedicine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242</w:t>
      </w:r>
      <w:r w:rsidRPr="00722AA6">
        <w:rPr>
          <w:rFonts w:asciiTheme="minorHAnsi" w:eastAsia="Times New Roman" w:hAnsiTheme="minorHAnsi" w:cstheme="minorHAnsi"/>
          <w:sz w:val="22"/>
          <w:szCs w:val="22"/>
        </w:rPr>
        <w:t xml:space="preserve">(December): 107835. </w:t>
      </w:r>
      <w:r w:rsidRPr="00722AA6">
        <w:rPr>
          <w:rFonts w:asciiTheme="minorHAnsi" w:eastAsia="Times New Roman" w:hAnsiTheme="minorHAnsi" w:cstheme="minorHAnsi"/>
          <w:i/>
          <w:iCs/>
          <w:sz w:val="22"/>
          <w:szCs w:val="22"/>
        </w:rPr>
        <w:t xml:space="preserve">DOI: </w:t>
      </w:r>
      <w:hyperlink r:id="rId527" w:tgtFrame="_blank" w:history="1">
        <w:r w:rsidRPr="00722AA6">
          <w:rPr>
            <w:rStyle w:val="Hypertextovodkaz"/>
            <w:rFonts w:asciiTheme="minorHAnsi" w:eastAsia="Times New Roman" w:hAnsiTheme="minorHAnsi" w:cstheme="minorHAnsi"/>
            <w:sz w:val="22"/>
            <w:szCs w:val="22"/>
          </w:rPr>
          <w:t>10.1016/j.cmpb.2023.107835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0.992/2022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KONOPÁSEK, P.; KORČEK, P. (K); KODÝTKOVÁ, A.; FLACHSOVÁ, E.; FRANTOVÁ, M.; KOČÍ, M.; STRAŇÁK, Z.; JANDA, J.; ZIEG, J.: Abnormal kidney ultrasound and function in a five-year-old boy born prematurely with a birth weight of 370 grams.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lastRenderedPageBreak/>
        <w:t>Bratislavské lekárske listy / Bratislava Medical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(9): 682-684. </w:t>
      </w:r>
      <w:r w:rsidRPr="00722AA6">
        <w:rPr>
          <w:rFonts w:asciiTheme="minorHAnsi" w:eastAsia="Times New Roman" w:hAnsiTheme="minorHAnsi" w:cstheme="minorHAnsi"/>
          <w:i/>
          <w:iCs/>
          <w:sz w:val="22"/>
          <w:szCs w:val="22"/>
        </w:rPr>
        <w:t xml:space="preserve">DOI: </w:t>
      </w:r>
      <w:hyperlink r:id="rId528" w:tgtFrame="_blank" w:history="1">
        <w:r w:rsidRPr="00722AA6">
          <w:rPr>
            <w:rStyle w:val="Hypertextovodkaz"/>
            <w:rFonts w:asciiTheme="minorHAnsi" w:eastAsia="Times New Roman" w:hAnsiTheme="minorHAnsi" w:cstheme="minorHAnsi"/>
            <w:sz w:val="22"/>
            <w:szCs w:val="22"/>
          </w:rPr>
          <w:t>10.4149/BLL_2023_104</w:t>
        </w:r>
      </w:hyperlink>
      <w:r w:rsidRPr="00722AA6">
        <w:rPr>
          <w:rFonts w:asciiTheme="minorHAnsi" w:eastAsia="Times New Roman" w:hAnsiTheme="minorHAnsi" w:cstheme="minorHAnsi"/>
          <w:i/>
          <w:iCs/>
          <w:sz w:val="22"/>
          <w:szCs w:val="22"/>
        </w:rPr>
        <w:t>. (kazuistika)</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KŘEPELKA, P. (K); HEŘMAN, H.; VELEBIL, P.; MĚCHUROVÁ, A.; HANÁČEK, J.; STRAŇÁK, Z.; FEYEREISL, J.: Complications of planned home births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Ginekologia Polska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94</w:t>
      </w:r>
      <w:r w:rsidRPr="00722AA6">
        <w:rPr>
          <w:rFonts w:asciiTheme="minorHAnsi" w:eastAsia="Times New Roman" w:hAnsiTheme="minorHAnsi" w:cstheme="minorHAnsi"/>
          <w:sz w:val="22"/>
          <w:szCs w:val="22"/>
        </w:rPr>
        <w:t xml:space="preserve">(7): 552-558. </w:t>
      </w:r>
      <w:r w:rsidRPr="00722AA6">
        <w:rPr>
          <w:rFonts w:asciiTheme="minorHAnsi" w:eastAsia="Times New Roman" w:hAnsiTheme="minorHAnsi" w:cstheme="minorHAnsi"/>
          <w:i/>
          <w:iCs/>
          <w:sz w:val="22"/>
          <w:szCs w:val="22"/>
        </w:rPr>
        <w:t xml:space="preserve">DOI: </w:t>
      </w:r>
      <w:hyperlink r:id="rId529" w:tgtFrame="_blank" w:history="1">
        <w:r w:rsidRPr="00722AA6">
          <w:rPr>
            <w:rStyle w:val="Hypertextovodkaz"/>
            <w:rFonts w:asciiTheme="minorHAnsi" w:eastAsia="Times New Roman" w:hAnsiTheme="minorHAnsi" w:cstheme="minorHAnsi"/>
            <w:sz w:val="22"/>
            <w:szCs w:val="22"/>
          </w:rPr>
          <w:t>10.5603/GP.a2023.0001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KŘEPELKA, P.; HÁJKOVÁ HYMPÁNOVÁ, L.; HEŘMAN, H.; EMINGR, M.; VELEBIL, P.; HANÁČEK, J. (K): Retained products of conception - a retrospective analysis of 200 cases of surgical procedures for the diagnosis of residua postpartum.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Ginekologia Polska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94</w:t>
      </w:r>
      <w:r w:rsidRPr="00722AA6">
        <w:rPr>
          <w:rFonts w:asciiTheme="minorHAnsi" w:eastAsia="Times New Roman" w:hAnsiTheme="minorHAnsi" w:cstheme="minorHAnsi"/>
          <w:sz w:val="22"/>
          <w:szCs w:val="22"/>
        </w:rPr>
        <w:t xml:space="preserve">(12): 967-971. </w:t>
      </w:r>
      <w:r w:rsidRPr="00722AA6">
        <w:rPr>
          <w:rFonts w:asciiTheme="minorHAnsi" w:eastAsia="Times New Roman" w:hAnsiTheme="minorHAnsi" w:cstheme="minorHAnsi"/>
          <w:i/>
          <w:iCs/>
          <w:sz w:val="22"/>
          <w:szCs w:val="22"/>
        </w:rPr>
        <w:t xml:space="preserve">DOI: </w:t>
      </w:r>
      <w:hyperlink r:id="rId530" w:tgtFrame="_blank" w:history="1">
        <w:r w:rsidRPr="00722AA6">
          <w:rPr>
            <w:rStyle w:val="Hypertextovodkaz"/>
            <w:rFonts w:asciiTheme="minorHAnsi" w:eastAsia="Times New Roman" w:hAnsiTheme="minorHAnsi" w:cstheme="minorHAnsi"/>
            <w:sz w:val="22"/>
            <w:szCs w:val="22"/>
          </w:rPr>
          <w:t>10.5603/GP.a2023.0068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KYNČL, J.; LIPTÁKOVÁ, M. (K); KOŠŤÁLOVÁ, J.; MALÝ, M.; KŘÍŽOVÁ, M.; HEŘMAN, H.; FABIÁNOVÁ, K.: Vaccination against influenza in pregnant women in a maternity hospital in the Czech Republic in the season 2020-2021.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BMC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(May): 1029. </w:t>
      </w:r>
      <w:r w:rsidRPr="00722AA6">
        <w:rPr>
          <w:rFonts w:asciiTheme="minorHAnsi" w:eastAsia="Times New Roman" w:hAnsiTheme="minorHAnsi" w:cstheme="minorHAnsi"/>
          <w:i/>
          <w:iCs/>
          <w:sz w:val="22"/>
          <w:szCs w:val="22"/>
        </w:rPr>
        <w:t xml:space="preserve">DOI: </w:t>
      </w:r>
      <w:hyperlink r:id="rId531" w:tgtFrame="_blank" w:history="1">
        <w:r w:rsidRPr="00722AA6">
          <w:rPr>
            <w:rStyle w:val="Hypertextovodkaz"/>
            <w:rFonts w:asciiTheme="minorHAnsi" w:eastAsia="Times New Roman" w:hAnsiTheme="minorHAnsi" w:cstheme="minorHAnsi"/>
            <w:sz w:val="22"/>
            <w:szCs w:val="22"/>
          </w:rPr>
          <w:t>10.1186/s12889-023-15911-5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1.218/2022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LIPTÁKOVÁ, M. (K); KOŠŤÁLOVÁ, J.; KYNČL, J.; MALÝ, M.; KŘÍŽOVÁ, M.; HEŘMAN, H.; FABIÁNOVÁ, K.: Monitoring the vaccination of pregnant women against pertussis-single-centre one-year study in the Czech Republic.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Bratislavské lekárske listy / Bratislava Medical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(4): 285-291. </w:t>
      </w:r>
      <w:r w:rsidRPr="00722AA6">
        <w:rPr>
          <w:rFonts w:asciiTheme="minorHAnsi" w:eastAsia="Times New Roman" w:hAnsiTheme="minorHAnsi" w:cstheme="minorHAnsi"/>
          <w:i/>
          <w:iCs/>
          <w:sz w:val="22"/>
          <w:szCs w:val="22"/>
        </w:rPr>
        <w:t xml:space="preserve">DOI: </w:t>
      </w:r>
      <w:hyperlink r:id="rId532" w:tgtFrame="_blank" w:history="1">
        <w:r w:rsidRPr="00722AA6">
          <w:rPr>
            <w:rStyle w:val="Hypertextovodkaz"/>
            <w:rFonts w:asciiTheme="minorHAnsi" w:eastAsia="Times New Roman" w:hAnsiTheme="minorHAnsi" w:cstheme="minorHAnsi"/>
            <w:sz w:val="22"/>
            <w:szCs w:val="22"/>
          </w:rPr>
          <w:t>10.4149/BLL_2023_044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MCGEE, AE. (K); ALIBEGASHVILI, T.; ELFGREN, K.; FREY, B.; GRIGORE, M.; HEINONEN, A.; JACH, R.; JARIENE, K.; KESIC, V.; KÜPPERS, V.; KYRGIOU, M.; LEESON, S.; LOUWERS, J.; MAZUREC, M.; MERGUI, J.; PEDRO, A.; ŠAVROVA, A.; SIEGLER, E.; TABUICA, U.; TROJNARSKA, D.; TRZESZCZ, M.; TURYNA, R.; VOLODKO, N.; CRUICKSHANK, ME.: European consensus statement on expert colposcopy.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Obstetrics &amp; Gynecology and Reproductive Biology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290</w:t>
      </w:r>
      <w:r w:rsidRPr="00722AA6">
        <w:rPr>
          <w:rFonts w:asciiTheme="minorHAnsi" w:eastAsia="Times New Roman" w:hAnsiTheme="minorHAnsi" w:cstheme="minorHAnsi"/>
          <w:sz w:val="22"/>
          <w:szCs w:val="22"/>
        </w:rPr>
        <w:t xml:space="preserve">(November): 27-37. </w:t>
      </w:r>
      <w:r w:rsidRPr="00722AA6">
        <w:rPr>
          <w:rFonts w:asciiTheme="minorHAnsi" w:eastAsia="Times New Roman" w:hAnsiTheme="minorHAnsi" w:cstheme="minorHAnsi"/>
          <w:i/>
          <w:iCs/>
          <w:sz w:val="22"/>
          <w:szCs w:val="22"/>
        </w:rPr>
        <w:t xml:space="preserve">DOI: </w:t>
      </w:r>
      <w:hyperlink r:id="rId533" w:tgtFrame="_blank" w:history="1">
        <w:r w:rsidRPr="00722AA6">
          <w:rPr>
            <w:rStyle w:val="Hypertextovodkaz"/>
            <w:rFonts w:asciiTheme="minorHAnsi" w:eastAsia="Times New Roman" w:hAnsiTheme="minorHAnsi" w:cstheme="minorHAnsi"/>
            <w:sz w:val="22"/>
            <w:szCs w:val="22"/>
          </w:rPr>
          <w:t>10.1016/j.ejogrb.2023.08.369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0.731/2022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MORI DA CUNHA, MG. (K); VAN DER VEER, BK.; GIACOMAZZI, G.; MACKOVÁ, K.; CATTANI, L.; KOH, KP.; VANDE VELDE, G.; GIJSBERS, R.; ALBERSEN, M.; SAMPAOLESI, M.; DEPREST, J.: VEGF overexpressed mesoangioblasts enhance urethral and vaginal recovery following simulated vaginal birth in rats.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(May): 8622. </w:t>
      </w:r>
      <w:r w:rsidRPr="00722AA6">
        <w:rPr>
          <w:rFonts w:asciiTheme="minorHAnsi" w:eastAsia="Times New Roman" w:hAnsiTheme="minorHAnsi" w:cstheme="minorHAnsi"/>
          <w:i/>
          <w:iCs/>
          <w:sz w:val="22"/>
          <w:szCs w:val="22"/>
        </w:rPr>
        <w:t xml:space="preserve">DOI: </w:t>
      </w:r>
      <w:hyperlink r:id="rId534" w:tgtFrame="_blank" w:history="1">
        <w:r w:rsidRPr="00722AA6">
          <w:rPr>
            <w:rStyle w:val="Hypertextovodkaz"/>
            <w:rFonts w:asciiTheme="minorHAnsi" w:eastAsia="Times New Roman" w:hAnsiTheme="minorHAnsi" w:cstheme="minorHAnsi"/>
            <w:sz w:val="22"/>
            <w:szCs w:val="22"/>
          </w:rPr>
          <w:t>10.1038/s41598-023-35809-x</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SEHNAL, B. (K); HANÁČEK, J.; MATĚCHA, J.; FANTA, M.: Fertilitu šetřící terapie u ektopické gravidity.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Česká gynekologie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88</w:t>
      </w:r>
      <w:r w:rsidRPr="00722AA6">
        <w:rPr>
          <w:rFonts w:asciiTheme="minorHAnsi" w:eastAsia="Times New Roman" w:hAnsiTheme="minorHAnsi" w:cstheme="minorHAnsi"/>
          <w:sz w:val="22"/>
          <w:szCs w:val="22"/>
        </w:rPr>
        <w:t xml:space="preserve">(1): 20-26. </w:t>
      </w:r>
      <w:r w:rsidRPr="00722AA6">
        <w:rPr>
          <w:rFonts w:asciiTheme="minorHAnsi" w:eastAsia="Times New Roman" w:hAnsiTheme="minorHAnsi" w:cstheme="minorHAnsi"/>
          <w:i/>
          <w:iCs/>
          <w:sz w:val="22"/>
          <w:szCs w:val="22"/>
        </w:rPr>
        <w:t xml:space="preserve">DOI: </w:t>
      </w:r>
      <w:hyperlink r:id="rId535" w:tgtFrame="_blank" w:history="1">
        <w:r w:rsidRPr="00722AA6">
          <w:rPr>
            <w:rStyle w:val="Hypertextovodkaz"/>
            <w:rFonts w:asciiTheme="minorHAnsi" w:eastAsia="Times New Roman" w:hAnsiTheme="minorHAnsi" w:cstheme="minorHAnsi"/>
            <w:sz w:val="22"/>
            <w:szCs w:val="22"/>
          </w:rPr>
          <w:t>10.48095/cccg202320</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0.400/2022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0.094/2022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ŠÍPEK, J. (K); POKORNÁ, P.; ŠÍMA, M.; BERKA, I.; HLOŽEK, T.; STÝBLOVÁ, J.; MIXA, V.; NEDOMOVÁ, B.: Plasma concentrations of levobupivacaine in neonates during caudal epidural analgesia maintained over 48 hours.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Bratislavské lekárske listy / Bratislava Medical Journal</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124</w:t>
      </w:r>
      <w:r w:rsidRPr="00722AA6">
        <w:rPr>
          <w:rFonts w:asciiTheme="minorHAnsi" w:eastAsia="Times New Roman" w:hAnsiTheme="minorHAnsi" w:cstheme="minorHAnsi"/>
          <w:sz w:val="22"/>
          <w:szCs w:val="22"/>
        </w:rPr>
        <w:t xml:space="preserve">(2): 116-120. </w:t>
      </w:r>
      <w:r w:rsidRPr="00722AA6">
        <w:rPr>
          <w:rFonts w:asciiTheme="minorHAnsi" w:eastAsia="Times New Roman" w:hAnsiTheme="minorHAnsi" w:cstheme="minorHAnsi"/>
          <w:i/>
          <w:iCs/>
          <w:sz w:val="22"/>
          <w:szCs w:val="22"/>
        </w:rPr>
        <w:t xml:space="preserve">DOI: </w:t>
      </w:r>
      <w:hyperlink r:id="rId536" w:tgtFrame="_blank" w:history="1">
        <w:r w:rsidRPr="00722AA6">
          <w:rPr>
            <w:rStyle w:val="Hypertextovodkaz"/>
            <w:rFonts w:asciiTheme="minorHAnsi" w:eastAsia="Times New Roman" w:hAnsiTheme="minorHAnsi" w:cstheme="minorHAnsi"/>
            <w:sz w:val="22"/>
            <w:szCs w:val="22"/>
          </w:rPr>
          <w:t>10.4149/BLL_2023_018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VALENZUELA, I.; ZAPLETALOVÁ, K.; GREYLING, M.; REGIN, Y.; GIE, A.; BASURTO, D.; DEPREST, J.; VAN DER MERWE, J. (K): Fetal Growth Restriction Impairs Lung Function and Neurodevelopment in an Early Preterm Rabbit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Biomedicines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(1): 139. </w:t>
      </w:r>
      <w:r w:rsidRPr="00722AA6">
        <w:rPr>
          <w:rFonts w:asciiTheme="minorHAnsi" w:eastAsia="Times New Roman" w:hAnsiTheme="minorHAnsi" w:cstheme="minorHAnsi"/>
          <w:i/>
          <w:iCs/>
          <w:sz w:val="22"/>
          <w:szCs w:val="22"/>
        </w:rPr>
        <w:t xml:space="preserve">DOI: </w:t>
      </w:r>
      <w:hyperlink r:id="rId537" w:tgtFrame="_blank" w:history="1">
        <w:r w:rsidRPr="00722AA6">
          <w:rPr>
            <w:rStyle w:val="Hypertextovodkaz"/>
            <w:rFonts w:asciiTheme="minorHAnsi" w:eastAsia="Times New Roman" w:hAnsiTheme="minorHAnsi" w:cstheme="minorHAnsi"/>
            <w:sz w:val="22"/>
            <w:szCs w:val="22"/>
          </w:rPr>
          <w:t>10.3390/biomedicines11010139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VALENZUELA, I. (K); REGIN, Y.; GIE, A.; BASURTO, D.; EMAM, D.; SCUGLIA, M.; ZAPLETALOVÁ, K.; GREYLING, M.; DEPREST, J.; VAN DER MERWE, J.: Long-term pulmonary and neurodevelopmental impairment in a fetal growth restriction rabbit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(November): 20966. </w:t>
      </w:r>
      <w:r w:rsidRPr="00722AA6">
        <w:rPr>
          <w:rFonts w:asciiTheme="minorHAnsi" w:eastAsia="Times New Roman" w:hAnsiTheme="minorHAnsi" w:cstheme="minorHAnsi"/>
          <w:i/>
          <w:iCs/>
          <w:sz w:val="22"/>
          <w:szCs w:val="22"/>
        </w:rPr>
        <w:t xml:space="preserve">DOI: </w:t>
      </w:r>
      <w:hyperlink r:id="rId538" w:tgtFrame="_blank" w:history="1">
        <w:r w:rsidRPr="00722AA6">
          <w:rPr>
            <w:rStyle w:val="Hypertextovodkaz"/>
            <w:rFonts w:asciiTheme="minorHAnsi" w:eastAsia="Times New Roman" w:hAnsiTheme="minorHAnsi" w:cstheme="minorHAnsi"/>
            <w:sz w:val="22"/>
            <w:szCs w:val="22"/>
          </w:rPr>
          <w:t>10.1038/s41598-023-48174-6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VODEGEL, EV. (K); GULER, Z.; RAS, L.; MACKOVÁ, K.; GROENEVELD, ACHM.; BEZUIDENHOUT, D.; DEPREST, J.; JEFFERY, ST.; ROOVERS, JWR.: Vaginal changes after ovariectomy in ewes: A large animal model for genitourinary syndrome of menopause.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Gynecology &amp; Obstetrics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162</w:t>
      </w:r>
      <w:r w:rsidRPr="00722AA6">
        <w:rPr>
          <w:rFonts w:asciiTheme="minorHAnsi" w:eastAsia="Times New Roman" w:hAnsiTheme="minorHAnsi" w:cstheme="minorHAnsi"/>
          <w:sz w:val="22"/>
          <w:szCs w:val="22"/>
        </w:rPr>
        <w:t xml:space="preserve">(3): 1042-1049. </w:t>
      </w:r>
      <w:r w:rsidRPr="00722AA6">
        <w:rPr>
          <w:rFonts w:asciiTheme="minorHAnsi" w:eastAsia="Times New Roman" w:hAnsiTheme="minorHAnsi" w:cstheme="minorHAnsi"/>
          <w:i/>
          <w:iCs/>
          <w:sz w:val="22"/>
          <w:szCs w:val="22"/>
        </w:rPr>
        <w:t xml:space="preserve">DOI: </w:t>
      </w:r>
      <w:hyperlink r:id="rId539" w:tgtFrame="_blank" w:history="1">
        <w:r w:rsidRPr="00722AA6">
          <w:rPr>
            <w:rStyle w:val="Hypertextovodkaz"/>
            <w:rFonts w:asciiTheme="minorHAnsi" w:eastAsia="Times New Roman" w:hAnsiTheme="minorHAnsi" w:cstheme="minorHAnsi"/>
            <w:sz w:val="22"/>
            <w:szCs w:val="22"/>
          </w:rPr>
          <w:t>10.1002/ijgo.14816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3.800/2022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ZAPLETALOVÁ, K.; VALENZUELA, I.; GREYLING, M.; REGIN, Y.; FRIGOLETT, C.; KROFTA, L.; DEPREST, J.; VAN DER MERWE, J. (K): The Effects of Prenatal Pravastatin Treatment in the Rabbit Fetal Growth Restriction Model.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Biomedicines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11</w:t>
      </w:r>
      <w:r w:rsidRPr="00722AA6">
        <w:rPr>
          <w:rFonts w:asciiTheme="minorHAnsi" w:eastAsia="Times New Roman" w:hAnsiTheme="minorHAnsi" w:cstheme="minorHAnsi"/>
          <w:sz w:val="22"/>
          <w:szCs w:val="22"/>
        </w:rPr>
        <w:t xml:space="preserve">(10): 2685. </w:t>
      </w:r>
      <w:r w:rsidRPr="00722AA6">
        <w:rPr>
          <w:rFonts w:asciiTheme="minorHAnsi" w:eastAsia="Times New Roman" w:hAnsiTheme="minorHAnsi" w:cstheme="minorHAnsi"/>
          <w:i/>
          <w:iCs/>
          <w:sz w:val="22"/>
          <w:szCs w:val="22"/>
        </w:rPr>
        <w:t xml:space="preserve">DOI: </w:t>
      </w:r>
      <w:hyperlink r:id="rId540" w:tgtFrame="_blank" w:history="1">
        <w:r w:rsidRPr="00722AA6">
          <w:rPr>
            <w:rStyle w:val="Hypertextovodkaz"/>
            <w:rFonts w:asciiTheme="minorHAnsi" w:eastAsia="Times New Roman" w:hAnsiTheme="minorHAnsi" w:cstheme="minorHAnsi"/>
            <w:sz w:val="22"/>
            <w:szCs w:val="22"/>
          </w:rPr>
          <w:t>10.3390/biomedicines11102685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0.804/2022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71" w:name="_Toc164701945"/>
      <w:r w:rsidRPr="00722AA6">
        <w:t>A02. Články cizojazyčné bez IF</w:t>
      </w:r>
      <w:bookmarkEnd w:id="171"/>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SOARES, C.; MARTINS, P.; SILVA, E.; HYMPÁNOVÁ, L.; RYNKEVIC, R. (K): Cog Threads for Transvaginal Prolapse Repair: Ex-Vivo Studies of a Novel Concept.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Surgeries</w:t>
      </w:r>
      <w:r w:rsidRPr="00722AA6">
        <w:rPr>
          <w:rFonts w:asciiTheme="minorHAnsi" w:eastAsia="Times New Roman" w:hAnsiTheme="minorHAnsi" w:cstheme="minorHAnsi"/>
          <w:sz w:val="22"/>
          <w:szCs w:val="22"/>
        </w:rPr>
        <w:t xml:space="preserve">, 2022, </w:t>
      </w:r>
      <w:r w:rsidRPr="00722AA6">
        <w:rPr>
          <w:rFonts w:asciiTheme="minorHAnsi" w:eastAsia="Times New Roman" w:hAnsiTheme="minorHAnsi" w:cstheme="minorHAnsi"/>
          <w:b/>
          <w:bCs/>
          <w:sz w:val="22"/>
          <w:szCs w:val="22"/>
        </w:rPr>
        <w:t>3</w:t>
      </w:r>
      <w:r w:rsidRPr="00722AA6">
        <w:rPr>
          <w:rFonts w:asciiTheme="minorHAnsi" w:eastAsia="Times New Roman" w:hAnsiTheme="minorHAnsi" w:cstheme="minorHAnsi"/>
          <w:sz w:val="22"/>
          <w:szCs w:val="22"/>
        </w:rPr>
        <w:t xml:space="preserve">(2): 101-110. DOI: </w:t>
      </w:r>
      <w:hyperlink r:id="rId541" w:tgtFrame="_blank" w:history="1">
        <w:r w:rsidRPr="00722AA6">
          <w:rPr>
            <w:rStyle w:val="Hypertextovodkaz"/>
            <w:rFonts w:asciiTheme="minorHAnsi" w:eastAsia="Times New Roman" w:hAnsiTheme="minorHAnsi" w:cstheme="minorHAnsi"/>
            <w:sz w:val="22"/>
            <w:szCs w:val="22"/>
          </w:rPr>
          <w:t>10.3390/surgeries3020012</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172" w:name="_Toc164701946"/>
      <w:r w:rsidRPr="00722AA6">
        <w:t>A03. Články v českém nebo slovenském jazyce bez IF</w:t>
      </w:r>
      <w:bookmarkEnd w:id="172"/>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KŘÍŽOVÁ, M. (K); KOLLÁROVÁ, J.; STRAŇÁK, Z.: Částečné kojení při propuštění novorozence z porodnice nepredikuje insuficientní kojení v prvních šesti měsících.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Česko-slovenská pediatrie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78</w:t>
      </w:r>
      <w:r w:rsidRPr="00722AA6">
        <w:rPr>
          <w:rFonts w:asciiTheme="minorHAnsi" w:eastAsia="Times New Roman" w:hAnsiTheme="minorHAnsi" w:cstheme="minorHAnsi"/>
          <w:sz w:val="22"/>
          <w:szCs w:val="22"/>
        </w:rPr>
        <w:t xml:space="preserve">(3): 172-175. DOI: </w:t>
      </w:r>
      <w:hyperlink r:id="rId542" w:tgtFrame="_blank" w:history="1">
        <w:r w:rsidRPr="00722AA6">
          <w:rPr>
            <w:rStyle w:val="Hypertextovodkaz"/>
            <w:rFonts w:asciiTheme="minorHAnsi" w:eastAsia="Times New Roman" w:hAnsiTheme="minorHAnsi" w:cstheme="minorHAnsi"/>
            <w:sz w:val="22"/>
            <w:szCs w:val="22"/>
          </w:rPr>
          <w:t>10.55095/CSPediatrie2023/023</w:t>
        </w:r>
      </w:hyperlink>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i/>
          <w:iCs/>
          <w:sz w:val="22"/>
          <w:szCs w:val="22"/>
        </w:rPr>
        <w:t>(původní)</w:t>
      </w:r>
    </w:p>
    <w:p w:rsidR="00D11AC6" w:rsidRPr="00722AA6" w:rsidRDefault="00D11AC6" w:rsidP="00B373ED">
      <w:pPr>
        <w:pStyle w:val="Nadpis3"/>
        <w:divId w:val="409931285"/>
      </w:pPr>
      <w:bookmarkStart w:id="173" w:name="_Toc164701947"/>
      <w:r w:rsidRPr="00722AA6">
        <w:t>F01. Patenty, užitné a průmyslové vzory, ochranné známky</w:t>
      </w:r>
      <w:bookmarkEnd w:id="173"/>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HROMADNÍKOVÁ, I. : </w:t>
      </w:r>
      <w:r w:rsidRPr="00722AA6">
        <w:rPr>
          <w:rFonts w:asciiTheme="minorHAnsi" w:eastAsia="Times New Roman" w:hAnsiTheme="minorHAnsi" w:cstheme="minorHAnsi"/>
          <w:i/>
          <w:iCs/>
          <w:sz w:val="22"/>
          <w:szCs w:val="22"/>
        </w:rPr>
        <w:t>Způsob predikce gestačního diabetu mellitus dle expresního profilu kardiovaskulárních miRNA</w:t>
      </w:r>
      <w:r w:rsidRPr="00722AA6">
        <w:rPr>
          <w:rFonts w:asciiTheme="minorHAnsi" w:eastAsia="Times New Roman" w:hAnsiTheme="minorHAnsi" w:cstheme="minorHAnsi"/>
          <w:sz w:val="22"/>
          <w:szCs w:val="22"/>
        </w:rPr>
        <w:t xml:space="preserve">. 2023. </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Vlastník: GeneSpector Innovations s.r.o, registrační číslo: 309886, datum registrace: 12.08.2022, datum udělení: 30.11.2023. </w:t>
      </w:r>
      <w:r w:rsidRPr="00722AA6">
        <w:rPr>
          <w:rFonts w:asciiTheme="minorHAnsi" w:eastAsia="Times New Roman" w:hAnsiTheme="minorHAnsi" w:cstheme="minorHAnsi"/>
          <w:i/>
          <w:iCs/>
          <w:sz w:val="22"/>
          <w:szCs w:val="22"/>
        </w:rPr>
        <w:t>(patent - platný)</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HROMADNÍKOVÁ, I. : </w:t>
      </w:r>
      <w:r w:rsidRPr="00722AA6">
        <w:rPr>
          <w:rFonts w:asciiTheme="minorHAnsi" w:eastAsia="Times New Roman" w:hAnsiTheme="minorHAnsi" w:cstheme="minorHAnsi"/>
          <w:i/>
          <w:iCs/>
          <w:sz w:val="22"/>
          <w:szCs w:val="22"/>
        </w:rPr>
        <w:t>Způsob predikce těhotenských komplikací dle expresního profilu kardiovaskulárních miRNA</w:t>
      </w:r>
      <w:r w:rsidRPr="00722AA6">
        <w:rPr>
          <w:rFonts w:asciiTheme="minorHAnsi" w:eastAsia="Times New Roman" w:hAnsiTheme="minorHAnsi" w:cstheme="minorHAnsi"/>
          <w:sz w:val="22"/>
          <w:szCs w:val="22"/>
        </w:rPr>
        <w:t xml:space="preserve">. 2023. </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Vlastník: GeneSpector Innovations s.r.o., registrační číslo: 309639, datum registrace: 13.12.2021, datum udělení: 20.04.2023. </w:t>
      </w:r>
      <w:r w:rsidRPr="00722AA6">
        <w:rPr>
          <w:rFonts w:asciiTheme="minorHAnsi" w:eastAsia="Times New Roman" w:hAnsiTheme="minorHAnsi" w:cstheme="minorHAnsi"/>
          <w:i/>
          <w:iCs/>
          <w:sz w:val="22"/>
          <w:szCs w:val="22"/>
        </w:rPr>
        <w:t>(patent - platný)</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74" w:name="_Toc164701948"/>
      <w:r w:rsidRPr="00722AA6">
        <w:lastRenderedPageBreak/>
        <w:t>3.LF: Ústav soudního lékařství 3. LF UK a FNKV</w:t>
      </w:r>
      <w:bookmarkEnd w:id="174"/>
    </w:p>
    <w:p w:rsidR="00D11AC6" w:rsidRPr="00722AA6" w:rsidRDefault="00D11AC6" w:rsidP="00B373ED">
      <w:pPr>
        <w:pStyle w:val="Nadpis3"/>
        <w:divId w:val="409931285"/>
      </w:pPr>
      <w:bookmarkStart w:id="175" w:name="_Toc164701949"/>
      <w:r w:rsidRPr="00722AA6">
        <w:t>A01. Články v časopisech s IF</w:t>
      </w:r>
      <w:bookmarkEnd w:id="175"/>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KREBSOVÁ, A. (K); POHLOVÁ KUČEROVÁ, Š.; VOTÝPKA, P.; PELDOVÁ, P.; KULVAJTOVÁ, M.; DOHNALOVÁ, P.; BÍLEK, M.; STUFKA, V.; RÜCKLOVÁ, K.; GROSSOVÁ, I.; WÜNSCHOVÁ, H.; TAVAČOVÁ, T.; HAŠKOVÁ, J.; SEGEŤOVÁ, M.; GŘEGOŘOVÁ, A.; ZOUBKOVÁ, V.; PETŘKOVÁ, J.; DOBIÁŠ, M.; MAKUŠA, M.; BLANKOVÁ, A.; VEITR, D.; ŘEHULKA, H.; ŠUBRT, I.; PILIN, A.; TOMÁŠEK, P.; JANOUŠEK, J.; KAUTZNER, J.; MACEK, M.: </w:t>
      </w:r>
      <w:r w:rsidRPr="00722AA6">
        <w:rPr>
          <w:rStyle w:val="Zdraznn"/>
          <w:rFonts w:asciiTheme="minorHAnsi" w:eastAsia="Times New Roman" w:hAnsiTheme="minorHAnsi" w:cstheme="minorHAnsi"/>
          <w:sz w:val="22"/>
          <w:szCs w:val="22"/>
        </w:rPr>
        <w:t>Post mortem</w:t>
      </w:r>
      <w:r w:rsidRPr="00722AA6">
        <w:rPr>
          <w:rFonts w:asciiTheme="minorHAnsi" w:eastAsia="Times New Roman" w:hAnsiTheme="minorHAnsi" w:cstheme="minorHAnsi"/>
          <w:sz w:val="22"/>
          <w:szCs w:val="22"/>
        </w:rPr>
        <w:t xml:space="preserve"> vyšetření obětí náhlé srdeční smrti a navazující kaskádový rodinný screening v ČR.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Cor et Vasa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(1): 7-22. </w:t>
      </w:r>
      <w:r w:rsidRPr="00722AA6">
        <w:rPr>
          <w:rFonts w:asciiTheme="minorHAnsi" w:eastAsia="Times New Roman" w:hAnsiTheme="minorHAnsi" w:cstheme="minorHAnsi"/>
          <w:i/>
          <w:iCs/>
          <w:sz w:val="22"/>
          <w:szCs w:val="22"/>
        </w:rPr>
        <w:t xml:space="preserve">DOI: </w:t>
      </w:r>
      <w:hyperlink r:id="rId543" w:tgtFrame="_blank" w:history="1">
        <w:r w:rsidRPr="00722AA6">
          <w:rPr>
            <w:rStyle w:val="Hypertextovodkaz"/>
            <w:rFonts w:asciiTheme="minorHAnsi" w:eastAsia="Times New Roman" w:hAnsiTheme="minorHAnsi" w:cstheme="minorHAnsi"/>
            <w:sz w:val="22"/>
            <w:szCs w:val="22"/>
          </w:rPr>
          <w:t>10.33678/cor.2022.059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0.200/2022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VOTÝPKA, P. (K); KREBSOVÁ, A. (K); NORAMBUENA-POUSTKOVÁ, P.; PELDOVÁ, P.; POHLOVÁ KUČEROVÁ, Š.; KULVAJTOVÁ, M.; DOHNALOVÁ, P.; BÍLEK, M.; ŠTUFKA, V.; RÜCKLOVÁ, K.; GROSSOVÁ, I.; WÜNSCHOVÁ, H.; TAVAČOVÁ, T.; HAŠKOVÁ, J.; SEGEŤOVÁ, M.; ŠTOČEK, J.; GŘEGOŘOVÁ, A.; ZOUBKOVÁ, V.; PETŘKOVÁ, J.; DOBIÁŠ, M.; MAKUŠA, M.; BLANKOVÁ, A.; VAJTR, D.; ŘEHULKA, H.; ŠUBRT, I.; PILIN, A.; TOMÁŠEK, P.; JANOUŠEK, J.; KAUTZNER, J.; MACEK, M.: Post-mortem genetic testing in sudden cardiac death and genetic screening of relatives at risk: lessons learned from a Czech pilot multidisciplinary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Journal of Legal 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137</w:t>
      </w:r>
      <w:r w:rsidRPr="00722AA6">
        <w:rPr>
          <w:rFonts w:asciiTheme="minorHAnsi" w:eastAsia="Times New Roman" w:hAnsiTheme="minorHAnsi" w:cstheme="minorHAnsi"/>
          <w:sz w:val="22"/>
          <w:szCs w:val="22"/>
        </w:rPr>
        <w:t xml:space="preserve">(6): 1787-1801. </w:t>
      </w:r>
      <w:r w:rsidRPr="00722AA6">
        <w:rPr>
          <w:rFonts w:asciiTheme="minorHAnsi" w:eastAsia="Times New Roman" w:hAnsiTheme="minorHAnsi" w:cstheme="minorHAnsi"/>
          <w:i/>
          <w:iCs/>
          <w:sz w:val="22"/>
          <w:szCs w:val="22"/>
        </w:rPr>
        <w:t xml:space="preserve">DOI: </w:t>
      </w:r>
      <w:hyperlink r:id="rId544" w:tgtFrame="_blank" w:history="1">
        <w:r w:rsidRPr="00722AA6">
          <w:rPr>
            <w:rStyle w:val="Hypertextovodkaz"/>
            <w:rFonts w:asciiTheme="minorHAnsi" w:eastAsia="Times New Roman" w:hAnsiTheme="minorHAnsi" w:cstheme="minorHAnsi"/>
            <w:sz w:val="22"/>
            <w:szCs w:val="22"/>
          </w:rPr>
          <w:t>10.1007/s00414-023-03007-z</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0.462/2022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pStyle w:val="Nadpis2"/>
        <w:divId w:val="409931285"/>
      </w:pPr>
      <w:bookmarkStart w:id="176" w:name="_Toc164701950"/>
      <w:r w:rsidRPr="00722AA6">
        <w:t>3.LF: 3. lékařská fakulta</w:t>
      </w:r>
      <w:bookmarkEnd w:id="176"/>
      <w:r w:rsidR="00E5104F">
        <w:t xml:space="preserve"> – pregraduální studenti, absolventi PGS</w:t>
      </w:r>
    </w:p>
    <w:p w:rsidR="00D11AC6" w:rsidRPr="00722AA6" w:rsidRDefault="00D11AC6" w:rsidP="00B373ED">
      <w:pPr>
        <w:pStyle w:val="Nadpis3"/>
        <w:divId w:val="409931285"/>
      </w:pPr>
      <w:bookmarkStart w:id="177" w:name="_Toc164701951"/>
      <w:r w:rsidRPr="00722AA6">
        <w:t>A01. Články v časopisech s IF</w:t>
      </w:r>
      <w:bookmarkEnd w:id="177"/>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ČERNÝ, M. (K); KYBIC, J.; MÁJOVSKÝ, M.; SEDLÁK, V.; PIRGL, K.; MISIORZOVÁ, E.; LIPINA, R.; NETUKA, D.: Fully automated imaging protocol independent system for pituitary adenoma segmentation: a convolutional neural network-based model on sparsely annotated MRI.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Neurosurgical Review</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46</w:t>
      </w:r>
      <w:r w:rsidRPr="00722AA6">
        <w:rPr>
          <w:rFonts w:asciiTheme="minorHAnsi" w:eastAsia="Times New Roman" w:hAnsiTheme="minorHAnsi" w:cstheme="minorHAnsi"/>
          <w:sz w:val="22"/>
          <w:szCs w:val="22"/>
        </w:rPr>
        <w:t xml:space="preserve">(May): 116. </w:t>
      </w:r>
      <w:r w:rsidRPr="00722AA6">
        <w:rPr>
          <w:rFonts w:asciiTheme="minorHAnsi" w:eastAsia="Times New Roman" w:hAnsiTheme="minorHAnsi" w:cstheme="minorHAnsi"/>
          <w:i/>
          <w:iCs/>
          <w:sz w:val="22"/>
          <w:szCs w:val="22"/>
        </w:rPr>
        <w:t xml:space="preserve">DOI: </w:t>
      </w:r>
      <w:hyperlink r:id="rId545" w:tgtFrame="_blank" w:history="1">
        <w:r w:rsidRPr="00722AA6">
          <w:rPr>
            <w:rStyle w:val="Hypertextovodkaz"/>
            <w:rFonts w:asciiTheme="minorHAnsi" w:eastAsia="Times New Roman" w:hAnsiTheme="minorHAnsi" w:cstheme="minorHAnsi"/>
            <w:sz w:val="22"/>
            <w:szCs w:val="22"/>
          </w:rPr>
          <w:t>10.1007/s10143-023-02014-3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DVOŘÁKOVÁ, M. (K); SVOBODOVÁ, L.; RUCKI, M.; ŠEVČÍK, V.; HOŠÍKOVÁ, B.; CHRZ, J.; BENDOVÁ, H.; KEJLOVÁ, K.; OČADLÍKOVÁ, D.; MALÝ, M.; KOLÁŘOVÁ, H.; MANNERSTRÖM, M.; KANĎÁROVÁ, H.; JÍROVÁ, D.: The Safety Assessment of Cosmetic Perfumes by Using </w:t>
      </w:r>
      <w:r w:rsidRPr="00722AA6">
        <w:rPr>
          <w:rStyle w:val="Zdraznn"/>
          <w:rFonts w:asciiTheme="minorHAnsi" w:eastAsia="Times New Roman" w:hAnsiTheme="minorHAnsi" w:cstheme="minorHAnsi"/>
          <w:sz w:val="22"/>
          <w:szCs w:val="22"/>
        </w:rPr>
        <w:t>In Chemico</w:t>
      </w:r>
      <w:r w:rsidRPr="00722AA6">
        <w:rPr>
          <w:rFonts w:asciiTheme="minorHAnsi" w:eastAsia="Times New Roman" w:hAnsiTheme="minorHAnsi" w:cstheme="minorHAnsi"/>
          <w:sz w:val="22"/>
          <w:szCs w:val="22"/>
        </w:rPr>
        <w:t xml:space="preserve"> and </w:t>
      </w:r>
      <w:r w:rsidRPr="00722AA6">
        <w:rPr>
          <w:rStyle w:val="Zdraznn"/>
          <w:rFonts w:asciiTheme="minorHAnsi" w:eastAsia="Times New Roman" w:hAnsiTheme="minorHAnsi" w:cstheme="minorHAnsi"/>
          <w:sz w:val="22"/>
          <w:szCs w:val="22"/>
        </w:rPr>
        <w:t>In Vitro</w:t>
      </w:r>
      <w:r w:rsidRPr="00722AA6">
        <w:rPr>
          <w:rFonts w:asciiTheme="minorHAnsi" w:eastAsia="Times New Roman" w:hAnsiTheme="minorHAnsi" w:cstheme="minorHAnsi"/>
          <w:sz w:val="22"/>
          <w:szCs w:val="22"/>
        </w:rPr>
        <w:t xml:space="preserve"> Methods in Combination with GC-MS/MS Analysis.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ATLA - Alternatives to Laboratory Animals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51</w:t>
      </w:r>
      <w:r w:rsidRPr="00722AA6">
        <w:rPr>
          <w:rFonts w:asciiTheme="minorHAnsi" w:eastAsia="Times New Roman" w:hAnsiTheme="minorHAnsi" w:cstheme="minorHAnsi"/>
          <w:sz w:val="22"/>
          <w:szCs w:val="22"/>
        </w:rPr>
        <w:t xml:space="preserve">(4): 224-248. </w:t>
      </w:r>
      <w:r w:rsidRPr="00722AA6">
        <w:rPr>
          <w:rFonts w:asciiTheme="minorHAnsi" w:eastAsia="Times New Roman" w:hAnsiTheme="minorHAnsi" w:cstheme="minorHAnsi"/>
          <w:i/>
          <w:iCs/>
          <w:sz w:val="22"/>
          <w:szCs w:val="22"/>
        </w:rPr>
        <w:t xml:space="preserve">DOI: </w:t>
      </w:r>
      <w:hyperlink r:id="rId546" w:tgtFrame="_blank" w:history="1">
        <w:r w:rsidRPr="00722AA6">
          <w:rPr>
            <w:rStyle w:val="Hypertextovodkaz"/>
            <w:rFonts w:asciiTheme="minorHAnsi" w:eastAsia="Times New Roman" w:hAnsiTheme="minorHAnsi" w:cstheme="minorHAnsi"/>
            <w:sz w:val="22"/>
            <w:szCs w:val="22"/>
          </w:rPr>
          <w:t>10.1177/02611929231184635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0.582/2022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FARNAD, S.; BAHROUDI, A.; DOULATI ARDEJANI, F.; ASLANI, S.; DOULATI ARDEJANI, S. (K): Identification of Patients with Respiratory Diseases on Crucial Areas Map Using Fuzzy-AHP Approach and RS-GIS Method to Assess Geomedical Health Hazard in the Western Segment of Lake Urmia, Iran.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Iranian Journal of Science and Technology: Transactions of Civil Engineering</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w:t>
      </w:r>
      <w:r w:rsidRPr="00722AA6">
        <w:rPr>
          <w:rFonts w:asciiTheme="minorHAnsi" w:eastAsia="Times New Roman" w:hAnsiTheme="minorHAnsi" w:cstheme="minorHAnsi"/>
          <w:sz w:val="22"/>
          <w:szCs w:val="22"/>
        </w:rPr>
        <w:t xml:space="preserve">(3): 1689-1707. </w:t>
      </w:r>
      <w:r w:rsidRPr="00722AA6">
        <w:rPr>
          <w:rFonts w:asciiTheme="minorHAnsi" w:eastAsia="Times New Roman" w:hAnsiTheme="minorHAnsi" w:cstheme="minorHAnsi"/>
          <w:i/>
          <w:iCs/>
          <w:sz w:val="22"/>
          <w:szCs w:val="22"/>
        </w:rPr>
        <w:t xml:space="preserve">DOI: </w:t>
      </w:r>
      <w:hyperlink r:id="rId547" w:tgtFrame="_blank" w:history="1">
        <w:r w:rsidRPr="00722AA6">
          <w:rPr>
            <w:rStyle w:val="Hypertextovodkaz"/>
            <w:rFonts w:asciiTheme="minorHAnsi" w:eastAsia="Times New Roman" w:hAnsiTheme="minorHAnsi" w:cstheme="minorHAnsi"/>
            <w:sz w:val="22"/>
            <w:szCs w:val="22"/>
          </w:rPr>
          <w:t>10.1007/s40996-022-00992-w</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GOJDA, J. (K); KOUDELKOVÁ, K.; OUŘADOVÁ, A.; LANG, A.; KRBCOVÁ, M.; GVOZDEVA, A.; ŠEBO, V.; SLAGMOLEN, L.; POTOČKOVÁ, J.; TŮMA, P.; ROSSMEISLOVÁ, L.; ANDĚL, M.; KARPE, F.; SCHLESINGER, S.: Severe COVID-19 associated hyperglycemia is caused by beta cell dysfunction: a prospective cohort study.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Nutrition &amp; Diabetes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(July): 11. </w:t>
      </w:r>
      <w:r w:rsidRPr="00722AA6">
        <w:rPr>
          <w:rFonts w:asciiTheme="minorHAnsi" w:eastAsia="Times New Roman" w:hAnsiTheme="minorHAnsi" w:cstheme="minorHAnsi"/>
          <w:i/>
          <w:iCs/>
          <w:sz w:val="22"/>
          <w:szCs w:val="22"/>
        </w:rPr>
        <w:t xml:space="preserve">DOI: </w:t>
      </w:r>
      <w:hyperlink r:id="rId548" w:tgtFrame="_blank" w:history="1">
        <w:r w:rsidRPr="00722AA6">
          <w:rPr>
            <w:rStyle w:val="Hypertextovodkaz"/>
            <w:rFonts w:asciiTheme="minorHAnsi" w:eastAsia="Times New Roman" w:hAnsiTheme="minorHAnsi" w:cstheme="minorHAnsi"/>
            <w:sz w:val="22"/>
            <w:szCs w:val="22"/>
          </w:rPr>
          <w:t>10.1038/s41387-023-00241-7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1.285/2022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GRAŇÁK, Š.; TUČKOVÁ, K.; KÚTNA, V.; VOJTĚCHOVÁ, I.; BAJKOVÁ, L.; PETRÁSEK, T. (K); OVSEPIAN, SV. (K): Developmental effects of constitutive mTORC1 hyperactivity and environmental enrichment on structural synaptic plasticity and behaviour in a rat model of autism spectrum disorder.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European Journal of Neuroscience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57</w:t>
      </w:r>
      <w:r w:rsidRPr="00722AA6">
        <w:rPr>
          <w:rFonts w:asciiTheme="minorHAnsi" w:eastAsia="Times New Roman" w:hAnsiTheme="minorHAnsi" w:cstheme="minorHAnsi"/>
          <w:sz w:val="22"/>
          <w:szCs w:val="22"/>
        </w:rPr>
        <w:t xml:space="preserve">(1): 17-31. </w:t>
      </w:r>
      <w:r w:rsidRPr="00722AA6">
        <w:rPr>
          <w:rFonts w:asciiTheme="minorHAnsi" w:eastAsia="Times New Roman" w:hAnsiTheme="minorHAnsi" w:cstheme="minorHAnsi"/>
          <w:i/>
          <w:iCs/>
          <w:sz w:val="22"/>
          <w:szCs w:val="22"/>
        </w:rPr>
        <w:t xml:space="preserve">DOI: </w:t>
      </w:r>
      <w:hyperlink r:id="rId549" w:tgtFrame="_blank" w:history="1">
        <w:r w:rsidRPr="00722AA6">
          <w:rPr>
            <w:rStyle w:val="Hypertextovodkaz"/>
            <w:rFonts w:asciiTheme="minorHAnsi" w:eastAsia="Times New Roman" w:hAnsiTheme="minorHAnsi" w:cstheme="minorHAnsi"/>
            <w:sz w:val="22"/>
            <w:szCs w:val="22"/>
          </w:rPr>
          <w:t>10.1111/ejn.15864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lastRenderedPageBreak/>
        <w:t>IF metriky WoS: IF: 3.400/2022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0.971/2022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HERMA, T.; SLEZÁK, J.; BÁČA, V.; KACHLÍK, D. (K): Duplicated superficial branch of the radial nerve and brachioradialis muscle belly: prevalence and significance.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Folia Morphologica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82</w:t>
      </w:r>
      <w:r w:rsidRPr="00722AA6">
        <w:rPr>
          <w:rFonts w:asciiTheme="minorHAnsi" w:eastAsia="Times New Roman" w:hAnsiTheme="minorHAnsi" w:cstheme="minorHAnsi"/>
          <w:sz w:val="22"/>
          <w:szCs w:val="22"/>
        </w:rPr>
        <w:t xml:space="preserve">(3): 558-561. </w:t>
      </w:r>
      <w:r w:rsidRPr="00722AA6">
        <w:rPr>
          <w:rFonts w:asciiTheme="minorHAnsi" w:eastAsia="Times New Roman" w:hAnsiTheme="minorHAnsi" w:cstheme="minorHAnsi"/>
          <w:i/>
          <w:iCs/>
          <w:sz w:val="22"/>
          <w:szCs w:val="22"/>
        </w:rPr>
        <w:t xml:space="preserve">DOI: </w:t>
      </w:r>
      <w:hyperlink r:id="rId550" w:tgtFrame="_blank" w:history="1">
        <w:r w:rsidRPr="00722AA6">
          <w:rPr>
            <w:rStyle w:val="Hypertextovodkaz"/>
            <w:rFonts w:asciiTheme="minorHAnsi" w:eastAsia="Times New Roman" w:hAnsiTheme="minorHAnsi" w:cstheme="minorHAnsi"/>
            <w:sz w:val="22"/>
            <w:szCs w:val="22"/>
          </w:rPr>
          <w:t>10.5603/FM.a2022.0064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0.247/2022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HLAVÁČ, V.; ČERVENKOVÁ, L.; ŠŮSOVÁ, S.; HOLÝ, P.; LIŠKA, V.; VYČÍTAL, O.; ŠOREJS, O.; FIALA, O.; DAUM, O.; SOUČEK, P. (K): Exome Sequencing of Paired Colorectal Carcinomas and Synchronous Liver Metastases for Prognosis and Therapy Prediction.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JCO Precision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w:t>
      </w:r>
      <w:r w:rsidRPr="00722AA6">
        <w:rPr>
          <w:rFonts w:asciiTheme="minorHAnsi" w:eastAsia="Times New Roman" w:hAnsiTheme="minorHAnsi" w:cstheme="minorHAnsi"/>
          <w:sz w:val="22"/>
          <w:szCs w:val="22"/>
        </w:rPr>
        <w:t xml:space="preserve">(May): e2200557. </w:t>
      </w:r>
      <w:r w:rsidRPr="00722AA6">
        <w:rPr>
          <w:rFonts w:asciiTheme="minorHAnsi" w:eastAsia="Times New Roman" w:hAnsiTheme="minorHAnsi" w:cstheme="minorHAnsi"/>
          <w:i/>
          <w:iCs/>
          <w:sz w:val="22"/>
          <w:szCs w:val="22"/>
        </w:rPr>
        <w:t xml:space="preserve">DOI: </w:t>
      </w:r>
      <w:hyperlink r:id="rId551" w:tgtFrame="_blank" w:history="1">
        <w:r w:rsidRPr="00722AA6">
          <w:rPr>
            <w:rStyle w:val="Hypertextovodkaz"/>
            <w:rFonts w:asciiTheme="minorHAnsi" w:eastAsia="Times New Roman" w:hAnsiTheme="minorHAnsi" w:cstheme="minorHAnsi"/>
            <w:sz w:val="22"/>
            <w:szCs w:val="22"/>
          </w:rPr>
          <w:t>10.1200/PO.22.00557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2.580/2022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HOLÝ, P.; BRYNYCHOVÁ, V.; ŠEBOROVÁ, K.; HANIČINEC, V.; KOŽEVNIKOVOVÁ, R.; TRNKOVÁ, M.; VRÁNA, D.; GATĚK, J.; KOPEČKOVÁ, K.; MRHALOVÁ, M.; SOUČEK, P. (K): Integrative analysis of mRNA and miRNA expression profiles and somatic variants in oxysterol signaling in early-stage luminal breast cancer.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Molecular Oncology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(10): 2074-2089. </w:t>
      </w:r>
      <w:r w:rsidRPr="00722AA6">
        <w:rPr>
          <w:rFonts w:asciiTheme="minorHAnsi" w:eastAsia="Times New Roman" w:hAnsiTheme="minorHAnsi" w:cstheme="minorHAnsi"/>
          <w:i/>
          <w:iCs/>
          <w:sz w:val="22"/>
          <w:szCs w:val="22"/>
        </w:rPr>
        <w:t xml:space="preserve">DOI: </w:t>
      </w:r>
      <w:hyperlink r:id="rId552" w:tgtFrame="_blank" w:history="1">
        <w:r w:rsidRPr="00722AA6">
          <w:rPr>
            <w:rStyle w:val="Hypertextovodkaz"/>
            <w:rFonts w:asciiTheme="minorHAnsi" w:eastAsia="Times New Roman" w:hAnsiTheme="minorHAnsi" w:cstheme="minorHAnsi"/>
            <w:sz w:val="22"/>
            <w:szCs w:val="22"/>
          </w:rPr>
          <w:t>10.1002/1878-0261.13495</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1.465/2022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HOLÝ, R. (K); JANOUŠKOVÁ, K.; VAŠINA, L.; MAUTE, E.; KALFEŘT, D.; MAMIŇÁK, K.; AUGSTE, E.; HLOŽEK, J.; SCHULZ, H.; FUNDA, D.; ASTL, J.: Olfactory event-related potentials (OERPs) and trigeminal event-related potentials (TERPs) - a pilot study in Czech participants with normal sense of smell.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Applied Biomedicine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21</w:t>
      </w:r>
      <w:r w:rsidRPr="00722AA6">
        <w:rPr>
          <w:rFonts w:asciiTheme="minorHAnsi" w:eastAsia="Times New Roman" w:hAnsiTheme="minorHAnsi" w:cstheme="minorHAnsi"/>
          <w:sz w:val="22"/>
          <w:szCs w:val="22"/>
        </w:rPr>
        <w:t xml:space="preserve">(4): 167-173. </w:t>
      </w:r>
      <w:r w:rsidRPr="00722AA6">
        <w:rPr>
          <w:rFonts w:asciiTheme="minorHAnsi" w:eastAsia="Times New Roman" w:hAnsiTheme="minorHAnsi" w:cstheme="minorHAnsi"/>
          <w:i/>
          <w:iCs/>
          <w:sz w:val="22"/>
          <w:szCs w:val="22"/>
        </w:rPr>
        <w:t xml:space="preserve">DOI: </w:t>
      </w:r>
      <w:hyperlink r:id="rId553" w:tgtFrame="_blank" w:history="1">
        <w:r w:rsidRPr="00722AA6">
          <w:rPr>
            <w:rStyle w:val="Hypertextovodkaz"/>
            <w:rFonts w:asciiTheme="minorHAnsi" w:eastAsia="Times New Roman" w:hAnsiTheme="minorHAnsi" w:cstheme="minorHAnsi"/>
            <w:sz w:val="22"/>
            <w:szCs w:val="22"/>
          </w:rPr>
          <w:t>10.32725/jab.2023.020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0.202/2022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KRAYEM, I.; SOHRABI, Y.; HAVELKOVÁ, H.; GUSAREVA, E.; STRNAD, H.; ČEPIČKOVÁ, M.; VOLKOVA, V.; KUREY, I.; VOJTÍŠKOVÁ, J.; SVOBODOVÁ, M.; DEMANT, P.; LIPOLDOVÁ, M. (K): Functionally distinct regions of the locus Leishmania major response 15 control IgE or IFNγ level in addition to skin lesions.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Frontiers in Immunology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(August): 1145269. </w:t>
      </w:r>
      <w:r w:rsidRPr="00722AA6">
        <w:rPr>
          <w:rFonts w:asciiTheme="minorHAnsi" w:eastAsia="Times New Roman" w:hAnsiTheme="minorHAnsi" w:cstheme="minorHAnsi"/>
          <w:i/>
          <w:iCs/>
          <w:sz w:val="22"/>
          <w:szCs w:val="22"/>
        </w:rPr>
        <w:t xml:space="preserve">DOI: </w:t>
      </w:r>
      <w:hyperlink r:id="rId554" w:tgtFrame="_blank" w:history="1">
        <w:r w:rsidRPr="00722AA6">
          <w:rPr>
            <w:rStyle w:val="Hypertextovodkaz"/>
            <w:rFonts w:asciiTheme="minorHAnsi" w:eastAsia="Times New Roman" w:hAnsiTheme="minorHAnsi" w:cstheme="minorHAnsi"/>
            <w:sz w:val="22"/>
            <w:szCs w:val="22"/>
          </w:rPr>
          <w:t>10.3389/fimmu.2023.1145269</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7.300/2022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1.765/2022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lastRenderedPageBreak/>
        <w:t xml:space="preserve">MOJŽÍŠEK, M.; ŠIBÍKOVÁ, M.; PÁNEK, M.; JANEC, P.; HALUZÍK, M.; ŽIVNÝ, J.; JANOTA, J. (K): Delivery-Associated Changes in the Levels of Inflammatory Molecules in Newborns.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Folia Biologica</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69</w:t>
      </w:r>
      <w:r w:rsidRPr="00722AA6">
        <w:rPr>
          <w:rFonts w:asciiTheme="minorHAnsi" w:eastAsia="Times New Roman" w:hAnsiTheme="minorHAnsi" w:cstheme="minorHAnsi"/>
          <w:sz w:val="22"/>
          <w:szCs w:val="22"/>
        </w:rPr>
        <w:t xml:space="preserve">(1): 1-5. </w:t>
      </w:r>
      <w:r w:rsidRPr="00722AA6">
        <w:rPr>
          <w:rFonts w:asciiTheme="minorHAnsi" w:eastAsia="Times New Roman" w:hAnsiTheme="minorHAnsi" w:cstheme="minorHAnsi"/>
          <w:i/>
          <w:iCs/>
          <w:sz w:val="22"/>
          <w:szCs w:val="22"/>
        </w:rPr>
        <w:t xml:space="preserve">DOI: </w:t>
      </w:r>
      <w:hyperlink r:id="rId555" w:tgtFrame="_blank" w:history="1">
        <w:r w:rsidRPr="00722AA6">
          <w:rPr>
            <w:rStyle w:val="Hypertextovodkaz"/>
            <w:rFonts w:asciiTheme="minorHAnsi" w:eastAsia="Times New Roman" w:hAnsiTheme="minorHAnsi" w:cstheme="minorHAnsi"/>
            <w:sz w:val="22"/>
            <w:szCs w:val="22"/>
          </w:rPr>
          <w:t>10.14712/fb2023069010001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0.195/2022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MUSTÁFA, ER.; WEIß, K.; WEISS, N. (K): Secretory carrier-associated membrane protein 5 regulates cell-surface targeting of T-type calcium channels.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Channels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17</w:t>
      </w:r>
      <w:r w:rsidRPr="00722AA6">
        <w:rPr>
          <w:rFonts w:asciiTheme="minorHAnsi" w:eastAsia="Times New Roman" w:hAnsiTheme="minorHAnsi" w:cstheme="minorHAnsi"/>
          <w:sz w:val="22"/>
          <w:szCs w:val="22"/>
        </w:rPr>
        <w:t xml:space="preserve">(1): 2230776. </w:t>
      </w:r>
      <w:r w:rsidRPr="00722AA6">
        <w:rPr>
          <w:rFonts w:asciiTheme="minorHAnsi" w:eastAsia="Times New Roman" w:hAnsiTheme="minorHAnsi" w:cstheme="minorHAnsi"/>
          <w:i/>
          <w:iCs/>
          <w:sz w:val="22"/>
          <w:szCs w:val="22"/>
        </w:rPr>
        <w:t xml:space="preserve">DOI: </w:t>
      </w:r>
      <w:hyperlink r:id="rId556" w:tgtFrame="_blank" w:history="1">
        <w:r w:rsidRPr="00722AA6">
          <w:rPr>
            <w:rStyle w:val="Hypertextovodkaz"/>
            <w:rFonts w:asciiTheme="minorHAnsi" w:eastAsia="Times New Roman" w:hAnsiTheme="minorHAnsi" w:cstheme="minorHAnsi"/>
            <w:sz w:val="22"/>
            <w:szCs w:val="22"/>
          </w:rPr>
          <w:t>10.1080/19336950.2023.2230776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3.300/2022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0.768/2022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PETRÁŠ, M. (K); DVOŘÁK, V.; LOMOZOVÁ, D.; MÁČALÍK, R.; NERADOVÁ, S.; DLOUHÝ, P.; MALINOVÁ, J.; ROSINA, J.; KRÁLOVÁ LESNÁ, I.: Timing of HPV vaccination as adjuvant treatment of CIN2+ recurrence in women undergoing surgical excision: a meta-analysis and meta-regression.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Sexually Transmitted Infections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99</w:t>
      </w:r>
      <w:r w:rsidRPr="00722AA6">
        <w:rPr>
          <w:rFonts w:asciiTheme="minorHAnsi" w:eastAsia="Times New Roman" w:hAnsiTheme="minorHAnsi" w:cstheme="minorHAnsi"/>
          <w:sz w:val="22"/>
          <w:szCs w:val="22"/>
        </w:rPr>
        <w:t xml:space="preserve">(8): 561-570. </w:t>
      </w:r>
      <w:r w:rsidRPr="00722AA6">
        <w:rPr>
          <w:rFonts w:asciiTheme="minorHAnsi" w:eastAsia="Times New Roman" w:hAnsiTheme="minorHAnsi" w:cstheme="minorHAnsi"/>
          <w:i/>
          <w:iCs/>
          <w:sz w:val="22"/>
          <w:szCs w:val="22"/>
        </w:rPr>
        <w:t xml:space="preserve">DOI: </w:t>
      </w:r>
      <w:hyperlink r:id="rId557" w:tgtFrame="_blank" w:history="1">
        <w:r w:rsidRPr="00722AA6">
          <w:rPr>
            <w:rStyle w:val="Hypertextovodkaz"/>
            <w:rFonts w:asciiTheme="minorHAnsi" w:eastAsia="Times New Roman" w:hAnsiTheme="minorHAnsi" w:cstheme="minorHAnsi"/>
            <w:sz w:val="22"/>
            <w:szCs w:val="22"/>
          </w:rPr>
          <w:t>10.1136/sextrans-2023-055793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1.316/2022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ROTH, L. (K); DOGAN, S.; TUNA, BG.; ARANYI, T.; BENITEZ, S.; BORRELL-PAGES, M.; BOZAYKUT, P.; DE MEYER, GRY.; DUCA, L.; DURMUS, N.; FONSECA, D.; FRAENKEL, E.; GILLERY, P.; GIUDICI, A.; JAISSON, S.; JOHANSSON, M.; JULVE, J.; LUCAS-HERALD, AK.; MARTINET, W.; MAURICE, P.; MCDONNELL, B.; OZBEK, EN.; PUCCI, G.; PUGH, ChJA.; ROCHFORT, KD.; ROKS, AJM.; ROTLLAN, N.; SHADIOW, J.; SOHRABI, Y.: Pharmacological modulation of vascular ageing: a review from VascAgeNet.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Ageing Research Reviews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92</w:t>
      </w:r>
      <w:r w:rsidRPr="00722AA6">
        <w:rPr>
          <w:rFonts w:asciiTheme="minorHAnsi" w:eastAsia="Times New Roman" w:hAnsiTheme="minorHAnsi" w:cstheme="minorHAnsi"/>
          <w:sz w:val="22"/>
          <w:szCs w:val="22"/>
        </w:rPr>
        <w:t xml:space="preserve">(December): 102122. </w:t>
      </w:r>
      <w:r w:rsidRPr="00722AA6">
        <w:rPr>
          <w:rFonts w:asciiTheme="minorHAnsi" w:eastAsia="Times New Roman" w:hAnsiTheme="minorHAnsi" w:cstheme="minorHAnsi"/>
          <w:i/>
          <w:iCs/>
          <w:sz w:val="22"/>
          <w:szCs w:val="22"/>
        </w:rPr>
        <w:t xml:space="preserve">DOI: </w:t>
      </w:r>
      <w:hyperlink r:id="rId558" w:tgtFrame="_blank" w:history="1">
        <w:r w:rsidRPr="00722AA6">
          <w:rPr>
            <w:rStyle w:val="Hypertextovodkaz"/>
            <w:rFonts w:asciiTheme="minorHAnsi" w:eastAsia="Times New Roman" w:hAnsiTheme="minorHAnsi" w:cstheme="minorHAnsi"/>
            <w:sz w:val="22"/>
            <w:szCs w:val="22"/>
          </w:rPr>
          <w:t>10.1016/j.arr.2023.102122</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13.100/2022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3.143/2022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SALÁŠEK, M. (K); PAVELKA, T.; REZEK, J.; ŠÍDLO, K.; ŠIMÁNEK, M.; WHITLEY, A.; DŽUPA, V.: Mid-term functional and radiological outcomes after total hip replacement performed for complications of acetabular fractures.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Injury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54</w:t>
      </w:r>
      <w:r w:rsidRPr="00722AA6">
        <w:rPr>
          <w:rFonts w:asciiTheme="minorHAnsi" w:eastAsia="Times New Roman" w:hAnsiTheme="minorHAnsi" w:cstheme="minorHAnsi"/>
          <w:sz w:val="22"/>
          <w:szCs w:val="22"/>
        </w:rPr>
        <w:t xml:space="preserve">(8): 110916. </w:t>
      </w:r>
      <w:r w:rsidRPr="00722AA6">
        <w:rPr>
          <w:rFonts w:asciiTheme="minorHAnsi" w:eastAsia="Times New Roman" w:hAnsiTheme="minorHAnsi" w:cstheme="minorHAnsi"/>
          <w:i/>
          <w:iCs/>
          <w:sz w:val="22"/>
          <w:szCs w:val="22"/>
        </w:rPr>
        <w:t xml:space="preserve">DOI: </w:t>
      </w:r>
      <w:hyperlink r:id="rId559" w:tgtFrame="_blank" w:history="1">
        <w:r w:rsidRPr="00722AA6">
          <w:rPr>
            <w:rStyle w:val="Hypertextovodkaz"/>
            <w:rFonts w:asciiTheme="minorHAnsi" w:eastAsia="Times New Roman" w:hAnsiTheme="minorHAnsi" w:cstheme="minorHAnsi"/>
            <w:sz w:val="22"/>
            <w:szCs w:val="22"/>
          </w:rPr>
          <w:t>10.1016/j.injury.2023.110916</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0.769/2022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SALÁŠEK, M. (K); ČESKÝ, R.; WHITLEY, A.; ŠÍDLO, K.; KLÉZL, P.; DŽUPA, V.: Surgical site infections after stabilization of pelvic ring injuries: a retrospective analysis of risk factors and a meta-analysis of similar studies.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International Orthopaedics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47</w:t>
      </w:r>
      <w:r w:rsidRPr="00722AA6">
        <w:rPr>
          <w:rFonts w:asciiTheme="minorHAnsi" w:eastAsia="Times New Roman" w:hAnsiTheme="minorHAnsi" w:cstheme="minorHAnsi"/>
          <w:sz w:val="22"/>
          <w:szCs w:val="22"/>
        </w:rPr>
        <w:t xml:space="preserve">(5): 1331-1344. </w:t>
      </w:r>
      <w:r w:rsidRPr="00722AA6">
        <w:rPr>
          <w:rFonts w:asciiTheme="minorHAnsi" w:eastAsia="Times New Roman" w:hAnsiTheme="minorHAnsi" w:cstheme="minorHAnsi"/>
          <w:i/>
          <w:iCs/>
          <w:sz w:val="22"/>
          <w:szCs w:val="22"/>
        </w:rPr>
        <w:t xml:space="preserve">DOI: </w:t>
      </w:r>
      <w:hyperlink r:id="rId560" w:tgtFrame="_blank" w:history="1">
        <w:r w:rsidRPr="00722AA6">
          <w:rPr>
            <w:rStyle w:val="Hypertextovodkaz"/>
            <w:rFonts w:asciiTheme="minorHAnsi" w:eastAsia="Times New Roman" w:hAnsiTheme="minorHAnsi" w:cstheme="minorHAnsi"/>
            <w:sz w:val="22"/>
            <w:szCs w:val="22"/>
          </w:rPr>
          <w:t>10.1007/s00264-023-05719-8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lastRenderedPageBreak/>
        <w:t>AIS metriky WoS: AiS: 0.771/2022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SPÁLENKOVÁ, A.; EHRLICHOVÁ, M.; WEI, S.; GUENGERICH, FP.; SOUČEK, P. (K): Effects of 7-ketocholesterol on tamoxifen efficacy in breast carcinoma cell line models in vitro.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Steroid Biochemistry &amp; Molecular Biology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232</w:t>
      </w:r>
      <w:r w:rsidRPr="00722AA6">
        <w:rPr>
          <w:rFonts w:asciiTheme="minorHAnsi" w:eastAsia="Times New Roman" w:hAnsiTheme="minorHAnsi" w:cstheme="minorHAnsi"/>
          <w:sz w:val="22"/>
          <w:szCs w:val="22"/>
        </w:rPr>
        <w:t xml:space="preserve">(September): 106354. </w:t>
      </w:r>
      <w:r w:rsidRPr="00722AA6">
        <w:rPr>
          <w:rFonts w:asciiTheme="minorHAnsi" w:eastAsia="Times New Roman" w:hAnsiTheme="minorHAnsi" w:cstheme="minorHAnsi"/>
          <w:i/>
          <w:iCs/>
          <w:sz w:val="22"/>
          <w:szCs w:val="22"/>
        </w:rPr>
        <w:t xml:space="preserve">DOI: </w:t>
      </w:r>
      <w:hyperlink r:id="rId561" w:tgtFrame="_blank" w:history="1">
        <w:r w:rsidRPr="00722AA6">
          <w:rPr>
            <w:rStyle w:val="Hypertextovodkaz"/>
            <w:rFonts w:asciiTheme="minorHAnsi" w:eastAsia="Times New Roman" w:hAnsiTheme="minorHAnsi" w:cstheme="minorHAnsi"/>
            <w:sz w:val="22"/>
            <w:szCs w:val="22"/>
          </w:rPr>
          <w:t>10.1016/j.jsbmb.2023.106354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4.100/2022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0.848/2022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WURST, Z.; BIRČÁK KUCHTOVÁ, B.; KŘEMEN, J.; LAHUTSINA, A.; IBRAHIM, I.; TINTĚRA, J.; BARTOŠ, A.; BRABEC, M.; RAI, T.; ZACH, P. (K); MUSIL, V. (K); OLYMPIOU, N.; MRZÍLKOVÁ, J.: Basal ganglia compensatory white matter changes on DTI in Alzheimer’s disease.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Cells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(April): 1220. </w:t>
      </w:r>
      <w:r w:rsidRPr="00722AA6">
        <w:rPr>
          <w:rFonts w:asciiTheme="minorHAnsi" w:eastAsia="Times New Roman" w:hAnsiTheme="minorHAnsi" w:cstheme="minorHAnsi"/>
          <w:i/>
          <w:iCs/>
          <w:sz w:val="22"/>
          <w:szCs w:val="22"/>
        </w:rPr>
        <w:t xml:space="preserve">DOI: </w:t>
      </w:r>
      <w:hyperlink r:id="rId562" w:tgtFrame="_blank" w:history="1">
        <w:r w:rsidRPr="00722AA6">
          <w:rPr>
            <w:rStyle w:val="Hypertextovodkaz"/>
            <w:rFonts w:asciiTheme="minorHAnsi" w:eastAsia="Times New Roman" w:hAnsiTheme="minorHAnsi" w:cstheme="minorHAnsi"/>
            <w:sz w:val="22"/>
            <w:szCs w:val="22"/>
          </w:rPr>
          <w:t>10.3390/cells12091220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1.275/2022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ZOLOTOV, E.; SIGAL, A.; HAVRDA, M.; RASKOVA, M.; GIRSA, D.; HOCHFELD, U.; KRÁTKÁ, K.; RYCHLÍK, I. (K): Unveiling the Unexpected: Why Doctors Should Look Beyond the Lungs When Predicting COVID-19 Mortality.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Kidney &amp; Blood Pressure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48</w:t>
      </w:r>
      <w:r w:rsidRPr="00722AA6">
        <w:rPr>
          <w:rFonts w:asciiTheme="minorHAnsi" w:eastAsia="Times New Roman" w:hAnsiTheme="minorHAnsi" w:cstheme="minorHAnsi"/>
          <w:sz w:val="22"/>
          <w:szCs w:val="22"/>
        </w:rPr>
        <w:t xml:space="preserve">(December): 347-356. </w:t>
      </w:r>
      <w:r w:rsidRPr="00722AA6">
        <w:rPr>
          <w:rFonts w:asciiTheme="minorHAnsi" w:eastAsia="Times New Roman" w:hAnsiTheme="minorHAnsi" w:cstheme="minorHAnsi"/>
          <w:i/>
          <w:iCs/>
          <w:sz w:val="22"/>
          <w:szCs w:val="22"/>
        </w:rPr>
        <w:t xml:space="preserve">DOI: </w:t>
      </w:r>
      <w:hyperlink r:id="rId563" w:tgtFrame="_blank" w:history="1">
        <w:r w:rsidRPr="00722AA6">
          <w:rPr>
            <w:rStyle w:val="Hypertextovodkaz"/>
            <w:rFonts w:asciiTheme="minorHAnsi" w:eastAsia="Times New Roman" w:hAnsiTheme="minorHAnsi" w:cstheme="minorHAnsi"/>
            <w:sz w:val="22"/>
            <w:szCs w:val="22"/>
          </w:rPr>
          <w:t>10.1159/000530803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2.800/2022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0.552/2022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ŽAK, R.; NAVASARDYAN, L.; HUNÁK, J.; MARTINŮ, J.; HENEBERG, P. (K): </w:t>
      </w:r>
      <w:r w:rsidRPr="00722AA6">
        <w:rPr>
          <w:rStyle w:val="Zdraznn"/>
          <w:rFonts w:asciiTheme="minorHAnsi" w:eastAsia="Times New Roman" w:hAnsiTheme="minorHAnsi" w:cstheme="minorHAnsi"/>
          <w:sz w:val="22"/>
          <w:szCs w:val="22"/>
        </w:rPr>
        <w:t>PTPN22</w:t>
      </w:r>
      <w:r w:rsidRPr="00722AA6">
        <w:rPr>
          <w:rFonts w:asciiTheme="minorHAnsi" w:eastAsia="Times New Roman" w:hAnsiTheme="minorHAnsi" w:cstheme="minorHAnsi"/>
          <w:sz w:val="22"/>
          <w:szCs w:val="22"/>
        </w:rPr>
        <w:t xml:space="preserve"> intron polymorphism rs1310182 (c.2054-852T&gt;C) is associated with type 1 diabetes mellitus in patients of Armenian descent.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PLoS One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(6): e0286743. </w:t>
      </w:r>
      <w:r w:rsidRPr="00722AA6">
        <w:rPr>
          <w:rFonts w:asciiTheme="minorHAnsi" w:eastAsia="Times New Roman" w:hAnsiTheme="minorHAnsi" w:cstheme="minorHAnsi"/>
          <w:i/>
          <w:iCs/>
          <w:sz w:val="22"/>
          <w:szCs w:val="22"/>
        </w:rPr>
        <w:t xml:space="preserve">DOI: </w:t>
      </w:r>
      <w:hyperlink r:id="rId564" w:tgtFrame="_blank" w:history="1">
        <w:r w:rsidRPr="00722AA6">
          <w:rPr>
            <w:rStyle w:val="Hypertextovodkaz"/>
            <w:rFonts w:asciiTheme="minorHAnsi" w:eastAsia="Times New Roman" w:hAnsiTheme="minorHAnsi" w:cstheme="minorHAnsi"/>
            <w:sz w:val="22"/>
            <w:szCs w:val="22"/>
          </w:rPr>
          <w:t>10.1371/journal.pone.0286743</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ŽALUDEK, A. (K); FIALOVÁ, A.; POKORNÁ, K.; HUDÁČ, P.; DAVID, J.; MARX, D.: Comparison of prevalence of depression symptoms and history of suicidality in students of medical schools and other study programmes of Charles University.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Central European Journal of Public Health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31</w:t>
      </w:r>
      <w:r w:rsidRPr="00722AA6">
        <w:rPr>
          <w:rFonts w:asciiTheme="minorHAnsi" w:eastAsia="Times New Roman" w:hAnsiTheme="minorHAnsi" w:cstheme="minorHAnsi"/>
          <w:sz w:val="22"/>
          <w:szCs w:val="22"/>
        </w:rPr>
        <w:t xml:space="preserve">(3): 217-222. </w:t>
      </w:r>
      <w:r w:rsidRPr="00722AA6">
        <w:rPr>
          <w:rFonts w:asciiTheme="minorHAnsi" w:eastAsia="Times New Roman" w:hAnsiTheme="minorHAnsi" w:cstheme="minorHAnsi"/>
          <w:i/>
          <w:iCs/>
          <w:sz w:val="22"/>
          <w:szCs w:val="22"/>
        </w:rPr>
        <w:t xml:space="preserve">DOI: </w:t>
      </w:r>
      <w:hyperlink r:id="rId565" w:tgtFrame="_blank" w:history="1">
        <w:r w:rsidRPr="00722AA6">
          <w:rPr>
            <w:rStyle w:val="Hypertextovodkaz"/>
            <w:rFonts w:asciiTheme="minorHAnsi" w:eastAsia="Times New Roman" w:hAnsiTheme="minorHAnsi" w:cstheme="minorHAnsi"/>
            <w:sz w:val="22"/>
            <w:szCs w:val="22"/>
          </w:rPr>
          <w:t>10.21101/cejph.a7680</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1.200/2022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0.314/2022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B373ED">
      <w:pPr>
        <w:pStyle w:val="Nadpis3"/>
        <w:divId w:val="409931285"/>
      </w:pPr>
      <w:bookmarkStart w:id="178" w:name="_Toc164701952"/>
      <w:r w:rsidRPr="00722AA6">
        <w:t>A02. Články cizojazyčné bez IF</w:t>
      </w:r>
      <w:bookmarkEnd w:id="178"/>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MAKEĽ, M. (K); SUKOP, A.; WALDAUF, P.; WHITLEY, A.; HORA, A.; KAISER, R.: The effect of smoking and elderly age on digital replantation – a multivariate analysis. </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i/>
          <w:iCs/>
          <w:sz w:val="22"/>
          <w:szCs w:val="22"/>
        </w:rPr>
        <w:t>Acta Chirurgiae Plasticae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65</w:t>
      </w:r>
      <w:r w:rsidRPr="00722AA6">
        <w:rPr>
          <w:rFonts w:asciiTheme="minorHAnsi" w:eastAsia="Times New Roman" w:hAnsiTheme="minorHAnsi" w:cstheme="minorHAnsi"/>
          <w:sz w:val="22"/>
          <w:szCs w:val="22"/>
        </w:rPr>
        <w:t xml:space="preserve">(2): 54-58. </w:t>
      </w:r>
      <w:r w:rsidRPr="00722AA6">
        <w:rPr>
          <w:rFonts w:asciiTheme="minorHAnsi" w:eastAsia="Times New Roman" w:hAnsiTheme="minorHAnsi" w:cstheme="minorHAnsi"/>
          <w:i/>
          <w:iCs/>
          <w:sz w:val="22"/>
          <w:szCs w:val="22"/>
        </w:rPr>
        <w:t>(původní)</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https://www.prolekare.cz/linkout/135193</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2"/>
        <w:divId w:val="409931285"/>
      </w:pPr>
      <w:bookmarkStart w:id="179" w:name="_Toc164701953"/>
      <w:r w:rsidRPr="00722AA6">
        <w:lastRenderedPageBreak/>
        <w:t>3.LF: 3LF - doktorské studium - externí školitel</w:t>
      </w:r>
      <w:bookmarkEnd w:id="179"/>
    </w:p>
    <w:p w:rsidR="00D11AC6" w:rsidRPr="00722AA6" w:rsidRDefault="00D11AC6" w:rsidP="00B373ED">
      <w:pPr>
        <w:pStyle w:val="Nadpis3"/>
        <w:divId w:val="409931285"/>
      </w:pPr>
      <w:bookmarkStart w:id="180" w:name="_Toc164701954"/>
      <w:r w:rsidRPr="00722AA6">
        <w:t>A01. Články v časopisech s IF</w:t>
      </w:r>
      <w:bookmarkEnd w:id="180"/>
    </w:p>
    <w:p w:rsidR="00D11AC6" w:rsidRPr="00722AA6" w:rsidRDefault="00D11AC6" w:rsidP="00D11AC6">
      <w:pPr>
        <w:pStyle w:val="Nadpis4"/>
        <w:divId w:val="409931285"/>
        <w:rPr>
          <w:rFonts w:eastAsia="Times New Roman"/>
        </w:rPr>
      </w:pPr>
      <w:r w:rsidRPr="00722AA6">
        <w:rPr>
          <w:rFonts w:eastAsia="Times New Roman"/>
        </w:rPr>
        <w:t>2022</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VOHRNOVÁ, S. (K); KOZÁKOVÁ, J.: Molekulární určení genotypu izolátů Streptococcus agalactiae s netypovatelným sérotypem, Česká republika, 2008–2020.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Epidemiologie, mikrobiologie, imunologie</w:t>
      </w:r>
      <w:r w:rsidRPr="00722AA6">
        <w:rPr>
          <w:rFonts w:asciiTheme="minorHAnsi" w:eastAsia="Times New Roman" w:hAnsiTheme="minorHAnsi" w:cstheme="minorHAnsi"/>
          <w:sz w:val="22"/>
          <w:szCs w:val="22"/>
        </w:rPr>
        <w:t xml:space="preserve">, 2022, </w:t>
      </w:r>
      <w:r w:rsidRPr="00722AA6">
        <w:rPr>
          <w:rFonts w:asciiTheme="minorHAnsi" w:eastAsia="Times New Roman" w:hAnsiTheme="minorHAnsi" w:cstheme="minorHAnsi"/>
          <w:b/>
          <w:bCs/>
          <w:sz w:val="22"/>
          <w:szCs w:val="22"/>
        </w:rPr>
        <w:t>71</w:t>
      </w:r>
      <w:r w:rsidRPr="00722AA6">
        <w:rPr>
          <w:rFonts w:asciiTheme="minorHAnsi" w:eastAsia="Times New Roman" w:hAnsiTheme="minorHAnsi" w:cstheme="minorHAnsi"/>
          <w:sz w:val="22"/>
          <w:szCs w:val="22"/>
        </w:rPr>
        <w:t xml:space="preserve">(4): 203-207. </w:t>
      </w:r>
      <w:r w:rsidRPr="00722AA6">
        <w:rPr>
          <w:rFonts w:asciiTheme="minorHAnsi" w:eastAsia="Times New Roman" w:hAnsiTheme="minorHAnsi" w:cstheme="minorHAnsi"/>
          <w:i/>
          <w:iCs/>
          <w:sz w:val="22"/>
          <w:szCs w:val="22"/>
        </w:rPr>
        <w:t>(krátké sdělení)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0.112/2022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https://www.prolekare.cz/linkout/133354</w:t>
      </w:r>
      <w:r w:rsidRPr="00722AA6">
        <w:rPr>
          <w:rFonts w:asciiTheme="minorHAnsi" w:eastAsia="Times New Roman" w:hAnsiTheme="minorHAnsi" w:cstheme="minorHAnsi"/>
          <w:sz w:val="22"/>
          <w:szCs w:val="22"/>
        </w:rPr>
        <w:t xml:space="preserve"> </w:t>
      </w:r>
    </w:p>
    <w:p w:rsidR="00D11AC6" w:rsidRPr="00722AA6" w:rsidRDefault="00D11AC6" w:rsidP="00D11AC6">
      <w:pPr>
        <w:pStyle w:val="Nadpis4"/>
        <w:divId w:val="409931285"/>
        <w:rPr>
          <w:rFonts w:eastAsia="Times New Roman"/>
        </w:rPr>
      </w:pPr>
      <w:r w:rsidRPr="00722AA6">
        <w:rPr>
          <w:rFonts w:eastAsia="Times New Roman"/>
        </w:rPr>
        <w:t>2023</w:t>
      </w: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ABRAMOVA, V.; LEAL ALVARADO, V.; HILL, M.; SMEJKALOVÁ, T.; MALÝ, M.; VALEŠ, K.; DITTERT, I.; BOŽÍKOVÁ, P.; KYSILOV, B.; HRČKA KRAUSOVÁ, B.; VYKLICKÝ, V.; BALÍK, A.; FILI, K.; KOŘÍNEK, M.; CHODOUNSKÁ, H.; KUDOVÁ, E.; ČÍŽ, D.; MARTINOVIC, J.; ČERNÝ, J.; BARTŮNĚK, P.; VYKLICKÝ, L. (K): Effects of Pregnanolone Glutamate and Its Metabolites on GABA</w:t>
      </w:r>
      <w:r w:rsidRPr="00722AA6">
        <w:rPr>
          <w:rFonts w:asciiTheme="minorHAnsi" w:eastAsia="Times New Roman" w:hAnsiTheme="minorHAnsi" w:cstheme="minorHAnsi"/>
          <w:sz w:val="22"/>
          <w:szCs w:val="22"/>
          <w:vertAlign w:val="subscript"/>
        </w:rPr>
        <w:t>A</w:t>
      </w:r>
      <w:r w:rsidRPr="00722AA6">
        <w:rPr>
          <w:rFonts w:asciiTheme="minorHAnsi" w:eastAsia="Times New Roman" w:hAnsiTheme="minorHAnsi" w:cstheme="minorHAnsi"/>
          <w:sz w:val="22"/>
          <w:szCs w:val="22"/>
        </w:rPr>
        <w:t xml:space="preserve"> and NMDA Receptors and Zebrafish Behavior.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ACS Chemical Neuroscience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14</w:t>
      </w:r>
      <w:r w:rsidRPr="00722AA6">
        <w:rPr>
          <w:rFonts w:asciiTheme="minorHAnsi" w:eastAsia="Times New Roman" w:hAnsiTheme="minorHAnsi" w:cstheme="minorHAnsi"/>
          <w:sz w:val="22"/>
          <w:szCs w:val="22"/>
        </w:rPr>
        <w:t xml:space="preserve">(10): 1870-1883. </w:t>
      </w:r>
      <w:r w:rsidRPr="00722AA6">
        <w:rPr>
          <w:rFonts w:asciiTheme="minorHAnsi" w:eastAsia="Times New Roman" w:hAnsiTheme="minorHAnsi" w:cstheme="minorHAnsi"/>
          <w:i/>
          <w:iCs/>
          <w:sz w:val="22"/>
          <w:szCs w:val="22"/>
        </w:rPr>
        <w:t xml:space="preserve">DOI: </w:t>
      </w:r>
      <w:hyperlink r:id="rId566" w:tgtFrame="_blank" w:history="1">
        <w:r w:rsidRPr="00722AA6">
          <w:rPr>
            <w:rStyle w:val="Hypertextovodkaz"/>
            <w:rFonts w:asciiTheme="minorHAnsi" w:eastAsia="Times New Roman" w:hAnsiTheme="minorHAnsi" w:cstheme="minorHAnsi"/>
            <w:sz w:val="22"/>
            <w:szCs w:val="22"/>
          </w:rPr>
          <w:t>10.1021/acschemneuro.3c00131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BENEŠ, J. (K); KROUPOVÁ, K.; KOTRČ, M.; PETRÁK, J.; JAROLIM, P.; NOVOSADOVÁ, V.; KAUTZNER, J.; MELENOVSKÝ, V.: FGF-23 is a biomarker of RV dysfunction and congestion in patients with HFrEF.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Scientific Reports</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13</w:t>
      </w:r>
      <w:r w:rsidRPr="00722AA6">
        <w:rPr>
          <w:rFonts w:asciiTheme="minorHAnsi" w:eastAsia="Times New Roman" w:hAnsiTheme="minorHAnsi" w:cstheme="minorHAnsi"/>
          <w:sz w:val="22"/>
          <w:szCs w:val="22"/>
        </w:rPr>
        <w:t xml:space="preserve">(September): 16004. </w:t>
      </w:r>
      <w:r w:rsidRPr="00722AA6">
        <w:rPr>
          <w:rFonts w:asciiTheme="minorHAnsi" w:eastAsia="Times New Roman" w:hAnsiTheme="minorHAnsi" w:cstheme="minorHAnsi"/>
          <w:i/>
          <w:iCs/>
          <w:sz w:val="22"/>
          <w:szCs w:val="22"/>
        </w:rPr>
        <w:t xml:space="preserve">DOI: </w:t>
      </w:r>
      <w:hyperlink r:id="rId567" w:tgtFrame="_blank" w:history="1">
        <w:r w:rsidRPr="00722AA6">
          <w:rPr>
            <w:rStyle w:val="Hypertextovodkaz"/>
            <w:rFonts w:asciiTheme="minorHAnsi" w:eastAsia="Times New Roman" w:hAnsiTheme="minorHAnsi" w:cstheme="minorHAnsi"/>
            <w:sz w:val="22"/>
            <w:szCs w:val="22"/>
          </w:rPr>
          <w:t>10.1038/s41598-023-42558-4</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ČERNOTOVÁ, D.; HRŮZOVÁ, K.; LEVČÍK, D.; SVOBODA, J. (K); STUCHLÍK, A.: Linking Social Cognition, Parvalbumin Interneurons, and Oxytocin in Alzheimer's Disease: An Update.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Alzheimer's Disease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96</w:t>
      </w:r>
      <w:r w:rsidRPr="00722AA6">
        <w:rPr>
          <w:rFonts w:asciiTheme="minorHAnsi" w:eastAsia="Times New Roman" w:hAnsiTheme="minorHAnsi" w:cstheme="minorHAnsi"/>
          <w:sz w:val="22"/>
          <w:szCs w:val="22"/>
        </w:rPr>
        <w:t xml:space="preserve">(3): 861-875. </w:t>
      </w:r>
      <w:r w:rsidRPr="00722AA6">
        <w:rPr>
          <w:rFonts w:asciiTheme="minorHAnsi" w:eastAsia="Times New Roman" w:hAnsiTheme="minorHAnsi" w:cstheme="minorHAnsi"/>
          <w:i/>
          <w:iCs/>
          <w:sz w:val="22"/>
          <w:szCs w:val="22"/>
        </w:rPr>
        <w:t xml:space="preserve">DOI: </w:t>
      </w:r>
      <w:hyperlink r:id="rId568" w:tgtFrame="_blank" w:history="1">
        <w:r w:rsidRPr="00722AA6">
          <w:rPr>
            <w:rStyle w:val="Hypertextovodkaz"/>
            <w:rFonts w:asciiTheme="minorHAnsi" w:eastAsia="Times New Roman" w:hAnsiTheme="minorHAnsi" w:cstheme="minorHAnsi"/>
            <w:sz w:val="22"/>
            <w:szCs w:val="22"/>
          </w:rPr>
          <w:t>10.3233/JAD-230333</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4.000/2022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1.187/2022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ČERVENKOVÁ, L.; PÁLEK, R.; MOULISOVÁ, V.; LIŠKA, V.; DAUM, O.; MOHELNÍKOVÁ-DUCHOŇOVÁ, B.; SOUČEK, P. (K): Protein expression and localization of ABC transporters in pancreatic adenocarcinoma: Prognostic role of ABCC8.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Pancreatology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23</w:t>
      </w:r>
      <w:r w:rsidRPr="00722AA6">
        <w:rPr>
          <w:rFonts w:asciiTheme="minorHAnsi" w:eastAsia="Times New Roman" w:hAnsiTheme="minorHAnsi" w:cstheme="minorHAnsi"/>
          <w:sz w:val="22"/>
          <w:szCs w:val="22"/>
        </w:rPr>
        <w:t xml:space="preserve">(8): 978-987. </w:t>
      </w:r>
      <w:r w:rsidRPr="00722AA6">
        <w:rPr>
          <w:rFonts w:asciiTheme="minorHAnsi" w:eastAsia="Times New Roman" w:hAnsiTheme="minorHAnsi" w:cstheme="minorHAnsi"/>
          <w:i/>
          <w:iCs/>
          <w:sz w:val="22"/>
          <w:szCs w:val="22"/>
        </w:rPr>
        <w:t xml:space="preserve">DOI: </w:t>
      </w:r>
      <w:hyperlink r:id="rId569" w:tgtFrame="_blank" w:history="1">
        <w:r w:rsidRPr="00722AA6">
          <w:rPr>
            <w:rStyle w:val="Hypertextovodkaz"/>
            <w:rFonts w:asciiTheme="minorHAnsi" w:eastAsia="Times New Roman" w:hAnsiTheme="minorHAnsi" w:cstheme="minorHAnsi"/>
            <w:sz w:val="22"/>
            <w:szCs w:val="22"/>
          </w:rPr>
          <w:t>10.1016/j.pan.2023.10.008</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1.173/2022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HONSKUS, M.; KŘÍŽOVÁ, P. (K); OKONJI, Z.; MUSÍLEK, M.; KOZÁKOVÁ, J.: Whole genome analysis of Neisseria meningitidis isolates from invasive meningococcal disease collected in the Czech Republic over 28 years (1993-2020).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PLoS One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(3): e0282971. </w:t>
      </w:r>
      <w:r w:rsidRPr="00722AA6">
        <w:rPr>
          <w:rFonts w:asciiTheme="minorHAnsi" w:eastAsia="Times New Roman" w:hAnsiTheme="minorHAnsi" w:cstheme="minorHAnsi"/>
          <w:i/>
          <w:iCs/>
          <w:sz w:val="22"/>
          <w:szCs w:val="22"/>
        </w:rPr>
        <w:t xml:space="preserve">DOI: </w:t>
      </w:r>
      <w:hyperlink r:id="rId570" w:tgtFrame="_blank" w:history="1">
        <w:r w:rsidRPr="00722AA6">
          <w:rPr>
            <w:rStyle w:val="Hypertextovodkaz"/>
            <w:rFonts w:asciiTheme="minorHAnsi" w:eastAsia="Times New Roman" w:hAnsiTheme="minorHAnsi" w:cstheme="minorHAnsi"/>
            <w:sz w:val="22"/>
            <w:szCs w:val="22"/>
          </w:rPr>
          <w:t>10.1371/journal.pone.0282971</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KOLÁŘ, D. (K); KRAJČOVIČ, B.; KLETEČKOVÁ, L.; KUNČICKÁ, D.; VALEŠ, K.; BROŽKA, H. (K): Review: Genes Involved in Mitochondrial Physiology Within 22q11.2 Deleted Region and Their Relevance to Schizophrenia.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Schizophrenia Bulletin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49</w:t>
      </w:r>
      <w:r w:rsidRPr="00722AA6">
        <w:rPr>
          <w:rFonts w:asciiTheme="minorHAnsi" w:eastAsia="Times New Roman" w:hAnsiTheme="minorHAnsi" w:cstheme="minorHAnsi"/>
          <w:sz w:val="22"/>
          <w:szCs w:val="22"/>
        </w:rPr>
        <w:t xml:space="preserve">(6): 1637-1653. </w:t>
      </w:r>
      <w:r w:rsidRPr="00722AA6">
        <w:rPr>
          <w:rFonts w:asciiTheme="minorHAnsi" w:eastAsia="Times New Roman" w:hAnsiTheme="minorHAnsi" w:cstheme="minorHAnsi"/>
          <w:i/>
          <w:iCs/>
          <w:sz w:val="22"/>
          <w:szCs w:val="22"/>
        </w:rPr>
        <w:t xml:space="preserve">DOI: </w:t>
      </w:r>
      <w:hyperlink r:id="rId571" w:tgtFrame="_blank" w:history="1">
        <w:r w:rsidRPr="00722AA6">
          <w:rPr>
            <w:rStyle w:val="Hypertextovodkaz"/>
            <w:rFonts w:asciiTheme="minorHAnsi" w:eastAsia="Times New Roman" w:hAnsiTheme="minorHAnsi" w:cstheme="minorHAnsi"/>
            <w:sz w:val="22"/>
            <w:szCs w:val="22"/>
          </w:rPr>
          <w:t>10.1093/schbul/sbad066</w:t>
        </w:r>
      </w:hyperlink>
      <w:r w:rsidRPr="00722AA6">
        <w:rPr>
          <w:rFonts w:asciiTheme="minorHAnsi" w:eastAsia="Times New Roman" w:hAnsiTheme="minorHAnsi" w:cstheme="minorHAnsi"/>
          <w:i/>
          <w:iCs/>
          <w:sz w:val="22"/>
          <w:szCs w:val="22"/>
        </w:rPr>
        <w:t>. (přehledový)</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6.600/2022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2.801/2022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D1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KŘÍŽOVÁ, P. (K); OKONJI, Z.; HONSKUS, M.: Analýza očkování vakcínami proti meningokokovým onemocněním u pacientů s invazivním meningokokovým onemocněním, Česká republika, 2006-2022.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Epidemiologie, mikrobiologie, imunologie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(4): 243-247. </w:t>
      </w:r>
      <w:r w:rsidRPr="00722AA6">
        <w:rPr>
          <w:rFonts w:asciiTheme="minorHAnsi" w:eastAsia="Times New Roman" w:hAnsiTheme="minorHAnsi" w:cstheme="minorHAnsi"/>
          <w:i/>
          <w:iCs/>
          <w:sz w:val="22"/>
          <w:szCs w:val="22"/>
        </w:rPr>
        <w:t>(krátké sdělení)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0.112/2022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https://www.prolekare.cz/linkout/136199</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MORARESKU, S. (K); HAMMER, J.; JANČA, R.; JEŽDÍK, P.; KALINA, A.; MARUSIČ, P.; VLČEK, K. (K): Timing of Allocentric and Egocentric Spatial Processing in Human Intracranial EEG.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Brain Topography</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36</w:t>
      </w:r>
      <w:r w:rsidRPr="00722AA6">
        <w:rPr>
          <w:rFonts w:asciiTheme="minorHAnsi" w:eastAsia="Times New Roman" w:hAnsiTheme="minorHAnsi" w:cstheme="minorHAnsi"/>
          <w:sz w:val="22"/>
          <w:szCs w:val="22"/>
        </w:rPr>
        <w:t xml:space="preserve">(6): 870-889. </w:t>
      </w:r>
      <w:r w:rsidRPr="00722AA6">
        <w:rPr>
          <w:rFonts w:asciiTheme="minorHAnsi" w:eastAsia="Times New Roman" w:hAnsiTheme="minorHAnsi" w:cstheme="minorHAnsi"/>
          <w:i/>
          <w:iCs/>
          <w:sz w:val="22"/>
          <w:szCs w:val="22"/>
        </w:rPr>
        <w:t xml:space="preserve">DOI: </w:t>
      </w:r>
      <w:hyperlink r:id="rId572" w:tgtFrame="_blank" w:history="1">
        <w:r w:rsidRPr="00722AA6">
          <w:rPr>
            <w:rStyle w:val="Hypertextovodkaz"/>
            <w:rFonts w:asciiTheme="minorHAnsi" w:eastAsia="Times New Roman" w:hAnsiTheme="minorHAnsi" w:cstheme="minorHAnsi"/>
            <w:sz w:val="22"/>
            <w:szCs w:val="22"/>
          </w:rPr>
          <w:t>10.1007/s10548-023-00989-2</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2.700/2022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Q3</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1.032/2022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PATRONO, E. (K); HRŮZOVÁ, K.; SVOBODA, J.; STUCHLÍK, A.: The role of optogenetic stimulations of parvalbumin-positive interneurons in the prefrontal cortex and the ventral hippocampus on an acute MK-801 model of schizophrenia-like cognitive inflexibility.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Schizophrenia Research</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252</w:t>
      </w:r>
      <w:r w:rsidRPr="00722AA6">
        <w:rPr>
          <w:rFonts w:asciiTheme="minorHAnsi" w:eastAsia="Times New Roman" w:hAnsiTheme="minorHAnsi" w:cstheme="minorHAnsi"/>
          <w:sz w:val="22"/>
          <w:szCs w:val="22"/>
        </w:rPr>
        <w:t xml:space="preserve">(February): 198-205. </w:t>
      </w:r>
      <w:r w:rsidRPr="00722AA6">
        <w:rPr>
          <w:rFonts w:asciiTheme="minorHAnsi" w:eastAsia="Times New Roman" w:hAnsiTheme="minorHAnsi" w:cstheme="minorHAnsi"/>
          <w:i/>
          <w:iCs/>
          <w:sz w:val="22"/>
          <w:szCs w:val="22"/>
        </w:rPr>
        <w:t xml:space="preserve">DOI: </w:t>
      </w:r>
      <w:hyperlink r:id="rId573" w:tgtFrame="_blank" w:history="1">
        <w:r w:rsidRPr="00722AA6">
          <w:rPr>
            <w:rStyle w:val="Hypertextovodkaz"/>
            <w:rFonts w:asciiTheme="minorHAnsi" w:eastAsia="Times New Roman" w:hAnsiTheme="minorHAnsi" w:cstheme="minorHAnsi"/>
            <w:sz w:val="22"/>
            <w:szCs w:val="22"/>
          </w:rPr>
          <w:t>10.1016/j.schres.2022.12.047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4.500/2022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1.372/2022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RADOSTOVÁ, D.; KUNČICKÁ, D.; KRAJČOVIČ, B.; HEJTMÁNEK, L.; PETRÁSEK, T.; SVOBODA, J.; STUCHLÍK, A.; BROŽKA, H. (K): Incidental temporal binding in rats: A novel behavioral task.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PLoS One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18</w:t>
      </w:r>
      <w:r w:rsidRPr="00722AA6">
        <w:rPr>
          <w:rFonts w:asciiTheme="minorHAnsi" w:eastAsia="Times New Roman" w:hAnsiTheme="minorHAnsi" w:cstheme="minorHAnsi"/>
          <w:sz w:val="22"/>
          <w:szCs w:val="22"/>
        </w:rPr>
        <w:t xml:space="preserve">(6): e0274437. </w:t>
      </w:r>
      <w:r w:rsidRPr="00722AA6">
        <w:rPr>
          <w:rFonts w:asciiTheme="minorHAnsi" w:eastAsia="Times New Roman" w:hAnsiTheme="minorHAnsi" w:cstheme="minorHAnsi"/>
          <w:i/>
          <w:iCs/>
          <w:sz w:val="22"/>
          <w:szCs w:val="22"/>
        </w:rPr>
        <w:t xml:space="preserve">DOI: </w:t>
      </w:r>
      <w:hyperlink r:id="rId574" w:tgtFrame="_blank" w:history="1">
        <w:r w:rsidRPr="00722AA6">
          <w:rPr>
            <w:rStyle w:val="Hypertextovodkaz"/>
            <w:rFonts w:asciiTheme="minorHAnsi" w:eastAsia="Times New Roman" w:hAnsiTheme="minorHAnsi" w:cstheme="minorHAnsi"/>
            <w:sz w:val="22"/>
            <w:szCs w:val="22"/>
          </w:rPr>
          <w:t>10.1371/journal.pone.0274437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3.700/2022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0.946/2022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VESELÁ, R. (K); VOHRNOVÁ, S.; KOZÁKOVÁ, J.: Detekce superantigenů u izolátů Streptococcus pyogenes na základě dat celogenomové sekvenace.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Epidemiologie, mikrobiologie, imunologie</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72</w:t>
      </w:r>
      <w:r w:rsidRPr="00722AA6">
        <w:rPr>
          <w:rFonts w:asciiTheme="minorHAnsi" w:eastAsia="Times New Roman" w:hAnsiTheme="minorHAnsi" w:cstheme="minorHAnsi"/>
          <w:sz w:val="22"/>
          <w:szCs w:val="22"/>
        </w:rPr>
        <w:t xml:space="preserve">(3): 191-194. </w:t>
      </w:r>
      <w:r w:rsidRPr="00722AA6">
        <w:rPr>
          <w:rFonts w:asciiTheme="minorHAnsi" w:eastAsia="Times New Roman" w:hAnsiTheme="minorHAnsi" w:cstheme="minorHAnsi"/>
          <w:i/>
          <w:iCs/>
          <w:sz w:val="22"/>
          <w:szCs w:val="22"/>
        </w:rPr>
        <w:t>(původní)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0.500/2022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0.112/2022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Q4</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722AA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Link: </w:t>
      </w:r>
      <w:r w:rsidRPr="00722AA6">
        <w:rPr>
          <w:rFonts w:asciiTheme="minorHAnsi" w:eastAsia="Times New Roman" w:hAnsiTheme="minorHAnsi" w:cstheme="minorHAnsi"/>
          <w:i/>
          <w:iCs/>
          <w:sz w:val="22"/>
          <w:szCs w:val="22"/>
          <w:u w:val="single"/>
        </w:rPr>
        <w:t>https://www.prolekare.cz/linkout/135452</w:t>
      </w:r>
      <w:r w:rsidRPr="00722AA6">
        <w:rPr>
          <w:rFonts w:asciiTheme="minorHAnsi" w:eastAsia="Times New Roman" w:hAnsiTheme="minorHAnsi" w:cstheme="minorHAnsi"/>
          <w:sz w:val="22"/>
          <w:szCs w:val="22"/>
        </w:rPr>
        <w:t xml:space="preserve"> </w:t>
      </w:r>
    </w:p>
    <w:p w:rsidR="00D11AC6" w:rsidRDefault="00D11AC6" w:rsidP="00D11AC6">
      <w:pPr>
        <w:divId w:val="409931285"/>
        <w:rPr>
          <w:rFonts w:asciiTheme="minorHAnsi" w:eastAsia="Times New Roman" w:hAnsiTheme="minorHAnsi" w:cstheme="minorHAnsi"/>
          <w:sz w:val="22"/>
          <w:szCs w:val="22"/>
        </w:rPr>
      </w:pPr>
    </w:p>
    <w:p w:rsidR="00D11AC6" w:rsidRDefault="00D11AC6" w:rsidP="00D11AC6">
      <w:pPr>
        <w:divId w:val="409931285"/>
        <w:rPr>
          <w:rFonts w:asciiTheme="minorHAnsi" w:eastAsia="Times New Roman" w:hAnsiTheme="minorHAnsi" w:cstheme="minorHAnsi"/>
          <w:sz w:val="22"/>
          <w:szCs w:val="22"/>
        </w:rPr>
      </w:pPr>
      <w:r w:rsidRPr="00722AA6">
        <w:rPr>
          <w:rFonts w:asciiTheme="minorHAnsi" w:eastAsia="Times New Roman" w:hAnsiTheme="minorHAnsi" w:cstheme="minorHAnsi"/>
          <w:sz w:val="22"/>
          <w:szCs w:val="22"/>
        </w:rPr>
        <w:t xml:space="preserve">WOHLFAHRT, P. (K); JENČA, D.; MELENOVSKÝ, V.; JAROLÍM, P.; DLOUHÁ, D.; ŠRAMKO, M.; KOTRČ, M.; ŽELÍZKO, M.; MRÁZKOVÁ, J.; PIŤHA, J.; ADÁMKOVÁ, V.; KAUTZNER, J.: Attenuation of Hypocretin/Orexin Signaling Is Associated With Increased Mortality After Myocardial Infarction. </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i/>
          <w:iCs/>
          <w:sz w:val="22"/>
          <w:szCs w:val="22"/>
        </w:rPr>
        <w:t>Journal of the American Heart Association</w:t>
      </w:r>
      <w:r w:rsidRPr="00722AA6">
        <w:rPr>
          <w:rFonts w:asciiTheme="minorHAnsi" w:eastAsia="Times New Roman" w:hAnsiTheme="minorHAnsi" w:cstheme="minorHAnsi"/>
          <w:sz w:val="22"/>
          <w:szCs w:val="22"/>
        </w:rPr>
        <w:t xml:space="preserve">, 2023, </w:t>
      </w:r>
      <w:r w:rsidRPr="00722AA6">
        <w:rPr>
          <w:rFonts w:asciiTheme="minorHAnsi" w:eastAsia="Times New Roman" w:hAnsiTheme="minorHAnsi" w:cstheme="minorHAnsi"/>
          <w:b/>
          <w:bCs/>
          <w:sz w:val="22"/>
          <w:szCs w:val="22"/>
        </w:rPr>
        <w:t>12</w:t>
      </w:r>
      <w:r w:rsidRPr="00722AA6">
        <w:rPr>
          <w:rFonts w:asciiTheme="minorHAnsi" w:eastAsia="Times New Roman" w:hAnsiTheme="minorHAnsi" w:cstheme="minorHAnsi"/>
          <w:sz w:val="22"/>
          <w:szCs w:val="22"/>
        </w:rPr>
        <w:t xml:space="preserve">(6): e028987. </w:t>
      </w:r>
      <w:r w:rsidRPr="00722AA6">
        <w:rPr>
          <w:rFonts w:asciiTheme="minorHAnsi" w:eastAsia="Times New Roman" w:hAnsiTheme="minorHAnsi" w:cstheme="minorHAnsi"/>
          <w:i/>
          <w:iCs/>
          <w:sz w:val="22"/>
          <w:szCs w:val="22"/>
        </w:rPr>
        <w:t xml:space="preserve">DOI: </w:t>
      </w:r>
      <w:hyperlink r:id="rId575" w:tgtFrame="_blank" w:history="1">
        <w:r w:rsidRPr="00722AA6">
          <w:rPr>
            <w:rStyle w:val="Hypertextovodkaz"/>
            <w:rFonts w:asciiTheme="minorHAnsi" w:eastAsia="Times New Roman" w:hAnsiTheme="minorHAnsi" w:cstheme="minorHAnsi"/>
            <w:sz w:val="22"/>
            <w:szCs w:val="22"/>
          </w:rPr>
          <w:t>10.1161/JAHA.122.028987</w:t>
        </w:r>
      </w:hyperlink>
      <w:r w:rsidRPr="00722AA6">
        <w:rPr>
          <w:rFonts w:asciiTheme="minorHAnsi" w:eastAsia="Times New Roman" w:hAnsiTheme="minorHAnsi" w:cstheme="minorHAnsi"/>
          <w:i/>
          <w:iCs/>
          <w:sz w:val="22"/>
          <w:szCs w:val="22"/>
        </w:rPr>
        <w:t>. (původní)</w:t>
      </w:r>
    </w:p>
    <w:p w:rsidR="00D11AC6" w:rsidRDefault="00D11AC6" w:rsidP="00D11AC6">
      <w:pPr>
        <w:divId w:val="409931285"/>
        <w:rPr>
          <w:rFonts w:asciiTheme="minorHAnsi" w:eastAsia="Times New Roman" w:hAnsiTheme="minorHAnsi" w:cstheme="minorHAnsi"/>
          <w:b/>
          <w:bCs/>
          <w:sz w:val="22"/>
          <w:szCs w:val="22"/>
        </w:rPr>
      </w:pPr>
      <w:r w:rsidRPr="00722AA6">
        <w:rPr>
          <w:rFonts w:asciiTheme="minorHAnsi" w:eastAsia="Times New Roman" w:hAnsiTheme="minorHAnsi" w:cstheme="minorHAnsi"/>
          <w:b/>
          <w:bCs/>
          <w:sz w:val="22"/>
          <w:szCs w:val="22"/>
        </w:rPr>
        <w:t>IF metriky WoS: IF: 5.400/2022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IF: Q2</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Default="00D11AC6" w:rsidP="00D11AC6">
      <w:pPr>
        <w:divId w:val="409931285"/>
        <w:rPr>
          <w:rFonts w:asciiTheme="minorHAnsi" w:eastAsia="Times New Roman" w:hAnsiTheme="minorHAnsi" w:cstheme="minorHAnsi"/>
          <w:i/>
          <w:iCs/>
          <w:sz w:val="22"/>
          <w:szCs w:val="22"/>
        </w:rPr>
      </w:pPr>
      <w:r w:rsidRPr="00722AA6">
        <w:rPr>
          <w:rFonts w:asciiTheme="minorHAnsi" w:eastAsia="Times New Roman" w:hAnsiTheme="minorHAnsi" w:cstheme="minorHAnsi"/>
          <w:b/>
          <w:bCs/>
          <w:sz w:val="22"/>
          <w:szCs w:val="22"/>
        </w:rPr>
        <w:t>AIS metriky WoS: AiS: 2.220/2022</w:t>
      </w:r>
      <w:r w:rsidRPr="00722AA6">
        <w:rPr>
          <w:rFonts w:asciiTheme="minorHAnsi" w:eastAsia="Times New Roman" w:hAnsiTheme="minorHAnsi" w:cstheme="minorHAnsi"/>
          <w:sz w:val="22"/>
          <w:szCs w:val="22"/>
        </w:rPr>
        <w:t xml:space="preserve">; </w:t>
      </w:r>
      <w:r w:rsidRPr="00722AA6">
        <w:rPr>
          <w:rFonts w:asciiTheme="minorHAnsi" w:eastAsia="Times New Roman" w:hAnsiTheme="minorHAnsi" w:cstheme="minorHAnsi"/>
          <w:b/>
          <w:bCs/>
          <w:sz w:val="22"/>
          <w:szCs w:val="22"/>
        </w:rPr>
        <w:t>Kvartil AiS: Q1</w:t>
      </w:r>
      <w:r w:rsidRPr="00722AA6">
        <w:rPr>
          <w:rFonts w:asciiTheme="minorHAnsi" w:eastAsia="Times New Roman" w:hAnsiTheme="minorHAnsi" w:cstheme="minorHAnsi"/>
          <w:sz w:val="22"/>
          <w:szCs w:val="22"/>
        </w:rPr>
        <w:t>/</w:t>
      </w:r>
      <w:r w:rsidRPr="00722AA6">
        <w:rPr>
          <w:rFonts w:asciiTheme="minorHAnsi" w:eastAsia="Times New Roman" w:hAnsiTheme="minorHAnsi" w:cstheme="minorHAnsi"/>
          <w:b/>
          <w:bCs/>
          <w:sz w:val="22"/>
          <w:szCs w:val="22"/>
        </w:rPr>
        <w:t>2022</w:t>
      </w:r>
    </w:p>
    <w:p w:rsidR="00D11AC6" w:rsidRPr="005E32EE" w:rsidRDefault="00D11AC6" w:rsidP="0098599F">
      <w:pPr>
        <w:divId w:val="409931285"/>
        <w:rPr>
          <w:rFonts w:asciiTheme="minorHAnsi" w:eastAsia="Times New Roman" w:hAnsiTheme="minorHAnsi" w:cstheme="minorHAnsi"/>
          <w:sz w:val="22"/>
          <w:szCs w:val="22"/>
        </w:rPr>
      </w:pPr>
    </w:p>
    <w:p w:rsidR="0098599F" w:rsidRPr="00A210E2" w:rsidRDefault="0098599F">
      <w:pPr>
        <w:divId w:val="409931285"/>
        <w:rPr>
          <w:rFonts w:asciiTheme="minorHAnsi" w:eastAsia="Times New Roman" w:hAnsiTheme="minorHAnsi" w:cstheme="minorHAnsi"/>
          <w:sz w:val="22"/>
          <w:szCs w:val="22"/>
        </w:rPr>
      </w:pPr>
    </w:p>
    <w:sectPr w:rsidR="0098599F" w:rsidRPr="00A210E2">
      <w:footerReference w:type="default" r:id="rId5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91" w:rsidRDefault="002D7291" w:rsidP="00524312">
      <w:r>
        <w:separator/>
      </w:r>
    </w:p>
  </w:endnote>
  <w:endnote w:type="continuationSeparator" w:id="0">
    <w:p w:rsidR="002D7291" w:rsidRDefault="002D7291" w:rsidP="0052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164880"/>
      <w:docPartObj>
        <w:docPartGallery w:val="Page Numbers (Bottom of Page)"/>
        <w:docPartUnique/>
      </w:docPartObj>
    </w:sdtPr>
    <w:sdtContent>
      <w:p w:rsidR="002D7291" w:rsidRDefault="002D7291" w:rsidP="00524312">
        <w:pPr>
          <w:pStyle w:val="Zpat"/>
          <w:jc w:val="right"/>
        </w:pPr>
        <w:r w:rsidRPr="00524312">
          <w:rPr>
            <w:rFonts w:asciiTheme="minorHAnsi" w:hAnsiTheme="minorHAnsi" w:cstheme="minorHAnsi"/>
            <w:sz w:val="22"/>
            <w:szCs w:val="22"/>
          </w:rPr>
          <w:fldChar w:fldCharType="begin"/>
        </w:r>
        <w:r w:rsidRPr="00524312">
          <w:rPr>
            <w:rFonts w:asciiTheme="minorHAnsi" w:hAnsiTheme="minorHAnsi" w:cstheme="minorHAnsi"/>
            <w:sz w:val="22"/>
            <w:szCs w:val="22"/>
          </w:rPr>
          <w:instrText>PAGE   \* MERGEFORMAT</w:instrText>
        </w:r>
        <w:r w:rsidRPr="00524312">
          <w:rPr>
            <w:rFonts w:asciiTheme="minorHAnsi" w:hAnsiTheme="minorHAnsi" w:cstheme="minorHAnsi"/>
            <w:sz w:val="22"/>
            <w:szCs w:val="22"/>
          </w:rPr>
          <w:fldChar w:fldCharType="separate"/>
        </w:r>
        <w:r w:rsidRPr="00524312">
          <w:rPr>
            <w:rFonts w:asciiTheme="minorHAnsi" w:hAnsiTheme="minorHAnsi" w:cstheme="minorHAnsi"/>
            <w:sz w:val="22"/>
            <w:szCs w:val="22"/>
          </w:rPr>
          <w:t>2</w:t>
        </w:r>
        <w:r w:rsidRPr="00524312">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91" w:rsidRDefault="002D7291" w:rsidP="00524312">
      <w:r>
        <w:separator/>
      </w:r>
    </w:p>
  </w:footnote>
  <w:footnote w:type="continuationSeparator" w:id="0">
    <w:p w:rsidR="002D7291" w:rsidRDefault="002D7291" w:rsidP="0052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07"/>
    <w:rsid w:val="00005782"/>
    <w:rsid w:val="000E3B1E"/>
    <w:rsid w:val="00277017"/>
    <w:rsid w:val="002D7291"/>
    <w:rsid w:val="002F103D"/>
    <w:rsid w:val="00355129"/>
    <w:rsid w:val="00380C09"/>
    <w:rsid w:val="003E672A"/>
    <w:rsid w:val="004B21D6"/>
    <w:rsid w:val="00524312"/>
    <w:rsid w:val="00570F3A"/>
    <w:rsid w:val="005F57FE"/>
    <w:rsid w:val="006F47CA"/>
    <w:rsid w:val="00791507"/>
    <w:rsid w:val="007E5899"/>
    <w:rsid w:val="0098599F"/>
    <w:rsid w:val="009E7749"/>
    <w:rsid w:val="00A210E2"/>
    <w:rsid w:val="00B35833"/>
    <w:rsid w:val="00B373ED"/>
    <w:rsid w:val="00CA006B"/>
    <w:rsid w:val="00D11AC6"/>
    <w:rsid w:val="00DB7DD8"/>
    <w:rsid w:val="00E060DD"/>
    <w:rsid w:val="00E5104F"/>
    <w:rsid w:val="00E86EFF"/>
    <w:rsid w:val="00E926E3"/>
    <w:rsid w:val="00FB09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9E378"/>
  <w15:chartTrackingRefBased/>
  <w15:docId w15:val="{225A52A4-E078-4BBD-AC05-AB5407C1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1">
    <w:name w:val="heading 1"/>
    <w:basedOn w:val="Normln"/>
    <w:next w:val="Normln"/>
    <w:link w:val="Nadpis1Char"/>
    <w:uiPriority w:val="9"/>
    <w:qFormat/>
    <w:rsid w:val="005F57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D11AC6"/>
    <w:pPr>
      <w:pageBreakBefore/>
      <w:pBdr>
        <w:bottom w:val="single" w:sz="12" w:space="1" w:color="C00000"/>
      </w:pBdr>
      <w:spacing w:before="100" w:beforeAutospacing="1" w:after="100" w:afterAutospacing="1"/>
      <w:outlineLvl w:val="1"/>
    </w:pPr>
    <w:rPr>
      <w:rFonts w:asciiTheme="minorHAnsi" w:eastAsia="Times New Roman" w:hAnsiTheme="minorHAnsi" w:cstheme="minorHAnsi"/>
      <w:b/>
      <w:bCs/>
      <w:color w:val="C00000"/>
      <w:sz w:val="28"/>
      <w:szCs w:val="28"/>
    </w:rPr>
  </w:style>
  <w:style w:type="paragraph" w:styleId="Nadpis3">
    <w:name w:val="heading 3"/>
    <w:basedOn w:val="Normln"/>
    <w:link w:val="Nadpis3Char"/>
    <w:uiPriority w:val="9"/>
    <w:qFormat/>
    <w:rsid w:val="00B373ED"/>
    <w:pPr>
      <w:spacing w:before="100" w:beforeAutospacing="1" w:after="100" w:afterAutospacing="1"/>
      <w:outlineLvl w:val="2"/>
    </w:pPr>
    <w:rPr>
      <w:rFonts w:asciiTheme="minorHAnsi" w:eastAsia="Times New Roman" w:hAnsiTheme="minorHAnsi" w:cstheme="minorHAnsi"/>
      <w:b/>
      <w:bCs/>
      <w:color w:val="2F5496" w:themeColor="accent1" w:themeShade="BF"/>
      <w:sz w:val="26"/>
      <w:szCs w:val="26"/>
    </w:rPr>
  </w:style>
  <w:style w:type="paragraph" w:styleId="Nadpis4">
    <w:name w:val="heading 4"/>
    <w:basedOn w:val="Normln"/>
    <w:link w:val="Nadpis4Char"/>
    <w:uiPriority w:val="9"/>
    <w:qFormat/>
    <w:rsid w:val="0098599F"/>
    <w:pPr>
      <w:spacing w:before="100" w:beforeAutospacing="1" w:after="120"/>
      <w:outlineLvl w:val="3"/>
    </w:pPr>
    <w:rPr>
      <w:rFonts w:asciiTheme="minorHAnsi" w:hAnsiTheme="minorHAnsi" w:cstheme="minorHAns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57F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11AC6"/>
    <w:rPr>
      <w:rFonts w:asciiTheme="minorHAnsi" w:hAnsiTheme="minorHAnsi" w:cstheme="minorHAnsi"/>
      <w:b/>
      <w:bCs/>
      <w:color w:val="C00000"/>
      <w:sz w:val="28"/>
      <w:szCs w:val="28"/>
    </w:rPr>
  </w:style>
  <w:style w:type="character" w:customStyle="1" w:styleId="Nadpis3Char">
    <w:name w:val="Nadpis 3 Char"/>
    <w:basedOn w:val="Standardnpsmoodstavce"/>
    <w:link w:val="Nadpis3"/>
    <w:uiPriority w:val="9"/>
    <w:rsid w:val="00B373ED"/>
    <w:rPr>
      <w:rFonts w:asciiTheme="minorHAnsi" w:hAnsiTheme="minorHAnsi" w:cstheme="minorHAnsi"/>
      <w:b/>
      <w:bCs/>
      <w:color w:val="2F5496" w:themeColor="accent1" w:themeShade="BF"/>
      <w:sz w:val="26"/>
      <w:szCs w:val="26"/>
    </w:rPr>
  </w:style>
  <w:style w:type="character" w:customStyle="1" w:styleId="Nadpis4Char">
    <w:name w:val="Nadpis 4 Char"/>
    <w:basedOn w:val="Standardnpsmoodstavce"/>
    <w:link w:val="Nadpis4"/>
    <w:uiPriority w:val="9"/>
    <w:rsid w:val="0098599F"/>
    <w:rPr>
      <w:rFonts w:asciiTheme="minorHAnsi" w:eastAsiaTheme="minorEastAsia" w:hAnsiTheme="minorHAnsi" w:cstheme="minorHAnsi"/>
      <w:b/>
      <w:bCs/>
      <w:sz w:val="22"/>
      <w:szCs w:val="22"/>
    </w:rPr>
  </w:style>
  <w:style w:type="paragraph" w:customStyle="1" w:styleId="msonormal0">
    <w:name w:val="msonormal"/>
    <w:basedOn w:val="Normln"/>
    <w:pPr>
      <w:spacing w:before="100" w:beforeAutospacing="1" w:after="100" w:afterAutospacing="1"/>
    </w:pPr>
  </w:style>
  <w:style w:type="paragraph" w:customStyle="1" w:styleId="vetsipismo">
    <w:name w:val="vetsi_pismo"/>
    <w:basedOn w:val="Normln"/>
    <w:pPr>
      <w:spacing w:before="100" w:beforeAutospacing="1" w:after="100" w:afterAutospacing="1"/>
    </w:pPr>
    <w:rPr>
      <w:sz w:val="36"/>
      <w:szCs w:val="36"/>
    </w:rPr>
  </w:style>
  <w:style w:type="character" w:styleId="Hypertextovodkaz">
    <w:name w:val="Hyperlink"/>
    <w:basedOn w:val="Standardnpsmoodstavce"/>
    <w:uiPriority w:val="99"/>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styleId="Zdraznn">
    <w:name w:val="Emphasis"/>
    <w:basedOn w:val="Standardnpsmoodstavce"/>
    <w:uiPriority w:val="20"/>
    <w:qFormat/>
    <w:rPr>
      <w:i/>
      <w:iCs/>
    </w:rPr>
  </w:style>
  <w:style w:type="paragraph" w:styleId="Nadpisobsahu">
    <w:name w:val="TOC Heading"/>
    <w:basedOn w:val="Nadpis1"/>
    <w:next w:val="Normln"/>
    <w:uiPriority w:val="39"/>
    <w:unhideWhenUsed/>
    <w:qFormat/>
    <w:rsid w:val="005F57FE"/>
    <w:pPr>
      <w:spacing w:line="259" w:lineRule="auto"/>
      <w:outlineLvl w:val="9"/>
    </w:pPr>
  </w:style>
  <w:style w:type="paragraph" w:styleId="Obsah3">
    <w:name w:val="toc 3"/>
    <w:basedOn w:val="Normln"/>
    <w:next w:val="Normln"/>
    <w:autoRedefine/>
    <w:uiPriority w:val="39"/>
    <w:unhideWhenUsed/>
    <w:rsid w:val="005F57FE"/>
    <w:pPr>
      <w:spacing w:after="100"/>
      <w:ind w:left="480"/>
    </w:pPr>
  </w:style>
  <w:style w:type="paragraph" w:styleId="Obsah2">
    <w:name w:val="toc 2"/>
    <w:basedOn w:val="Normln"/>
    <w:next w:val="Normln"/>
    <w:autoRedefine/>
    <w:uiPriority w:val="39"/>
    <w:unhideWhenUsed/>
    <w:rsid w:val="00E926E3"/>
    <w:pPr>
      <w:tabs>
        <w:tab w:val="right" w:leader="dot" w:pos="9062"/>
      </w:tabs>
      <w:spacing w:after="100"/>
      <w:ind w:left="240"/>
    </w:pPr>
    <w:rPr>
      <w:rFonts w:asciiTheme="minorHAnsi" w:hAnsiTheme="minorHAnsi" w:cstheme="minorHAnsi"/>
      <w:b/>
      <w:noProof/>
      <w:sz w:val="22"/>
      <w:szCs w:val="22"/>
    </w:rPr>
  </w:style>
  <w:style w:type="paragraph" w:styleId="Zhlav">
    <w:name w:val="header"/>
    <w:basedOn w:val="Normln"/>
    <w:link w:val="ZhlavChar"/>
    <w:uiPriority w:val="99"/>
    <w:unhideWhenUsed/>
    <w:rsid w:val="00524312"/>
    <w:pPr>
      <w:tabs>
        <w:tab w:val="center" w:pos="4536"/>
        <w:tab w:val="right" w:pos="9072"/>
      </w:tabs>
    </w:pPr>
  </w:style>
  <w:style w:type="character" w:customStyle="1" w:styleId="ZhlavChar">
    <w:name w:val="Záhlaví Char"/>
    <w:basedOn w:val="Standardnpsmoodstavce"/>
    <w:link w:val="Zhlav"/>
    <w:uiPriority w:val="99"/>
    <w:rsid w:val="00524312"/>
    <w:rPr>
      <w:rFonts w:eastAsiaTheme="minorEastAsia"/>
      <w:sz w:val="24"/>
      <w:szCs w:val="24"/>
    </w:rPr>
  </w:style>
  <w:style w:type="paragraph" w:styleId="Zpat">
    <w:name w:val="footer"/>
    <w:basedOn w:val="Normln"/>
    <w:link w:val="ZpatChar"/>
    <w:uiPriority w:val="99"/>
    <w:unhideWhenUsed/>
    <w:rsid w:val="00524312"/>
    <w:pPr>
      <w:tabs>
        <w:tab w:val="center" w:pos="4536"/>
        <w:tab w:val="right" w:pos="9072"/>
      </w:tabs>
    </w:pPr>
  </w:style>
  <w:style w:type="character" w:customStyle="1" w:styleId="ZpatChar">
    <w:name w:val="Zápatí Char"/>
    <w:basedOn w:val="Standardnpsmoodstavce"/>
    <w:link w:val="Zpat"/>
    <w:uiPriority w:val="99"/>
    <w:rsid w:val="00524312"/>
    <w:rPr>
      <w:rFonts w:eastAsiaTheme="minorEastAsia"/>
      <w:sz w:val="24"/>
      <w:szCs w:val="24"/>
    </w:rPr>
  </w:style>
  <w:style w:type="paragraph" w:styleId="Obsah1">
    <w:name w:val="toc 1"/>
    <w:basedOn w:val="Normln"/>
    <w:next w:val="Normln"/>
    <w:autoRedefine/>
    <w:uiPriority w:val="39"/>
    <w:unhideWhenUsed/>
    <w:rsid w:val="00E926E3"/>
    <w:pPr>
      <w:spacing w:after="100" w:line="259" w:lineRule="auto"/>
    </w:pPr>
    <w:rPr>
      <w:rFonts w:asciiTheme="minorHAnsi" w:hAnsiTheme="minorHAnsi" w:cstheme="minorBidi"/>
      <w:sz w:val="22"/>
      <w:szCs w:val="22"/>
    </w:rPr>
  </w:style>
  <w:style w:type="paragraph" w:styleId="Obsah4">
    <w:name w:val="toc 4"/>
    <w:basedOn w:val="Normln"/>
    <w:next w:val="Normln"/>
    <w:autoRedefine/>
    <w:uiPriority w:val="39"/>
    <w:unhideWhenUsed/>
    <w:rsid w:val="00E926E3"/>
    <w:pPr>
      <w:spacing w:after="100" w:line="259" w:lineRule="auto"/>
      <w:ind w:left="660"/>
    </w:pPr>
    <w:rPr>
      <w:rFonts w:asciiTheme="minorHAnsi" w:hAnsiTheme="minorHAnsi" w:cstheme="minorBidi"/>
      <w:sz w:val="22"/>
      <w:szCs w:val="22"/>
    </w:rPr>
  </w:style>
  <w:style w:type="paragraph" w:styleId="Obsah5">
    <w:name w:val="toc 5"/>
    <w:basedOn w:val="Normln"/>
    <w:next w:val="Normln"/>
    <w:autoRedefine/>
    <w:uiPriority w:val="39"/>
    <w:unhideWhenUsed/>
    <w:rsid w:val="00E926E3"/>
    <w:pPr>
      <w:spacing w:after="100" w:line="259" w:lineRule="auto"/>
      <w:ind w:left="880"/>
    </w:pPr>
    <w:rPr>
      <w:rFonts w:asciiTheme="minorHAnsi" w:hAnsiTheme="minorHAnsi" w:cstheme="minorBidi"/>
      <w:sz w:val="22"/>
      <w:szCs w:val="22"/>
    </w:rPr>
  </w:style>
  <w:style w:type="paragraph" w:styleId="Obsah6">
    <w:name w:val="toc 6"/>
    <w:basedOn w:val="Normln"/>
    <w:next w:val="Normln"/>
    <w:autoRedefine/>
    <w:uiPriority w:val="39"/>
    <w:unhideWhenUsed/>
    <w:rsid w:val="00E926E3"/>
    <w:pPr>
      <w:spacing w:after="100" w:line="259" w:lineRule="auto"/>
      <w:ind w:left="1100"/>
    </w:pPr>
    <w:rPr>
      <w:rFonts w:asciiTheme="minorHAnsi" w:hAnsiTheme="minorHAnsi" w:cstheme="minorBidi"/>
      <w:sz w:val="22"/>
      <w:szCs w:val="22"/>
    </w:rPr>
  </w:style>
  <w:style w:type="paragraph" w:styleId="Obsah7">
    <w:name w:val="toc 7"/>
    <w:basedOn w:val="Normln"/>
    <w:next w:val="Normln"/>
    <w:autoRedefine/>
    <w:uiPriority w:val="39"/>
    <w:unhideWhenUsed/>
    <w:rsid w:val="00E926E3"/>
    <w:pPr>
      <w:spacing w:after="100" w:line="259" w:lineRule="auto"/>
      <w:ind w:left="1320"/>
    </w:pPr>
    <w:rPr>
      <w:rFonts w:asciiTheme="minorHAnsi" w:hAnsiTheme="minorHAnsi" w:cstheme="minorBidi"/>
      <w:sz w:val="22"/>
      <w:szCs w:val="22"/>
    </w:rPr>
  </w:style>
  <w:style w:type="paragraph" w:styleId="Obsah8">
    <w:name w:val="toc 8"/>
    <w:basedOn w:val="Normln"/>
    <w:next w:val="Normln"/>
    <w:autoRedefine/>
    <w:uiPriority w:val="39"/>
    <w:unhideWhenUsed/>
    <w:rsid w:val="00E926E3"/>
    <w:pPr>
      <w:spacing w:after="100" w:line="259" w:lineRule="auto"/>
      <w:ind w:left="1540"/>
    </w:pPr>
    <w:rPr>
      <w:rFonts w:asciiTheme="minorHAnsi" w:hAnsiTheme="minorHAnsi" w:cstheme="minorBidi"/>
      <w:sz w:val="22"/>
      <w:szCs w:val="22"/>
    </w:rPr>
  </w:style>
  <w:style w:type="paragraph" w:styleId="Obsah9">
    <w:name w:val="toc 9"/>
    <w:basedOn w:val="Normln"/>
    <w:next w:val="Normln"/>
    <w:autoRedefine/>
    <w:uiPriority w:val="39"/>
    <w:unhideWhenUsed/>
    <w:rsid w:val="00E926E3"/>
    <w:pPr>
      <w:spacing w:after="100" w:line="259" w:lineRule="auto"/>
      <w:ind w:left="1760"/>
    </w:pPr>
    <w:rPr>
      <w:rFonts w:asciiTheme="minorHAnsi" w:hAnsiTheme="minorHAnsi" w:cstheme="minorBidi"/>
      <w:sz w:val="22"/>
      <w:szCs w:val="22"/>
    </w:rPr>
  </w:style>
  <w:style w:type="character" w:styleId="Nevyeenzmnka">
    <w:name w:val="Unresolved Mention"/>
    <w:basedOn w:val="Standardnpsmoodstavce"/>
    <w:uiPriority w:val="99"/>
    <w:semiHidden/>
    <w:unhideWhenUsed/>
    <w:rsid w:val="00E9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117873">
      <w:marLeft w:val="0"/>
      <w:marRight w:val="0"/>
      <w:marTop w:val="0"/>
      <w:marBottom w:val="0"/>
      <w:divBdr>
        <w:top w:val="none" w:sz="0" w:space="0" w:color="auto"/>
        <w:left w:val="none" w:sz="0" w:space="0" w:color="auto"/>
        <w:bottom w:val="none" w:sz="0" w:space="0" w:color="auto"/>
        <w:right w:val="none" w:sz="0" w:space="0" w:color="auto"/>
      </w:divBdr>
      <w:divsChild>
        <w:div w:id="1165631498">
          <w:marLeft w:val="0"/>
          <w:marRight w:val="0"/>
          <w:marTop w:val="0"/>
          <w:marBottom w:val="0"/>
          <w:divBdr>
            <w:top w:val="none" w:sz="0" w:space="0" w:color="auto"/>
            <w:left w:val="none" w:sz="0" w:space="0" w:color="auto"/>
            <w:bottom w:val="none" w:sz="0" w:space="0" w:color="auto"/>
            <w:right w:val="none" w:sz="0" w:space="0" w:color="auto"/>
          </w:divBdr>
        </w:div>
        <w:div w:id="671298784">
          <w:marLeft w:val="0"/>
          <w:marRight w:val="0"/>
          <w:marTop w:val="0"/>
          <w:marBottom w:val="0"/>
          <w:divBdr>
            <w:top w:val="none" w:sz="0" w:space="0" w:color="auto"/>
            <w:left w:val="none" w:sz="0" w:space="0" w:color="auto"/>
            <w:bottom w:val="none" w:sz="0" w:space="0" w:color="auto"/>
            <w:right w:val="none" w:sz="0" w:space="0" w:color="auto"/>
          </w:divBdr>
        </w:div>
        <w:div w:id="508953888">
          <w:marLeft w:val="0"/>
          <w:marRight w:val="0"/>
          <w:marTop w:val="0"/>
          <w:marBottom w:val="0"/>
          <w:divBdr>
            <w:top w:val="none" w:sz="0" w:space="0" w:color="auto"/>
            <w:left w:val="none" w:sz="0" w:space="0" w:color="auto"/>
            <w:bottom w:val="none" w:sz="0" w:space="0" w:color="auto"/>
            <w:right w:val="none" w:sz="0" w:space="0" w:color="auto"/>
          </w:divBdr>
        </w:div>
        <w:div w:id="606743106">
          <w:marLeft w:val="0"/>
          <w:marRight w:val="0"/>
          <w:marTop w:val="0"/>
          <w:marBottom w:val="0"/>
          <w:divBdr>
            <w:top w:val="none" w:sz="0" w:space="0" w:color="auto"/>
            <w:left w:val="none" w:sz="0" w:space="0" w:color="auto"/>
            <w:bottom w:val="none" w:sz="0" w:space="0" w:color="auto"/>
            <w:right w:val="none" w:sz="0" w:space="0" w:color="auto"/>
          </w:divBdr>
        </w:div>
        <w:div w:id="1204948208">
          <w:marLeft w:val="0"/>
          <w:marRight w:val="0"/>
          <w:marTop w:val="0"/>
          <w:marBottom w:val="0"/>
          <w:divBdr>
            <w:top w:val="none" w:sz="0" w:space="0" w:color="auto"/>
            <w:left w:val="none" w:sz="0" w:space="0" w:color="auto"/>
            <w:bottom w:val="none" w:sz="0" w:space="0" w:color="auto"/>
            <w:right w:val="none" w:sz="0" w:space="0" w:color="auto"/>
          </w:divBdr>
        </w:div>
        <w:div w:id="1293170691">
          <w:marLeft w:val="0"/>
          <w:marRight w:val="0"/>
          <w:marTop w:val="0"/>
          <w:marBottom w:val="0"/>
          <w:divBdr>
            <w:top w:val="none" w:sz="0" w:space="0" w:color="auto"/>
            <w:left w:val="none" w:sz="0" w:space="0" w:color="auto"/>
            <w:bottom w:val="none" w:sz="0" w:space="0" w:color="auto"/>
            <w:right w:val="none" w:sz="0" w:space="0" w:color="auto"/>
          </w:divBdr>
        </w:div>
        <w:div w:id="1592079937">
          <w:marLeft w:val="0"/>
          <w:marRight w:val="0"/>
          <w:marTop w:val="0"/>
          <w:marBottom w:val="0"/>
          <w:divBdr>
            <w:top w:val="none" w:sz="0" w:space="0" w:color="auto"/>
            <w:left w:val="none" w:sz="0" w:space="0" w:color="auto"/>
            <w:bottom w:val="none" w:sz="0" w:space="0" w:color="auto"/>
            <w:right w:val="none" w:sz="0" w:space="0" w:color="auto"/>
          </w:divBdr>
        </w:div>
        <w:div w:id="61492105">
          <w:marLeft w:val="0"/>
          <w:marRight w:val="0"/>
          <w:marTop w:val="0"/>
          <w:marBottom w:val="0"/>
          <w:divBdr>
            <w:top w:val="none" w:sz="0" w:space="0" w:color="auto"/>
            <w:left w:val="none" w:sz="0" w:space="0" w:color="auto"/>
            <w:bottom w:val="none" w:sz="0" w:space="0" w:color="auto"/>
            <w:right w:val="none" w:sz="0" w:space="0" w:color="auto"/>
          </w:divBdr>
        </w:div>
        <w:div w:id="1929389907">
          <w:marLeft w:val="0"/>
          <w:marRight w:val="0"/>
          <w:marTop w:val="0"/>
          <w:marBottom w:val="0"/>
          <w:divBdr>
            <w:top w:val="none" w:sz="0" w:space="0" w:color="auto"/>
            <w:left w:val="none" w:sz="0" w:space="0" w:color="auto"/>
            <w:bottom w:val="none" w:sz="0" w:space="0" w:color="auto"/>
            <w:right w:val="none" w:sz="0" w:space="0" w:color="auto"/>
          </w:divBdr>
        </w:div>
        <w:div w:id="712342582">
          <w:marLeft w:val="0"/>
          <w:marRight w:val="0"/>
          <w:marTop w:val="0"/>
          <w:marBottom w:val="0"/>
          <w:divBdr>
            <w:top w:val="none" w:sz="0" w:space="0" w:color="auto"/>
            <w:left w:val="none" w:sz="0" w:space="0" w:color="auto"/>
            <w:bottom w:val="none" w:sz="0" w:space="0" w:color="auto"/>
            <w:right w:val="none" w:sz="0" w:space="0" w:color="auto"/>
          </w:divBdr>
        </w:div>
        <w:div w:id="1316110387">
          <w:marLeft w:val="0"/>
          <w:marRight w:val="0"/>
          <w:marTop w:val="0"/>
          <w:marBottom w:val="0"/>
          <w:divBdr>
            <w:top w:val="none" w:sz="0" w:space="0" w:color="auto"/>
            <w:left w:val="none" w:sz="0" w:space="0" w:color="auto"/>
            <w:bottom w:val="none" w:sz="0" w:space="0" w:color="auto"/>
            <w:right w:val="none" w:sz="0" w:space="0" w:color="auto"/>
          </w:divBdr>
        </w:div>
        <w:div w:id="134808450">
          <w:marLeft w:val="0"/>
          <w:marRight w:val="0"/>
          <w:marTop w:val="0"/>
          <w:marBottom w:val="0"/>
          <w:divBdr>
            <w:top w:val="none" w:sz="0" w:space="0" w:color="auto"/>
            <w:left w:val="none" w:sz="0" w:space="0" w:color="auto"/>
            <w:bottom w:val="none" w:sz="0" w:space="0" w:color="auto"/>
            <w:right w:val="none" w:sz="0" w:space="0" w:color="auto"/>
          </w:divBdr>
        </w:div>
        <w:div w:id="563296889">
          <w:marLeft w:val="0"/>
          <w:marRight w:val="0"/>
          <w:marTop w:val="0"/>
          <w:marBottom w:val="0"/>
          <w:divBdr>
            <w:top w:val="none" w:sz="0" w:space="0" w:color="auto"/>
            <w:left w:val="none" w:sz="0" w:space="0" w:color="auto"/>
            <w:bottom w:val="none" w:sz="0" w:space="0" w:color="auto"/>
            <w:right w:val="none" w:sz="0" w:space="0" w:color="auto"/>
          </w:divBdr>
        </w:div>
        <w:div w:id="1231690671">
          <w:marLeft w:val="0"/>
          <w:marRight w:val="0"/>
          <w:marTop w:val="0"/>
          <w:marBottom w:val="0"/>
          <w:divBdr>
            <w:top w:val="none" w:sz="0" w:space="0" w:color="auto"/>
            <w:left w:val="none" w:sz="0" w:space="0" w:color="auto"/>
            <w:bottom w:val="none" w:sz="0" w:space="0" w:color="auto"/>
            <w:right w:val="none" w:sz="0" w:space="0" w:color="auto"/>
          </w:divBdr>
        </w:div>
        <w:div w:id="103964072">
          <w:marLeft w:val="0"/>
          <w:marRight w:val="0"/>
          <w:marTop w:val="0"/>
          <w:marBottom w:val="0"/>
          <w:divBdr>
            <w:top w:val="none" w:sz="0" w:space="0" w:color="auto"/>
            <w:left w:val="none" w:sz="0" w:space="0" w:color="auto"/>
            <w:bottom w:val="none" w:sz="0" w:space="0" w:color="auto"/>
            <w:right w:val="none" w:sz="0" w:space="0" w:color="auto"/>
          </w:divBdr>
        </w:div>
        <w:div w:id="368262005">
          <w:marLeft w:val="0"/>
          <w:marRight w:val="0"/>
          <w:marTop w:val="0"/>
          <w:marBottom w:val="0"/>
          <w:divBdr>
            <w:top w:val="none" w:sz="0" w:space="0" w:color="auto"/>
            <w:left w:val="none" w:sz="0" w:space="0" w:color="auto"/>
            <w:bottom w:val="none" w:sz="0" w:space="0" w:color="auto"/>
            <w:right w:val="none" w:sz="0" w:space="0" w:color="auto"/>
          </w:divBdr>
        </w:div>
        <w:div w:id="116342618">
          <w:marLeft w:val="0"/>
          <w:marRight w:val="0"/>
          <w:marTop w:val="0"/>
          <w:marBottom w:val="0"/>
          <w:divBdr>
            <w:top w:val="none" w:sz="0" w:space="0" w:color="auto"/>
            <w:left w:val="none" w:sz="0" w:space="0" w:color="auto"/>
            <w:bottom w:val="none" w:sz="0" w:space="0" w:color="auto"/>
            <w:right w:val="none" w:sz="0" w:space="0" w:color="auto"/>
          </w:divBdr>
        </w:div>
        <w:div w:id="550883">
          <w:marLeft w:val="0"/>
          <w:marRight w:val="0"/>
          <w:marTop w:val="0"/>
          <w:marBottom w:val="0"/>
          <w:divBdr>
            <w:top w:val="none" w:sz="0" w:space="0" w:color="auto"/>
            <w:left w:val="none" w:sz="0" w:space="0" w:color="auto"/>
            <w:bottom w:val="none" w:sz="0" w:space="0" w:color="auto"/>
            <w:right w:val="none" w:sz="0" w:space="0" w:color="auto"/>
          </w:divBdr>
        </w:div>
        <w:div w:id="369257734">
          <w:marLeft w:val="0"/>
          <w:marRight w:val="0"/>
          <w:marTop w:val="0"/>
          <w:marBottom w:val="0"/>
          <w:divBdr>
            <w:top w:val="none" w:sz="0" w:space="0" w:color="auto"/>
            <w:left w:val="none" w:sz="0" w:space="0" w:color="auto"/>
            <w:bottom w:val="none" w:sz="0" w:space="0" w:color="auto"/>
            <w:right w:val="none" w:sz="0" w:space="0" w:color="auto"/>
          </w:divBdr>
        </w:div>
        <w:div w:id="656880565">
          <w:marLeft w:val="0"/>
          <w:marRight w:val="0"/>
          <w:marTop w:val="0"/>
          <w:marBottom w:val="0"/>
          <w:divBdr>
            <w:top w:val="none" w:sz="0" w:space="0" w:color="auto"/>
            <w:left w:val="none" w:sz="0" w:space="0" w:color="auto"/>
            <w:bottom w:val="none" w:sz="0" w:space="0" w:color="auto"/>
            <w:right w:val="none" w:sz="0" w:space="0" w:color="auto"/>
          </w:divBdr>
        </w:div>
        <w:div w:id="1058016155">
          <w:marLeft w:val="0"/>
          <w:marRight w:val="0"/>
          <w:marTop w:val="0"/>
          <w:marBottom w:val="0"/>
          <w:divBdr>
            <w:top w:val="none" w:sz="0" w:space="0" w:color="auto"/>
            <w:left w:val="none" w:sz="0" w:space="0" w:color="auto"/>
            <w:bottom w:val="none" w:sz="0" w:space="0" w:color="auto"/>
            <w:right w:val="none" w:sz="0" w:space="0" w:color="auto"/>
          </w:divBdr>
        </w:div>
        <w:div w:id="835221847">
          <w:marLeft w:val="0"/>
          <w:marRight w:val="0"/>
          <w:marTop w:val="0"/>
          <w:marBottom w:val="0"/>
          <w:divBdr>
            <w:top w:val="none" w:sz="0" w:space="0" w:color="auto"/>
            <w:left w:val="none" w:sz="0" w:space="0" w:color="auto"/>
            <w:bottom w:val="none" w:sz="0" w:space="0" w:color="auto"/>
            <w:right w:val="none" w:sz="0" w:space="0" w:color="auto"/>
          </w:divBdr>
        </w:div>
        <w:div w:id="681444051">
          <w:marLeft w:val="0"/>
          <w:marRight w:val="0"/>
          <w:marTop w:val="0"/>
          <w:marBottom w:val="0"/>
          <w:divBdr>
            <w:top w:val="none" w:sz="0" w:space="0" w:color="auto"/>
            <w:left w:val="none" w:sz="0" w:space="0" w:color="auto"/>
            <w:bottom w:val="none" w:sz="0" w:space="0" w:color="auto"/>
            <w:right w:val="none" w:sz="0" w:space="0" w:color="auto"/>
          </w:divBdr>
        </w:div>
        <w:div w:id="1883205391">
          <w:marLeft w:val="0"/>
          <w:marRight w:val="0"/>
          <w:marTop w:val="0"/>
          <w:marBottom w:val="0"/>
          <w:divBdr>
            <w:top w:val="none" w:sz="0" w:space="0" w:color="auto"/>
            <w:left w:val="none" w:sz="0" w:space="0" w:color="auto"/>
            <w:bottom w:val="none" w:sz="0" w:space="0" w:color="auto"/>
            <w:right w:val="none" w:sz="0" w:space="0" w:color="auto"/>
          </w:divBdr>
        </w:div>
        <w:div w:id="1048913372">
          <w:marLeft w:val="0"/>
          <w:marRight w:val="0"/>
          <w:marTop w:val="0"/>
          <w:marBottom w:val="0"/>
          <w:divBdr>
            <w:top w:val="none" w:sz="0" w:space="0" w:color="auto"/>
            <w:left w:val="none" w:sz="0" w:space="0" w:color="auto"/>
            <w:bottom w:val="none" w:sz="0" w:space="0" w:color="auto"/>
            <w:right w:val="none" w:sz="0" w:space="0" w:color="auto"/>
          </w:divBdr>
        </w:div>
        <w:div w:id="1853454340">
          <w:marLeft w:val="0"/>
          <w:marRight w:val="0"/>
          <w:marTop w:val="0"/>
          <w:marBottom w:val="0"/>
          <w:divBdr>
            <w:top w:val="none" w:sz="0" w:space="0" w:color="auto"/>
            <w:left w:val="none" w:sz="0" w:space="0" w:color="auto"/>
            <w:bottom w:val="none" w:sz="0" w:space="0" w:color="auto"/>
            <w:right w:val="none" w:sz="0" w:space="0" w:color="auto"/>
          </w:divBdr>
        </w:div>
        <w:div w:id="1612517108">
          <w:marLeft w:val="0"/>
          <w:marRight w:val="0"/>
          <w:marTop w:val="0"/>
          <w:marBottom w:val="0"/>
          <w:divBdr>
            <w:top w:val="none" w:sz="0" w:space="0" w:color="auto"/>
            <w:left w:val="none" w:sz="0" w:space="0" w:color="auto"/>
            <w:bottom w:val="none" w:sz="0" w:space="0" w:color="auto"/>
            <w:right w:val="none" w:sz="0" w:space="0" w:color="auto"/>
          </w:divBdr>
        </w:div>
        <w:div w:id="584532781">
          <w:marLeft w:val="0"/>
          <w:marRight w:val="0"/>
          <w:marTop w:val="0"/>
          <w:marBottom w:val="0"/>
          <w:divBdr>
            <w:top w:val="none" w:sz="0" w:space="0" w:color="auto"/>
            <w:left w:val="none" w:sz="0" w:space="0" w:color="auto"/>
            <w:bottom w:val="none" w:sz="0" w:space="0" w:color="auto"/>
            <w:right w:val="none" w:sz="0" w:space="0" w:color="auto"/>
          </w:divBdr>
        </w:div>
        <w:div w:id="1074595399">
          <w:marLeft w:val="0"/>
          <w:marRight w:val="0"/>
          <w:marTop w:val="0"/>
          <w:marBottom w:val="0"/>
          <w:divBdr>
            <w:top w:val="none" w:sz="0" w:space="0" w:color="auto"/>
            <w:left w:val="none" w:sz="0" w:space="0" w:color="auto"/>
            <w:bottom w:val="none" w:sz="0" w:space="0" w:color="auto"/>
            <w:right w:val="none" w:sz="0" w:space="0" w:color="auto"/>
          </w:divBdr>
        </w:div>
        <w:div w:id="1589539495">
          <w:marLeft w:val="0"/>
          <w:marRight w:val="0"/>
          <w:marTop w:val="0"/>
          <w:marBottom w:val="0"/>
          <w:divBdr>
            <w:top w:val="none" w:sz="0" w:space="0" w:color="auto"/>
            <w:left w:val="none" w:sz="0" w:space="0" w:color="auto"/>
            <w:bottom w:val="none" w:sz="0" w:space="0" w:color="auto"/>
            <w:right w:val="none" w:sz="0" w:space="0" w:color="auto"/>
          </w:divBdr>
        </w:div>
        <w:div w:id="380323030">
          <w:marLeft w:val="0"/>
          <w:marRight w:val="0"/>
          <w:marTop w:val="0"/>
          <w:marBottom w:val="0"/>
          <w:divBdr>
            <w:top w:val="none" w:sz="0" w:space="0" w:color="auto"/>
            <w:left w:val="none" w:sz="0" w:space="0" w:color="auto"/>
            <w:bottom w:val="none" w:sz="0" w:space="0" w:color="auto"/>
            <w:right w:val="none" w:sz="0" w:space="0" w:color="auto"/>
          </w:divBdr>
        </w:div>
        <w:div w:id="1783959081">
          <w:marLeft w:val="0"/>
          <w:marRight w:val="0"/>
          <w:marTop w:val="0"/>
          <w:marBottom w:val="0"/>
          <w:divBdr>
            <w:top w:val="none" w:sz="0" w:space="0" w:color="auto"/>
            <w:left w:val="none" w:sz="0" w:space="0" w:color="auto"/>
            <w:bottom w:val="none" w:sz="0" w:space="0" w:color="auto"/>
            <w:right w:val="none" w:sz="0" w:space="0" w:color="auto"/>
          </w:divBdr>
        </w:div>
        <w:div w:id="1446654731">
          <w:marLeft w:val="0"/>
          <w:marRight w:val="0"/>
          <w:marTop w:val="0"/>
          <w:marBottom w:val="0"/>
          <w:divBdr>
            <w:top w:val="none" w:sz="0" w:space="0" w:color="auto"/>
            <w:left w:val="none" w:sz="0" w:space="0" w:color="auto"/>
            <w:bottom w:val="none" w:sz="0" w:space="0" w:color="auto"/>
            <w:right w:val="none" w:sz="0" w:space="0" w:color="auto"/>
          </w:divBdr>
        </w:div>
        <w:div w:id="1128353385">
          <w:marLeft w:val="0"/>
          <w:marRight w:val="0"/>
          <w:marTop w:val="0"/>
          <w:marBottom w:val="0"/>
          <w:divBdr>
            <w:top w:val="none" w:sz="0" w:space="0" w:color="auto"/>
            <w:left w:val="none" w:sz="0" w:space="0" w:color="auto"/>
            <w:bottom w:val="none" w:sz="0" w:space="0" w:color="auto"/>
            <w:right w:val="none" w:sz="0" w:space="0" w:color="auto"/>
          </w:divBdr>
        </w:div>
        <w:div w:id="855272829">
          <w:marLeft w:val="0"/>
          <w:marRight w:val="0"/>
          <w:marTop w:val="0"/>
          <w:marBottom w:val="0"/>
          <w:divBdr>
            <w:top w:val="none" w:sz="0" w:space="0" w:color="auto"/>
            <w:left w:val="none" w:sz="0" w:space="0" w:color="auto"/>
            <w:bottom w:val="none" w:sz="0" w:space="0" w:color="auto"/>
            <w:right w:val="none" w:sz="0" w:space="0" w:color="auto"/>
          </w:divBdr>
        </w:div>
        <w:div w:id="226037687">
          <w:marLeft w:val="0"/>
          <w:marRight w:val="0"/>
          <w:marTop w:val="0"/>
          <w:marBottom w:val="0"/>
          <w:divBdr>
            <w:top w:val="none" w:sz="0" w:space="0" w:color="auto"/>
            <w:left w:val="none" w:sz="0" w:space="0" w:color="auto"/>
            <w:bottom w:val="none" w:sz="0" w:space="0" w:color="auto"/>
            <w:right w:val="none" w:sz="0" w:space="0" w:color="auto"/>
          </w:divBdr>
        </w:div>
        <w:div w:id="1579367864">
          <w:marLeft w:val="0"/>
          <w:marRight w:val="0"/>
          <w:marTop w:val="0"/>
          <w:marBottom w:val="0"/>
          <w:divBdr>
            <w:top w:val="none" w:sz="0" w:space="0" w:color="auto"/>
            <w:left w:val="none" w:sz="0" w:space="0" w:color="auto"/>
            <w:bottom w:val="none" w:sz="0" w:space="0" w:color="auto"/>
            <w:right w:val="none" w:sz="0" w:space="0" w:color="auto"/>
          </w:divBdr>
        </w:div>
        <w:div w:id="1593275225">
          <w:marLeft w:val="0"/>
          <w:marRight w:val="0"/>
          <w:marTop w:val="0"/>
          <w:marBottom w:val="0"/>
          <w:divBdr>
            <w:top w:val="none" w:sz="0" w:space="0" w:color="auto"/>
            <w:left w:val="none" w:sz="0" w:space="0" w:color="auto"/>
            <w:bottom w:val="none" w:sz="0" w:space="0" w:color="auto"/>
            <w:right w:val="none" w:sz="0" w:space="0" w:color="auto"/>
          </w:divBdr>
        </w:div>
        <w:div w:id="1258948371">
          <w:marLeft w:val="0"/>
          <w:marRight w:val="0"/>
          <w:marTop w:val="0"/>
          <w:marBottom w:val="0"/>
          <w:divBdr>
            <w:top w:val="none" w:sz="0" w:space="0" w:color="auto"/>
            <w:left w:val="none" w:sz="0" w:space="0" w:color="auto"/>
            <w:bottom w:val="none" w:sz="0" w:space="0" w:color="auto"/>
            <w:right w:val="none" w:sz="0" w:space="0" w:color="auto"/>
          </w:divBdr>
        </w:div>
        <w:div w:id="2028631718">
          <w:marLeft w:val="0"/>
          <w:marRight w:val="0"/>
          <w:marTop w:val="0"/>
          <w:marBottom w:val="0"/>
          <w:divBdr>
            <w:top w:val="none" w:sz="0" w:space="0" w:color="auto"/>
            <w:left w:val="none" w:sz="0" w:space="0" w:color="auto"/>
            <w:bottom w:val="none" w:sz="0" w:space="0" w:color="auto"/>
            <w:right w:val="none" w:sz="0" w:space="0" w:color="auto"/>
          </w:divBdr>
        </w:div>
        <w:div w:id="2046439011">
          <w:marLeft w:val="0"/>
          <w:marRight w:val="0"/>
          <w:marTop w:val="0"/>
          <w:marBottom w:val="0"/>
          <w:divBdr>
            <w:top w:val="none" w:sz="0" w:space="0" w:color="auto"/>
            <w:left w:val="none" w:sz="0" w:space="0" w:color="auto"/>
            <w:bottom w:val="none" w:sz="0" w:space="0" w:color="auto"/>
            <w:right w:val="none" w:sz="0" w:space="0" w:color="auto"/>
          </w:divBdr>
        </w:div>
        <w:div w:id="524832818">
          <w:marLeft w:val="0"/>
          <w:marRight w:val="0"/>
          <w:marTop w:val="0"/>
          <w:marBottom w:val="0"/>
          <w:divBdr>
            <w:top w:val="none" w:sz="0" w:space="0" w:color="auto"/>
            <w:left w:val="none" w:sz="0" w:space="0" w:color="auto"/>
            <w:bottom w:val="none" w:sz="0" w:space="0" w:color="auto"/>
            <w:right w:val="none" w:sz="0" w:space="0" w:color="auto"/>
          </w:divBdr>
        </w:div>
        <w:div w:id="713623526">
          <w:marLeft w:val="0"/>
          <w:marRight w:val="0"/>
          <w:marTop w:val="0"/>
          <w:marBottom w:val="0"/>
          <w:divBdr>
            <w:top w:val="none" w:sz="0" w:space="0" w:color="auto"/>
            <w:left w:val="none" w:sz="0" w:space="0" w:color="auto"/>
            <w:bottom w:val="none" w:sz="0" w:space="0" w:color="auto"/>
            <w:right w:val="none" w:sz="0" w:space="0" w:color="auto"/>
          </w:divBdr>
        </w:div>
        <w:div w:id="2095977832">
          <w:marLeft w:val="0"/>
          <w:marRight w:val="0"/>
          <w:marTop w:val="0"/>
          <w:marBottom w:val="0"/>
          <w:divBdr>
            <w:top w:val="none" w:sz="0" w:space="0" w:color="auto"/>
            <w:left w:val="none" w:sz="0" w:space="0" w:color="auto"/>
            <w:bottom w:val="none" w:sz="0" w:space="0" w:color="auto"/>
            <w:right w:val="none" w:sz="0" w:space="0" w:color="auto"/>
          </w:divBdr>
        </w:div>
        <w:div w:id="1217819250">
          <w:marLeft w:val="0"/>
          <w:marRight w:val="0"/>
          <w:marTop w:val="0"/>
          <w:marBottom w:val="0"/>
          <w:divBdr>
            <w:top w:val="none" w:sz="0" w:space="0" w:color="auto"/>
            <w:left w:val="none" w:sz="0" w:space="0" w:color="auto"/>
            <w:bottom w:val="none" w:sz="0" w:space="0" w:color="auto"/>
            <w:right w:val="none" w:sz="0" w:space="0" w:color="auto"/>
          </w:divBdr>
        </w:div>
        <w:div w:id="871071080">
          <w:marLeft w:val="0"/>
          <w:marRight w:val="0"/>
          <w:marTop w:val="0"/>
          <w:marBottom w:val="0"/>
          <w:divBdr>
            <w:top w:val="none" w:sz="0" w:space="0" w:color="auto"/>
            <w:left w:val="none" w:sz="0" w:space="0" w:color="auto"/>
            <w:bottom w:val="none" w:sz="0" w:space="0" w:color="auto"/>
            <w:right w:val="none" w:sz="0" w:space="0" w:color="auto"/>
          </w:divBdr>
        </w:div>
        <w:div w:id="535507212">
          <w:marLeft w:val="0"/>
          <w:marRight w:val="0"/>
          <w:marTop w:val="0"/>
          <w:marBottom w:val="0"/>
          <w:divBdr>
            <w:top w:val="none" w:sz="0" w:space="0" w:color="auto"/>
            <w:left w:val="none" w:sz="0" w:space="0" w:color="auto"/>
            <w:bottom w:val="none" w:sz="0" w:space="0" w:color="auto"/>
            <w:right w:val="none" w:sz="0" w:space="0" w:color="auto"/>
          </w:divBdr>
        </w:div>
        <w:div w:id="972101827">
          <w:marLeft w:val="0"/>
          <w:marRight w:val="0"/>
          <w:marTop w:val="0"/>
          <w:marBottom w:val="0"/>
          <w:divBdr>
            <w:top w:val="none" w:sz="0" w:space="0" w:color="auto"/>
            <w:left w:val="none" w:sz="0" w:space="0" w:color="auto"/>
            <w:bottom w:val="none" w:sz="0" w:space="0" w:color="auto"/>
            <w:right w:val="none" w:sz="0" w:space="0" w:color="auto"/>
          </w:divBdr>
        </w:div>
        <w:div w:id="1887907636">
          <w:marLeft w:val="0"/>
          <w:marRight w:val="0"/>
          <w:marTop w:val="0"/>
          <w:marBottom w:val="0"/>
          <w:divBdr>
            <w:top w:val="none" w:sz="0" w:space="0" w:color="auto"/>
            <w:left w:val="none" w:sz="0" w:space="0" w:color="auto"/>
            <w:bottom w:val="none" w:sz="0" w:space="0" w:color="auto"/>
            <w:right w:val="none" w:sz="0" w:space="0" w:color="auto"/>
          </w:divBdr>
        </w:div>
        <w:div w:id="1858808483">
          <w:marLeft w:val="0"/>
          <w:marRight w:val="0"/>
          <w:marTop w:val="0"/>
          <w:marBottom w:val="0"/>
          <w:divBdr>
            <w:top w:val="none" w:sz="0" w:space="0" w:color="auto"/>
            <w:left w:val="none" w:sz="0" w:space="0" w:color="auto"/>
            <w:bottom w:val="none" w:sz="0" w:space="0" w:color="auto"/>
            <w:right w:val="none" w:sz="0" w:space="0" w:color="auto"/>
          </w:divBdr>
        </w:div>
        <w:div w:id="1044064120">
          <w:marLeft w:val="0"/>
          <w:marRight w:val="0"/>
          <w:marTop w:val="0"/>
          <w:marBottom w:val="0"/>
          <w:divBdr>
            <w:top w:val="none" w:sz="0" w:space="0" w:color="auto"/>
            <w:left w:val="none" w:sz="0" w:space="0" w:color="auto"/>
            <w:bottom w:val="none" w:sz="0" w:space="0" w:color="auto"/>
            <w:right w:val="none" w:sz="0" w:space="0" w:color="auto"/>
          </w:divBdr>
        </w:div>
        <w:div w:id="966545529">
          <w:marLeft w:val="0"/>
          <w:marRight w:val="0"/>
          <w:marTop w:val="0"/>
          <w:marBottom w:val="0"/>
          <w:divBdr>
            <w:top w:val="none" w:sz="0" w:space="0" w:color="auto"/>
            <w:left w:val="none" w:sz="0" w:space="0" w:color="auto"/>
            <w:bottom w:val="none" w:sz="0" w:space="0" w:color="auto"/>
            <w:right w:val="none" w:sz="0" w:space="0" w:color="auto"/>
          </w:divBdr>
        </w:div>
        <w:div w:id="1167595264">
          <w:marLeft w:val="0"/>
          <w:marRight w:val="0"/>
          <w:marTop w:val="0"/>
          <w:marBottom w:val="0"/>
          <w:divBdr>
            <w:top w:val="none" w:sz="0" w:space="0" w:color="auto"/>
            <w:left w:val="none" w:sz="0" w:space="0" w:color="auto"/>
            <w:bottom w:val="none" w:sz="0" w:space="0" w:color="auto"/>
            <w:right w:val="none" w:sz="0" w:space="0" w:color="auto"/>
          </w:divBdr>
        </w:div>
        <w:div w:id="1944728201">
          <w:marLeft w:val="0"/>
          <w:marRight w:val="0"/>
          <w:marTop w:val="0"/>
          <w:marBottom w:val="0"/>
          <w:divBdr>
            <w:top w:val="none" w:sz="0" w:space="0" w:color="auto"/>
            <w:left w:val="none" w:sz="0" w:space="0" w:color="auto"/>
            <w:bottom w:val="none" w:sz="0" w:space="0" w:color="auto"/>
            <w:right w:val="none" w:sz="0" w:space="0" w:color="auto"/>
          </w:divBdr>
        </w:div>
        <w:div w:id="1048382164">
          <w:marLeft w:val="0"/>
          <w:marRight w:val="0"/>
          <w:marTop w:val="0"/>
          <w:marBottom w:val="0"/>
          <w:divBdr>
            <w:top w:val="none" w:sz="0" w:space="0" w:color="auto"/>
            <w:left w:val="none" w:sz="0" w:space="0" w:color="auto"/>
            <w:bottom w:val="none" w:sz="0" w:space="0" w:color="auto"/>
            <w:right w:val="none" w:sz="0" w:space="0" w:color="auto"/>
          </w:divBdr>
        </w:div>
        <w:div w:id="1991327742">
          <w:marLeft w:val="0"/>
          <w:marRight w:val="0"/>
          <w:marTop w:val="0"/>
          <w:marBottom w:val="0"/>
          <w:divBdr>
            <w:top w:val="none" w:sz="0" w:space="0" w:color="auto"/>
            <w:left w:val="none" w:sz="0" w:space="0" w:color="auto"/>
            <w:bottom w:val="none" w:sz="0" w:space="0" w:color="auto"/>
            <w:right w:val="none" w:sz="0" w:space="0" w:color="auto"/>
          </w:divBdr>
        </w:div>
        <w:div w:id="274408991">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23205512">
          <w:marLeft w:val="0"/>
          <w:marRight w:val="0"/>
          <w:marTop w:val="0"/>
          <w:marBottom w:val="0"/>
          <w:divBdr>
            <w:top w:val="none" w:sz="0" w:space="0" w:color="auto"/>
            <w:left w:val="none" w:sz="0" w:space="0" w:color="auto"/>
            <w:bottom w:val="none" w:sz="0" w:space="0" w:color="auto"/>
            <w:right w:val="none" w:sz="0" w:space="0" w:color="auto"/>
          </w:divBdr>
        </w:div>
        <w:div w:id="852064243">
          <w:marLeft w:val="0"/>
          <w:marRight w:val="0"/>
          <w:marTop w:val="0"/>
          <w:marBottom w:val="0"/>
          <w:divBdr>
            <w:top w:val="none" w:sz="0" w:space="0" w:color="auto"/>
            <w:left w:val="none" w:sz="0" w:space="0" w:color="auto"/>
            <w:bottom w:val="none" w:sz="0" w:space="0" w:color="auto"/>
            <w:right w:val="none" w:sz="0" w:space="0" w:color="auto"/>
          </w:divBdr>
        </w:div>
        <w:div w:id="1080249998">
          <w:marLeft w:val="0"/>
          <w:marRight w:val="0"/>
          <w:marTop w:val="0"/>
          <w:marBottom w:val="0"/>
          <w:divBdr>
            <w:top w:val="none" w:sz="0" w:space="0" w:color="auto"/>
            <w:left w:val="none" w:sz="0" w:space="0" w:color="auto"/>
            <w:bottom w:val="none" w:sz="0" w:space="0" w:color="auto"/>
            <w:right w:val="none" w:sz="0" w:space="0" w:color="auto"/>
          </w:divBdr>
        </w:div>
        <w:div w:id="801533569">
          <w:marLeft w:val="0"/>
          <w:marRight w:val="0"/>
          <w:marTop w:val="0"/>
          <w:marBottom w:val="0"/>
          <w:divBdr>
            <w:top w:val="none" w:sz="0" w:space="0" w:color="auto"/>
            <w:left w:val="none" w:sz="0" w:space="0" w:color="auto"/>
            <w:bottom w:val="none" w:sz="0" w:space="0" w:color="auto"/>
            <w:right w:val="none" w:sz="0" w:space="0" w:color="auto"/>
          </w:divBdr>
        </w:div>
        <w:div w:id="1772776509">
          <w:marLeft w:val="0"/>
          <w:marRight w:val="0"/>
          <w:marTop w:val="0"/>
          <w:marBottom w:val="0"/>
          <w:divBdr>
            <w:top w:val="none" w:sz="0" w:space="0" w:color="auto"/>
            <w:left w:val="none" w:sz="0" w:space="0" w:color="auto"/>
            <w:bottom w:val="none" w:sz="0" w:space="0" w:color="auto"/>
            <w:right w:val="none" w:sz="0" w:space="0" w:color="auto"/>
          </w:divBdr>
        </w:div>
        <w:div w:id="89203944">
          <w:marLeft w:val="0"/>
          <w:marRight w:val="0"/>
          <w:marTop w:val="0"/>
          <w:marBottom w:val="0"/>
          <w:divBdr>
            <w:top w:val="none" w:sz="0" w:space="0" w:color="auto"/>
            <w:left w:val="none" w:sz="0" w:space="0" w:color="auto"/>
            <w:bottom w:val="none" w:sz="0" w:space="0" w:color="auto"/>
            <w:right w:val="none" w:sz="0" w:space="0" w:color="auto"/>
          </w:divBdr>
        </w:div>
        <w:div w:id="2014986810">
          <w:marLeft w:val="0"/>
          <w:marRight w:val="0"/>
          <w:marTop w:val="0"/>
          <w:marBottom w:val="0"/>
          <w:divBdr>
            <w:top w:val="none" w:sz="0" w:space="0" w:color="auto"/>
            <w:left w:val="none" w:sz="0" w:space="0" w:color="auto"/>
            <w:bottom w:val="none" w:sz="0" w:space="0" w:color="auto"/>
            <w:right w:val="none" w:sz="0" w:space="0" w:color="auto"/>
          </w:divBdr>
        </w:div>
        <w:div w:id="1446732676">
          <w:marLeft w:val="0"/>
          <w:marRight w:val="0"/>
          <w:marTop w:val="0"/>
          <w:marBottom w:val="0"/>
          <w:divBdr>
            <w:top w:val="none" w:sz="0" w:space="0" w:color="auto"/>
            <w:left w:val="none" w:sz="0" w:space="0" w:color="auto"/>
            <w:bottom w:val="none" w:sz="0" w:space="0" w:color="auto"/>
            <w:right w:val="none" w:sz="0" w:space="0" w:color="auto"/>
          </w:divBdr>
        </w:div>
        <w:div w:id="1549997492">
          <w:marLeft w:val="0"/>
          <w:marRight w:val="0"/>
          <w:marTop w:val="0"/>
          <w:marBottom w:val="0"/>
          <w:divBdr>
            <w:top w:val="none" w:sz="0" w:space="0" w:color="auto"/>
            <w:left w:val="none" w:sz="0" w:space="0" w:color="auto"/>
            <w:bottom w:val="none" w:sz="0" w:space="0" w:color="auto"/>
            <w:right w:val="none" w:sz="0" w:space="0" w:color="auto"/>
          </w:divBdr>
        </w:div>
        <w:div w:id="706949856">
          <w:marLeft w:val="0"/>
          <w:marRight w:val="0"/>
          <w:marTop w:val="0"/>
          <w:marBottom w:val="0"/>
          <w:divBdr>
            <w:top w:val="none" w:sz="0" w:space="0" w:color="auto"/>
            <w:left w:val="none" w:sz="0" w:space="0" w:color="auto"/>
            <w:bottom w:val="none" w:sz="0" w:space="0" w:color="auto"/>
            <w:right w:val="none" w:sz="0" w:space="0" w:color="auto"/>
          </w:divBdr>
        </w:div>
        <w:div w:id="1355762971">
          <w:marLeft w:val="0"/>
          <w:marRight w:val="0"/>
          <w:marTop w:val="0"/>
          <w:marBottom w:val="0"/>
          <w:divBdr>
            <w:top w:val="none" w:sz="0" w:space="0" w:color="auto"/>
            <w:left w:val="none" w:sz="0" w:space="0" w:color="auto"/>
            <w:bottom w:val="none" w:sz="0" w:space="0" w:color="auto"/>
            <w:right w:val="none" w:sz="0" w:space="0" w:color="auto"/>
          </w:divBdr>
        </w:div>
        <w:div w:id="724912637">
          <w:marLeft w:val="0"/>
          <w:marRight w:val="0"/>
          <w:marTop w:val="0"/>
          <w:marBottom w:val="0"/>
          <w:divBdr>
            <w:top w:val="none" w:sz="0" w:space="0" w:color="auto"/>
            <w:left w:val="none" w:sz="0" w:space="0" w:color="auto"/>
            <w:bottom w:val="none" w:sz="0" w:space="0" w:color="auto"/>
            <w:right w:val="none" w:sz="0" w:space="0" w:color="auto"/>
          </w:divBdr>
        </w:div>
        <w:div w:id="145243555">
          <w:marLeft w:val="0"/>
          <w:marRight w:val="0"/>
          <w:marTop w:val="0"/>
          <w:marBottom w:val="0"/>
          <w:divBdr>
            <w:top w:val="none" w:sz="0" w:space="0" w:color="auto"/>
            <w:left w:val="none" w:sz="0" w:space="0" w:color="auto"/>
            <w:bottom w:val="none" w:sz="0" w:space="0" w:color="auto"/>
            <w:right w:val="none" w:sz="0" w:space="0" w:color="auto"/>
          </w:divBdr>
        </w:div>
        <w:div w:id="817184834">
          <w:marLeft w:val="0"/>
          <w:marRight w:val="0"/>
          <w:marTop w:val="0"/>
          <w:marBottom w:val="0"/>
          <w:divBdr>
            <w:top w:val="none" w:sz="0" w:space="0" w:color="auto"/>
            <w:left w:val="none" w:sz="0" w:space="0" w:color="auto"/>
            <w:bottom w:val="none" w:sz="0" w:space="0" w:color="auto"/>
            <w:right w:val="none" w:sz="0" w:space="0" w:color="auto"/>
          </w:divBdr>
        </w:div>
        <w:div w:id="874002169">
          <w:marLeft w:val="0"/>
          <w:marRight w:val="0"/>
          <w:marTop w:val="0"/>
          <w:marBottom w:val="0"/>
          <w:divBdr>
            <w:top w:val="none" w:sz="0" w:space="0" w:color="auto"/>
            <w:left w:val="none" w:sz="0" w:space="0" w:color="auto"/>
            <w:bottom w:val="none" w:sz="0" w:space="0" w:color="auto"/>
            <w:right w:val="none" w:sz="0" w:space="0" w:color="auto"/>
          </w:divBdr>
        </w:div>
        <w:div w:id="333188603">
          <w:marLeft w:val="0"/>
          <w:marRight w:val="0"/>
          <w:marTop w:val="0"/>
          <w:marBottom w:val="0"/>
          <w:divBdr>
            <w:top w:val="none" w:sz="0" w:space="0" w:color="auto"/>
            <w:left w:val="none" w:sz="0" w:space="0" w:color="auto"/>
            <w:bottom w:val="none" w:sz="0" w:space="0" w:color="auto"/>
            <w:right w:val="none" w:sz="0" w:space="0" w:color="auto"/>
          </w:divBdr>
        </w:div>
        <w:div w:id="1626306784">
          <w:marLeft w:val="0"/>
          <w:marRight w:val="0"/>
          <w:marTop w:val="0"/>
          <w:marBottom w:val="0"/>
          <w:divBdr>
            <w:top w:val="none" w:sz="0" w:space="0" w:color="auto"/>
            <w:left w:val="none" w:sz="0" w:space="0" w:color="auto"/>
            <w:bottom w:val="none" w:sz="0" w:space="0" w:color="auto"/>
            <w:right w:val="none" w:sz="0" w:space="0" w:color="auto"/>
          </w:divBdr>
        </w:div>
        <w:div w:id="1577010612">
          <w:marLeft w:val="0"/>
          <w:marRight w:val="0"/>
          <w:marTop w:val="0"/>
          <w:marBottom w:val="0"/>
          <w:divBdr>
            <w:top w:val="none" w:sz="0" w:space="0" w:color="auto"/>
            <w:left w:val="none" w:sz="0" w:space="0" w:color="auto"/>
            <w:bottom w:val="none" w:sz="0" w:space="0" w:color="auto"/>
            <w:right w:val="none" w:sz="0" w:space="0" w:color="auto"/>
          </w:divBdr>
        </w:div>
        <w:div w:id="346637310">
          <w:marLeft w:val="0"/>
          <w:marRight w:val="0"/>
          <w:marTop w:val="0"/>
          <w:marBottom w:val="0"/>
          <w:divBdr>
            <w:top w:val="none" w:sz="0" w:space="0" w:color="auto"/>
            <w:left w:val="none" w:sz="0" w:space="0" w:color="auto"/>
            <w:bottom w:val="none" w:sz="0" w:space="0" w:color="auto"/>
            <w:right w:val="none" w:sz="0" w:space="0" w:color="auto"/>
          </w:divBdr>
        </w:div>
        <w:div w:id="86778688">
          <w:marLeft w:val="0"/>
          <w:marRight w:val="0"/>
          <w:marTop w:val="0"/>
          <w:marBottom w:val="0"/>
          <w:divBdr>
            <w:top w:val="none" w:sz="0" w:space="0" w:color="auto"/>
            <w:left w:val="none" w:sz="0" w:space="0" w:color="auto"/>
            <w:bottom w:val="none" w:sz="0" w:space="0" w:color="auto"/>
            <w:right w:val="none" w:sz="0" w:space="0" w:color="auto"/>
          </w:divBdr>
        </w:div>
        <w:div w:id="1819955432">
          <w:marLeft w:val="0"/>
          <w:marRight w:val="0"/>
          <w:marTop w:val="0"/>
          <w:marBottom w:val="0"/>
          <w:divBdr>
            <w:top w:val="none" w:sz="0" w:space="0" w:color="auto"/>
            <w:left w:val="none" w:sz="0" w:space="0" w:color="auto"/>
            <w:bottom w:val="none" w:sz="0" w:space="0" w:color="auto"/>
            <w:right w:val="none" w:sz="0" w:space="0" w:color="auto"/>
          </w:divBdr>
        </w:div>
        <w:div w:id="1883902174">
          <w:marLeft w:val="0"/>
          <w:marRight w:val="0"/>
          <w:marTop w:val="0"/>
          <w:marBottom w:val="0"/>
          <w:divBdr>
            <w:top w:val="none" w:sz="0" w:space="0" w:color="auto"/>
            <w:left w:val="none" w:sz="0" w:space="0" w:color="auto"/>
            <w:bottom w:val="none" w:sz="0" w:space="0" w:color="auto"/>
            <w:right w:val="none" w:sz="0" w:space="0" w:color="auto"/>
          </w:divBdr>
        </w:div>
        <w:div w:id="241987507">
          <w:marLeft w:val="0"/>
          <w:marRight w:val="0"/>
          <w:marTop w:val="0"/>
          <w:marBottom w:val="0"/>
          <w:divBdr>
            <w:top w:val="none" w:sz="0" w:space="0" w:color="auto"/>
            <w:left w:val="none" w:sz="0" w:space="0" w:color="auto"/>
            <w:bottom w:val="none" w:sz="0" w:space="0" w:color="auto"/>
            <w:right w:val="none" w:sz="0" w:space="0" w:color="auto"/>
          </w:divBdr>
        </w:div>
        <w:div w:id="1525170978">
          <w:marLeft w:val="0"/>
          <w:marRight w:val="0"/>
          <w:marTop w:val="0"/>
          <w:marBottom w:val="0"/>
          <w:divBdr>
            <w:top w:val="none" w:sz="0" w:space="0" w:color="auto"/>
            <w:left w:val="none" w:sz="0" w:space="0" w:color="auto"/>
            <w:bottom w:val="none" w:sz="0" w:space="0" w:color="auto"/>
            <w:right w:val="none" w:sz="0" w:space="0" w:color="auto"/>
          </w:divBdr>
        </w:div>
        <w:div w:id="72552293">
          <w:marLeft w:val="0"/>
          <w:marRight w:val="0"/>
          <w:marTop w:val="0"/>
          <w:marBottom w:val="0"/>
          <w:divBdr>
            <w:top w:val="none" w:sz="0" w:space="0" w:color="auto"/>
            <w:left w:val="none" w:sz="0" w:space="0" w:color="auto"/>
            <w:bottom w:val="none" w:sz="0" w:space="0" w:color="auto"/>
            <w:right w:val="none" w:sz="0" w:space="0" w:color="auto"/>
          </w:divBdr>
        </w:div>
        <w:div w:id="436869991">
          <w:marLeft w:val="0"/>
          <w:marRight w:val="0"/>
          <w:marTop w:val="0"/>
          <w:marBottom w:val="0"/>
          <w:divBdr>
            <w:top w:val="none" w:sz="0" w:space="0" w:color="auto"/>
            <w:left w:val="none" w:sz="0" w:space="0" w:color="auto"/>
            <w:bottom w:val="none" w:sz="0" w:space="0" w:color="auto"/>
            <w:right w:val="none" w:sz="0" w:space="0" w:color="auto"/>
          </w:divBdr>
        </w:div>
        <w:div w:id="1539859517">
          <w:marLeft w:val="0"/>
          <w:marRight w:val="0"/>
          <w:marTop w:val="0"/>
          <w:marBottom w:val="0"/>
          <w:divBdr>
            <w:top w:val="none" w:sz="0" w:space="0" w:color="auto"/>
            <w:left w:val="none" w:sz="0" w:space="0" w:color="auto"/>
            <w:bottom w:val="none" w:sz="0" w:space="0" w:color="auto"/>
            <w:right w:val="none" w:sz="0" w:space="0" w:color="auto"/>
          </w:divBdr>
        </w:div>
        <w:div w:id="483393875">
          <w:marLeft w:val="0"/>
          <w:marRight w:val="0"/>
          <w:marTop w:val="0"/>
          <w:marBottom w:val="0"/>
          <w:divBdr>
            <w:top w:val="none" w:sz="0" w:space="0" w:color="auto"/>
            <w:left w:val="none" w:sz="0" w:space="0" w:color="auto"/>
            <w:bottom w:val="none" w:sz="0" w:space="0" w:color="auto"/>
            <w:right w:val="none" w:sz="0" w:space="0" w:color="auto"/>
          </w:divBdr>
        </w:div>
        <w:div w:id="1477607105">
          <w:marLeft w:val="0"/>
          <w:marRight w:val="0"/>
          <w:marTop w:val="0"/>
          <w:marBottom w:val="0"/>
          <w:divBdr>
            <w:top w:val="none" w:sz="0" w:space="0" w:color="auto"/>
            <w:left w:val="none" w:sz="0" w:space="0" w:color="auto"/>
            <w:bottom w:val="none" w:sz="0" w:space="0" w:color="auto"/>
            <w:right w:val="none" w:sz="0" w:space="0" w:color="auto"/>
          </w:divBdr>
        </w:div>
        <w:div w:id="1472595710">
          <w:marLeft w:val="0"/>
          <w:marRight w:val="0"/>
          <w:marTop w:val="0"/>
          <w:marBottom w:val="0"/>
          <w:divBdr>
            <w:top w:val="none" w:sz="0" w:space="0" w:color="auto"/>
            <w:left w:val="none" w:sz="0" w:space="0" w:color="auto"/>
            <w:bottom w:val="none" w:sz="0" w:space="0" w:color="auto"/>
            <w:right w:val="none" w:sz="0" w:space="0" w:color="auto"/>
          </w:divBdr>
        </w:div>
        <w:div w:id="1269896920">
          <w:marLeft w:val="0"/>
          <w:marRight w:val="0"/>
          <w:marTop w:val="0"/>
          <w:marBottom w:val="0"/>
          <w:divBdr>
            <w:top w:val="none" w:sz="0" w:space="0" w:color="auto"/>
            <w:left w:val="none" w:sz="0" w:space="0" w:color="auto"/>
            <w:bottom w:val="none" w:sz="0" w:space="0" w:color="auto"/>
            <w:right w:val="none" w:sz="0" w:space="0" w:color="auto"/>
          </w:divBdr>
        </w:div>
        <w:div w:id="1689720811">
          <w:marLeft w:val="0"/>
          <w:marRight w:val="0"/>
          <w:marTop w:val="0"/>
          <w:marBottom w:val="0"/>
          <w:divBdr>
            <w:top w:val="none" w:sz="0" w:space="0" w:color="auto"/>
            <w:left w:val="none" w:sz="0" w:space="0" w:color="auto"/>
            <w:bottom w:val="none" w:sz="0" w:space="0" w:color="auto"/>
            <w:right w:val="none" w:sz="0" w:space="0" w:color="auto"/>
          </w:divBdr>
        </w:div>
        <w:div w:id="255285231">
          <w:marLeft w:val="0"/>
          <w:marRight w:val="0"/>
          <w:marTop w:val="0"/>
          <w:marBottom w:val="0"/>
          <w:divBdr>
            <w:top w:val="none" w:sz="0" w:space="0" w:color="auto"/>
            <w:left w:val="none" w:sz="0" w:space="0" w:color="auto"/>
            <w:bottom w:val="none" w:sz="0" w:space="0" w:color="auto"/>
            <w:right w:val="none" w:sz="0" w:space="0" w:color="auto"/>
          </w:divBdr>
        </w:div>
        <w:div w:id="323969090">
          <w:marLeft w:val="0"/>
          <w:marRight w:val="0"/>
          <w:marTop w:val="0"/>
          <w:marBottom w:val="0"/>
          <w:divBdr>
            <w:top w:val="none" w:sz="0" w:space="0" w:color="auto"/>
            <w:left w:val="none" w:sz="0" w:space="0" w:color="auto"/>
            <w:bottom w:val="none" w:sz="0" w:space="0" w:color="auto"/>
            <w:right w:val="none" w:sz="0" w:space="0" w:color="auto"/>
          </w:divBdr>
        </w:div>
        <w:div w:id="1791783205">
          <w:marLeft w:val="0"/>
          <w:marRight w:val="0"/>
          <w:marTop w:val="0"/>
          <w:marBottom w:val="0"/>
          <w:divBdr>
            <w:top w:val="none" w:sz="0" w:space="0" w:color="auto"/>
            <w:left w:val="none" w:sz="0" w:space="0" w:color="auto"/>
            <w:bottom w:val="none" w:sz="0" w:space="0" w:color="auto"/>
            <w:right w:val="none" w:sz="0" w:space="0" w:color="auto"/>
          </w:divBdr>
        </w:div>
        <w:div w:id="1407803924">
          <w:marLeft w:val="0"/>
          <w:marRight w:val="0"/>
          <w:marTop w:val="0"/>
          <w:marBottom w:val="0"/>
          <w:divBdr>
            <w:top w:val="none" w:sz="0" w:space="0" w:color="auto"/>
            <w:left w:val="none" w:sz="0" w:space="0" w:color="auto"/>
            <w:bottom w:val="none" w:sz="0" w:space="0" w:color="auto"/>
            <w:right w:val="none" w:sz="0" w:space="0" w:color="auto"/>
          </w:divBdr>
        </w:div>
        <w:div w:id="1152021988">
          <w:marLeft w:val="0"/>
          <w:marRight w:val="0"/>
          <w:marTop w:val="0"/>
          <w:marBottom w:val="0"/>
          <w:divBdr>
            <w:top w:val="none" w:sz="0" w:space="0" w:color="auto"/>
            <w:left w:val="none" w:sz="0" w:space="0" w:color="auto"/>
            <w:bottom w:val="none" w:sz="0" w:space="0" w:color="auto"/>
            <w:right w:val="none" w:sz="0" w:space="0" w:color="auto"/>
          </w:divBdr>
        </w:div>
        <w:div w:id="1619754841">
          <w:marLeft w:val="0"/>
          <w:marRight w:val="0"/>
          <w:marTop w:val="0"/>
          <w:marBottom w:val="0"/>
          <w:divBdr>
            <w:top w:val="none" w:sz="0" w:space="0" w:color="auto"/>
            <w:left w:val="none" w:sz="0" w:space="0" w:color="auto"/>
            <w:bottom w:val="none" w:sz="0" w:space="0" w:color="auto"/>
            <w:right w:val="none" w:sz="0" w:space="0" w:color="auto"/>
          </w:divBdr>
        </w:div>
        <w:div w:id="855852116">
          <w:marLeft w:val="0"/>
          <w:marRight w:val="0"/>
          <w:marTop w:val="0"/>
          <w:marBottom w:val="0"/>
          <w:divBdr>
            <w:top w:val="none" w:sz="0" w:space="0" w:color="auto"/>
            <w:left w:val="none" w:sz="0" w:space="0" w:color="auto"/>
            <w:bottom w:val="none" w:sz="0" w:space="0" w:color="auto"/>
            <w:right w:val="none" w:sz="0" w:space="0" w:color="auto"/>
          </w:divBdr>
        </w:div>
        <w:div w:id="1437671726">
          <w:marLeft w:val="0"/>
          <w:marRight w:val="0"/>
          <w:marTop w:val="0"/>
          <w:marBottom w:val="0"/>
          <w:divBdr>
            <w:top w:val="none" w:sz="0" w:space="0" w:color="auto"/>
            <w:left w:val="none" w:sz="0" w:space="0" w:color="auto"/>
            <w:bottom w:val="none" w:sz="0" w:space="0" w:color="auto"/>
            <w:right w:val="none" w:sz="0" w:space="0" w:color="auto"/>
          </w:divBdr>
        </w:div>
        <w:div w:id="1961689814">
          <w:marLeft w:val="0"/>
          <w:marRight w:val="0"/>
          <w:marTop w:val="0"/>
          <w:marBottom w:val="0"/>
          <w:divBdr>
            <w:top w:val="none" w:sz="0" w:space="0" w:color="auto"/>
            <w:left w:val="none" w:sz="0" w:space="0" w:color="auto"/>
            <w:bottom w:val="none" w:sz="0" w:space="0" w:color="auto"/>
            <w:right w:val="none" w:sz="0" w:space="0" w:color="auto"/>
          </w:divBdr>
        </w:div>
        <w:div w:id="1704668726">
          <w:marLeft w:val="0"/>
          <w:marRight w:val="0"/>
          <w:marTop w:val="0"/>
          <w:marBottom w:val="0"/>
          <w:divBdr>
            <w:top w:val="none" w:sz="0" w:space="0" w:color="auto"/>
            <w:left w:val="none" w:sz="0" w:space="0" w:color="auto"/>
            <w:bottom w:val="none" w:sz="0" w:space="0" w:color="auto"/>
            <w:right w:val="none" w:sz="0" w:space="0" w:color="auto"/>
          </w:divBdr>
        </w:div>
        <w:div w:id="1770465419">
          <w:marLeft w:val="0"/>
          <w:marRight w:val="0"/>
          <w:marTop w:val="0"/>
          <w:marBottom w:val="0"/>
          <w:divBdr>
            <w:top w:val="none" w:sz="0" w:space="0" w:color="auto"/>
            <w:left w:val="none" w:sz="0" w:space="0" w:color="auto"/>
            <w:bottom w:val="none" w:sz="0" w:space="0" w:color="auto"/>
            <w:right w:val="none" w:sz="0" w:space="0" w:color="auto"/>
          </w:divBdr>
        </w:div>
        <w:div w:id="1828085734">
          <w:marLeft w:val="0"/>
          <w:marRight w:val="0"/>
          <w:marTop w:val="0"/>
          <w:marBottom w:val="0"/>
          <w:divBdr>
            <w:top w:val="none" w:sz="0" w:space="0" w:color="auto"/>
            <w:left w:val="none" w:sz="0" w:space="0" w:color="auto"/>
            <w:bottom w:val="none" w:sz="0" w:space="0" w:color="auto"/>
            <w:right w:val="none" w:sz="0" w:space="0" w:color="auto"/>
          </w:divBdr>
        </w:div>
        <w:div w:id="831530162">
          <w:marLeft w:val="0"/>
          <w:marRight w:val="0"/>
          <w:marTop w:val="0"/>
          <w:marBottom w:val="0"/>
          <w:divBdr>
            <w:top w:val="none" w:sz="0" w:space="0" w:color="auto"/>
            <w:left w:val="none" w:sz="0" w:space="0" w:color="auto"/>
            <w:bottom w:val="none" w:sz="0" w:space="0" w:color="auto"/>
            <w:right w:val="none" w:sz="0" w:space="0" w:color="auto"/>
          </w:divBdr>
        </w:div>
        <w:div w:id="1602880110">
          <w:marLeft w:val="0"/>
          <w:marRight w:val="0"/>
          <w:marTop w:val="0"/>
          <w:marBottom w:val="0"/>
          <w:divBdr>
            <w:top w:val="none" w:sz="0" w:space="0" w:color="auto"/>
            <w:left w:val="none" w:sz="0" w:space="0" w:color="auto"/>
            <w:bottom w:val="none" w:sz="0" w:space="0" w:color="auto"/>
            <w:right w:val="none" w:sz="0" w:space="0" w:color="auto"/>
          </w:divBdr>
        </w:div>
        <w:div w:id="987712345">
          <w:marLeft w:val="0"/>
          <w:marRight w:val="0"/>
          <w:marTop w:val="0"/>
          <w:marBottom w:val="0"/>
          <w:divBdr>
            <w:top w:val="none" w:sz="0" w:space="0" w:color="auto"/>
            <w:left w:val="none" w:sz="0" w:space="0" w:color="auto"/>
            <w:bottom w:val="none" w:sz="0" w:space="0" w:color="auto"/>
            <w:right w:val="none" w:sz="0" w:space="0" w:color="auto"/>
          </w:divBdr>
        </w:div>
        <w:div w:id="809782930">
          <w:marLeft w:val="0"/>
          <w:marRight w:val="0"/>
          <w:marTop w:val="0"/>
          <w:marBottom w:val="0"/>
          <w:divBdr>
            <w:top w:val="none" w:sz="0" w:space="0" w:color="auto"/>
            <w:left w:val="none" w:sz="0" w:space="0" w:color="auto"/>
            <w:bottom w:val="none" w:sz="0" w:space="0" w:color="auto"/>
            <w:right w:val="none" w:sz="0" w:space="0" w:color="auto"/>
          </w:divBdr>
        </w:div>
        <w:div w:id="1165557837">
          <w:marLeft w:val="0"/>
          <w:marRight w:val="0"/>
          <w:marTop w:val="0"/>
          <w:marBottom w:val="0"/>
          <w:divBdr>
            <w:top w:val="none" w:sz="0" w:space="0" w:color="auto"/>
            <w:left w:val="none" w:sz="0" w:space="0" w:color="auto"/>
            <w:bottom w:val="none" w:sz="0" w:space="0" w:color="auto"/>
            <w:right w:val="none" w:sz="0" w:space="0" w:color="auto"/>
          </w:divBdr>
        </w:div>
        <w:div w:id="99884080">
          <w:marLeft w:val="0"/>
          <w:marRight w:val="0"/>
          <w:marTop w:val="0"/>
          <w:marBottom w:val="0"/>
          <w:divBdr>
            <w:top w:val="none" w:sz="0" w:space="0" w:color="auto"/>
            <w:left w:val="none" w:sz="0" w:space="0" w:color="auto"/>
            <w:bottom w:val="none" w:sz="0" w:space="0" w:color="auto"/>
            <w:right w:val="none" w:sz="0" w:space="0" w:color="auto"/>
          </w:divBdr>
        </w:div>
        <w:div w:id="1627344753">
          <w:marLeft w:val="0"/>
          <w:marRight w:val="0"/>
          <w:marTop w:val="0"/>
          <w:marBottom w:val="0"/>
          <w:divBdr>
            <w:top w:val="none" w:sz="0" w:space="0" w:color="auto"/>
            <w:left w:val="none" w:sz="0" w:space="0" w:color="auto"/>
            <w:bottom w:val="none" w:sz="0" w:space="0" w:color="auto"/>
            <w:right w:val="none" w:sz="0" w:space="0" w:color="auto"/>
          </w:divBdr>
        </w:div>
        <w:div w:id="1183326932">
          <w:marLeft w:val="0"/>
          <w:marRight w:val="0"/>
          <w:marTop w:val="0"/>
          <w:marBottom w:val="0"/>
          <w:divBdr>
            <w:top w:val="none" w:sz="0" w:space="0" w:color="auto"/>
            <w:left w:val="none" w:sz="0" w:space="0" w:color="auto"/>
            <w:bottom w:val="none" w:sz="0" w:space="0" w:color="auto"/>
            <w:right w:val="none" w:sz="0" w:space="0" w:color="auto"/>
          </w:divBdr>
        </w:div>
        <w:div w:id="1070006519">
          <w:marLeft w:val="0"/>
          <w:marRight w:val="0"/>
          <w:marTop w:val="0"/>
          <w:marBottom w:val="0"/>
          <w:divBdr>
            <w:top w:val="none" w:sz="0" w:space="0" w:color="auto"/>
            <w:left w:val="none" w:sz="0" w:space="0" w:color="auto"/>
            <w:bottom w:val="none" w:sz="0" w:space="0" w:color="auto"/>
            <w:right w:val="none" w:sz="0" w:space="0" w:color="auto"/>
          </w:divBdr>
        </w:div>
        <w:div w:id="127210691">
          <w:marLeft w:val="0"/>
          <w:marRight w:val="0"/>
          <w:marTop w:val="0"/>
          <w:marBottom w:val="0"/>
          <w:divBdr>
            <w:top w:val="none" w:sz="0" w:space="0" w:color="auto"/>
            <w:left w:val="none" w:sz="0" w:space="0" w:color="auto"/>
            <w:bottom w:val="none" w:sz="0" w:space="0" w:color="auto"/>
            <w:right w:val="none" w:sz="0" w:space="0" w:color="auto"/>
          </w:divBdr>
        </w:div>
        <w:div w:id="2051495807">
          <w:marLeft w:val="0"/>
          <w:marRight w:val="0"/>
          <w:marTop w:val="0"/>
          <w:marBottom w:val="0"/>
          <w:divBdr>
            <w:top w:val="none" w:sz="0" w:space="0" w:color="auto"/>
            <w:left w:val="none" w:sz="0" w:space="0" w:color="auto"/>
            <w:bottom w:val="none" w:sz="0" w:space="0" w:color="auto"/>
            <w:right w:val="none" w:sz="0" w:space="0" w:color="auto"/>
          </w:divBdr>
        </w:div>
        <w:div w:id="1295673467">
          <w:marLeft w:val="0"/>
          <w:marRight w:val="0"/>
          <w:marTop w:val="0"/>
          <w:marBottom w:val="0"/>
          <w:divBdr>
            <w:top w:val="none" w:sz="0" w:space="0" w:color="auto"/>
            <w:left w:val="none" w:sz="0" w:space="0" w:color="auto"/>
            <w:bottom w:val="none" w:sz="0" w:space="0" w:color="auto"/>
            <w:right w:val="none" w:sz="0" w:space="0" w:color="auto"/>
          </w:divBdr>
        </w:div>
        <w:div w:id="1815291212">
          <w:marLeft w:val="0"/>
          <w:marRight w:val="0"/>
          <w:marTop w:val="0"/>
          <w:marBottom w:val="0"/>
          <w:divBdr>
            <w:top w:val="none" w:sz="0" w:space="0" w:color="auto"/>
            <w:left w:val="none" w:sz="0" w:space="0" w:color="auto"/>
            <w:bottom w:val="none" w:sz="0" w:space="0" w:color="auto"/>
            <w:right w:val="none" w:sz="0" w:space="0" w:color="auto"/>
          </w:divBdr>
        </w:div>
        <w:div w:id="1627269325">
          <w:marLeft w:val="0"/>
          <w:marRight w:val="0"/>
          <w:marTop w:val="0"/>
          <w:marBottom w:val="0"/>
          <w:divBdr>
            <w:top w:val="none" w:sz="0" w:space="0" w:color="auto"/>
            <w:left w:val="none" w:sz="0" w:space="0" w:color="auto"/>
            <w:bottom w:val="none" w:sz="0" w:space="0" w:color="auto"/>
            <w:right w:val="none" w:sz="0" w:space="0" w:color="auto"/>
          </w:divBdr>
        </w:div>
        <w:div w:id="1148785684">
          <w:marLeft w:val="0"/>
          <w:marRight w:val="0"/>
          <w:marTop w:val="0"/>
          <w:marBottom w:val="0"/>
          <w:divBdr>
            <w:top w:val="none" w:sz="0" w:space="0" w:color="auto"/>
            <w:left w:val="none" w:sz="0" w:space="0" w:color="auto"/>
            <w:bottom w:val="none" w:sz="0" w:space="0" w:color="auto"/>
            <w:right w:val="none" w:sz="0" w:space="0" w:color="auto"/>
          </w:divBdr>
        </w:div>
        <w:div w:id="1507284560">
          <w:marLeft w:val="0"/>
          <w:marRight w:val="0"/>
          <w:marTop w:val="0"/>
          <w:marBottom w:val="0"/>
          <w:divBdr>
            <w:top w:val="none" w:sz="0" w:space="0" w:color="auto"/>
            <w:left w:val="none" w:sz="0" w:space="0" w:color="auto"/>
            <w:bottom w:val="none" w:sz="0" w:space="0" w:color="auto"/>
            <w:right w:val="none" w:sz="0" w:space="0" w:color="auto"/>
          </w:divBdr>
        </w:div>
        <w:div w:id="1461997103">
          <w:marLeft w:val="0"/>
          <w:marRight w:val="0"/>
          <w:marTop w:val="0"/>
          <w:marBottom w:val="0"/>
          <w:divBdr>
            <w:top w:val="none" w:sz="0" w:space="0" w:color="auto"/>
            <w:left w:val="none" w:sz="0" w:space="0" w:color="auto"/>
            <w:bottom w:val="none" w:sz="0" w:space="0" w:color="auto"/>
            <w:right w:val="none" w:sz="0" w:space="0" w:color="auto"/>
          </w:divBdr>
        </w:div>
        <w:div w:id="1843739076">
          <w:marLeft w:val="0"/>
          <w:marRight w:val="0"/>
          <w:marTop w:val="0"/>
          <w:marBottom w:val="0"/>
          <w:divBdr>
            <w:top w:val="none" w:sz="0" w:space="0" w:color="auto"/>
            <w:left w:val="none" w:sz="0" w:space="0" w:color="auto"/>
            <w:bottom w:val="none" w:sz="0" w:space="0" w:color="auto"/>
            <w:right w:val="none" w:sz="0" w:space="0" w:color="auto"/>
          </w:divBdr>
        </w:div>
        <w:div w:id="825433244">
          <w:marLeft w:val="0"/>
          <w:marRight w:val="0"/>
          <w:marTop w:val="0"/>
          <w:marBottom w:val="0"/>
          <w:divBdr>
            <w:top w:val="none" w:sz="0" w:space="0" w:color="auto"/>
            <w:left w:val="none" w:sz="0" w:space="0" w:color="auto"/>
            <w:bottom w:val="none" w:sz="0" w:space="0" w:color="auto"/>
            <w:right w:val="none" w:sz="0" w:space="0" w:color="auto"/>
          </w:divBdr>
        </w:div>
        <w:div w:id="567302021">
          <w:marLeft w:val="0"/>
          <w:marRight w:val="0"/>
          <w:marTop w:val="0"/>
          <w:marBottom w:val="0"/>
          <w:divBdr>
            <w:top w:val="none" w:sz="0" w:space="0" w:color="auto"/>
            <w:left w:val="none" w:sz="0" w:space="0" w:color="auto"/>
            <w:bottom w:val="none" w:sz="0" w:space="0" w:color="auto"/>
            <w:right w:val="none" w:sz="0" w:space="0" w:color="auto"/>
          </w:divBdr>
        </w:div>
        <w:div w:id="866335376">
          <w:marLeft w:val="0"/>
          <w:marRight w:val="0"/>
          <w:marTop w:val="0"/>
          <w:marBottom w:val="0"/>
          <w:divBdr>
            <w:top w:val="none" w:sz="0" w:space="0" w:color="auto"/>
            <w:left w:val="none" w:sz="0" w:space="0" w:color="auto"/>
            <w:bottom w:val="none" w:sz="0" w:space="0" w:color="auto"/>
            <w:right w:val="none" w:sz="0" w:space="0" w:color="auto"/>
          </w:divBdr>
        </w:div>
        <w:div w:id="935209832">
          <w:marLeft w:val="0"/>
          <w:marRight w:val="0"/>
          <w:marTop w:val="0"/>
          <w:marBottom w:val="0"/>
          <w:divBdr>
            <w:top w:val="none" w:sz="0" w:space="0" w:color="auto"/>
            <w:left w:val="none" w:sz="0" w:space="0" w:color="auto"/>
            <w:bottom w:val="none" w:sz="0" w:space="0" w:color="auto"/>
            <w:right w:val="none" w:sz="0" w:space="0" w:color="auto"/>
          </w:divBdr>
        </w:div>
        <w:div w:id="1477451317">
          <w:marLeft w:val="0"/>
          <w:marRight w:val="0"/>
          <w:marTop w:val="0"/>
          <w:marBottom w:val="0"/>
          <w:divBdr>
            <w:top w:val="none" w:sz="0" w:space="0" w:color="auto"/>
            <w:left w:val="none" w:sz="0" w:space="0" w:color="auto"/>
            <w:bottom w:val="none" w:sz="0" w:space="0" w:color="auto"/>
            <w:right w:val="none" w:sz="0" w:space="0" w:color="auto"/>
          </w:divBdr>
        </w:div>
        <w:div w:id="1763605939">
          <w:marLeft w:val="0"/>
          <w:marRight w:val="0"/>
          <w:marTop w:val="0"/>
          <w:marBottom w:val="0"/>
          <w:divBdr>
            <w:top w:val="none" w:sz="0" w:space="0" w:color="auto"/>
            <w:left w:val="none" w:sz="0" w:space="0" w:color="auto"/>
            <w:bottom w:val="none" w:sz="0" w:space="0" w:color="auto"/>
            <w:right w:val="none" w:sz="0" w:space="0" w:color="auto"/>
          </w:divBdr>
        </w:div>
        <w:div w:id="1834562680">
          <w:marLeft w:val="0"/>
          <w:marRight w:val="0"/>
          <w:marTop w:val="0"/>
          <w:marBottom w:val="0"/>
          <w:divBdr>
            <w:top w:val="none" w:sz="0" w:space="0" w:color="auto"/>
            <w:left w:val="none" w:sz="0" w:space="0" w:color="auto"/>
            <w:bottom w:val="none" w:sz="0" w:space="0" w:color="auto"/>
            <w:right w:val="none" w:sz="0" w:space="0" w:color="auto"/>
          </w:divBdr>
        </w:div>
        <w:div w:id="1941988159">
          <w:marLeft w:val="0"/>
          <w:marRight w:val="0"/>
          <w:marTop w:val="0"/>
          <w:marBottom w:val="0"/>
          <w:divBdr>
            <w:top w:val="none" w:sz="0" w:space="0" w:color="auto"/>
            <w:left w:val="none" w:sz="0" w:space="0" w:color="auto"/>
            <w:bottom w:val="none" w:sz="0" w:space="0" w:color="auto"/>
            <w:right w:val="none" w:sz="0" w:space="0" w:color="auto"/>
          </w:divBdr>
        </w:div>
        <w:div w:id="255286989">
          <w:marLeft w:val="0"/>
          <w:marRight w:val="0"/>
          <w:marTop w:val="0"/>
          <w:marBottom w:val="0"/>
          <w:divBdr>
            <w:top w:val="none" w:sz="0" w:space="0" w:color="auto"/>
            <w:left w:val="none" w:sz="0" w:space="0" w:color="auto"/>
            <w:bottom w:val="none" w:sz="0" w:space="0" w:color="auto"/>
            <w:right w:val="none" w:sz="0" w:space="0" w:color="auto"/>
          </w:divBdr>
        </w:div>
        <w:div w:id="190651925">
          <w:marLeft w:val="0"/>
          <w:marRight w:val="0"/>
          <w:marTop w:val="0"/>
          <w:marBottom w:val="0"/>
          <w:divBdr>
            <w:top w:val="none" w:sz="0" w:space="0" w:color="auto"/>
            <w:left w:val="none" w:sz="0" w:space="0" w:color="auto"/>
            <w:bottom w:val="none" w:sz="0" w:space="0" w:color="auto"/>
            <w:right w:val="none" w:sz="0" w:space="0" w:color="auto"/>
          </w:divBdr>
        </w:div>
        <w:div w:id="218637812">
          <w:marLeft w:val="0"/>
          <w:marRight w:val="0"/>
          <w:marTop w:val="0"/>
          <w:marBottom w:val="0"/>
          <w:divBdr>
            <w:top w:val="none" w:sz="0" w:space="0" w:color="auto"/>
            <w:left w:val="none" w:sz="0" w:space="0" w:color="auto"/>
            <w:bottom w:val="none" w:sz="0" w:space="0" w:color="auto"/>
            <w:right w:val="none" w:sz="0" w:space="0" w:color="auto"/>
          </w:divBdr>
        </w:div>
        <w:div w:id="548028363">
          <w:marLeft w:val="0"/>
          <w:marRight w:val="0"/>
          <w:marTop w:val="0"/>
          <w:marBottom w:val="0"/>
          <w:divBdr>
            <w:top w:val="none" w:sz="0" w:space="0" w:color="auto"/>
            <w:left w:val="none" w:sz="0" w:space="0" w:color="auto"/>
            <w:bottom w:val="none" w:sz="0" w:space="0" w:color="auto"/>
            <w:right w:val="none" w:sz="0" w:space="0" w:color="auto"/>
          </w:divBdr>
        </w:div>
        <w:div w:id="1473404959">
          <w:marLeft w:val="0"/>
          <w:marRight w:val="0"/>
          <w:marTop w:val="0"/>
          <w:marBottom w:val="0"/>
          <w:divBdr>
            <w:top w:val="none" w:sz="0" w:space="0" w:color="auto"/>
            <w:left w:val="none" w:sz="0" w:space="0" w:color="auto"/>
            <w:bottom w:val="none" w:sz="0" w:space="0" w:color="auto"/>
            <w:right w:val="none" w:sz="0" w:space="0" w:color="auto"/>
          </w:divBdr>
        </w:div>
        <w:div w:id="480079242">
          <w:marLeft w:val="0"/>
          <w:marRight w:val="0"/>
          <w:marTop w:val="0"/>
          <w:marBottom w:val="0"/>
          <w:divBdr>
            <w:top w:val="none" w:sz="0" w:space="0" w:color="auto"/>
            <w:left w:val="none" w:sz="0" w:space="0" w:color="auto"/>
            <w:bottom w:val="none" w:sz="0" w:space="0" w:color="auto"/>
            <w:right w:val="none" w:sz="0" w:space="0" w:color="auto"/>
          </w:divBdr>
        </w:div>
        <w:div w:id="1624917560">
          <w:marLeft w:val="0"/>
          <w:marRight w:val="0"/>
          <w:marTop w:val="0"/>
          <w:marBottom w:val="0"/>
          <w:divBdr>
            <w:top w:val="none" w:sz="0" w:space="0" w:color="auto"/>
            <w:left w:val="none" w:sz="0" w:space="0" w:color="auto"/>
            <w:bottom w:val="none" w:sz="0" w:space="0" w:color="auto"/>
            <w:right w:val="none" w:sz="0" w:space="0" w:color="auto"/>
          </w:divBdr>
        </w:div>
        <w:div w:id="1667396402">
          <w:marLeft w:val="0"/>
          <w:marRight w:val="0"/>
          <w:marTop w:val="0"/>
          <w:marBottom w:val="0"/>
          <w:divBdr>
            <w:top w:val="none" w:sz="0" w:space="0" w:color="auto"/>
            <w:left w:val="none" w:sz="0" w:space="0" w:color="auto"/>
            <w:bottom w:val="none" w:sz="0" w:space="0" w:color="auto"/>
            <w:right w:val="none" w:sz="0" w:space="0" w:color="auto"/>
          </w:divBdr>
        </w:div>
        <w:div w:id="1765303305">
          <w:marLeft w:val="0"/>
          <w:marRight w:val="0"/>
          <w:marTop w:val="0"/>
          <w:marBottom w:val="0"/>
          <w:divBdr>
            <w:top w:val="none" w:sz="0" w:space="0" w:color="auto"/>
            <w:left w:val="none" w:sz="0" w:space="0" w:color="auto"/>
            <w:bottom w:val="none" w:sz="0" w:space="0" w:color="auto"/>
            <w:right w:val="none" w:sz="0" w:space="0" w:color="auto"/>
          </w:divBdr>
        </w:div>
        <w:div w:id="1345477817">
          <w:marLeft w:val="0"/>
          <w:marRight w:val="0"/>
          <w:marTop w:val="0"/>
          <w:marBottom w:val="0"/>
          <w:divBdr>
            <w:top w:val="none" w:sz="0" w:space="0" w:color="auto"/>
            <w:left w:val="none" w:sz="0" w:space="0" w:color="auto"/>
            <w:bottom w:val="none" w:sz="0" w:space="0" w:color="auto"/>
            <w:right w:val="none" w:sz="0" w:space="0" w:color="auto"/>
          </w:divBdr>
        </w:div>
        <w:div w:id="1280064294">
          <w:marLeft w:val="0"/>
          <w:marRight w:val="0"/>
          <w:marTop w:val="0"/>
          <w:marBottom w:val="0"/>
          <w:divBdr>
            <w:top w:val="none" w:sz="0" w:space="0" w:color="auto"/>
            <w:left w:val="none" w:sz="0" w:space="0" w:color="auto"/>
            <w:bottom w:val="none" w:sz="0" w:space="0" w:color="auto"/>
            <w:right w:val="none" w:sz="0" w:space="0" w:color="auto"/>
          </w:divBdr>
        </w:div>
        <w:div w:id="1009719371">
          <w:marLeft w:val="0"/>
          <w:marRight w:val="0"/>
          <w:marTop w:val="0"/>
          <w:marBottom w:val="0"/>
          <w:divBdr>
            <w:top w:val="none" w:sz="0" w:space="0" w:color="auto"/>
            <w:left w:val="none" w:sz="0" w:space="0" w:color="auto"/>
            <w:bottom w:val="none" w:sz="0" w:space="0" w:color="auto"/>
            <w:right w:val="none" w:sz="0" w:space="0" w:color="auto"/>
          </w:divBdr>
        </w:div>
        <w:div w:id="297229998">
          <w:marLeft w:val="0"/>
          <w:marRight w:val="0"/>
          <w:marTop w:val="0"/>
          <w:marBottom w:val="0"/>
          <w:divBdr>
            <w:top w:val="none" w:sz="0" w:space="0" w:color="auto"/>
            <w:left w:val="none" w:sz="0" w:space="0" w:color="auto"/>
            <w:bottom w:val="none" w:sz="0" w:space="0" w:color="auto"/>
            <w:right w:val="none" w:sz="0" w:space="0" w:color="auto"/>
          </w:divBdr>
        </w:div>
        <w:div w:id="1449200058">
          <w:marLeft w:val="0"/>
          <w:marRight w:val="0"/>
          <w:marTop w:val="0"/>
          <w:marBottom w:val="0"/>
          <w:divBdr>
            <w:top w:val="none" w:sz="0" w:space="0" w:color="auto"/>
            <w:left w:val="none" w:sz="0" w:space="0" w:color="auto"/>
            <w:bottom w:val="none" w:sz="0" w:space="0" w:color="auto"/>
            <w:right w:val="none" w:sz="0" w:space="0" w:color="auto"/>
          </w:divBdr>
        </w:div>
        <w:div w:id="1050687562">
          <w:marLeft w:val="0"/>
          <w:marRight w:val="0"/>
          <w:marTop w:val="0"/>
          <w:marBottom w:val="0"/>
          <w:divBdr>
            <w:top w:val="none" w:sz="0" w:space="0" w:color="auto"/>
            <w:left w:val="none" w:sz="0" w:space="0" w:color="auto"/>
            <w:bottom w:val="none" w:sz="0" w:space="0" w:color="auto"/>
            <w:right w:val="none" w:sz="0" w:space="0" w:color="auto"/>
          </w:divBdr>
        </w:div>
        <w:div w:id="42336478">
          <w:marLeft w:val="0"/>
          <w:marRight w:val="0"/>
          <w:marTop w:val="0"/>
          <w:marBottom w:val="0"/>
          <w:divBdr>
            <w:top w:val="none" w:sz="0" w:space="0" w:color="auto"/>
            <w:left w:val="none" w:sz="0" w:space="0" w:color="auto"/>
            <w:bottom w:val="none" w:sz="0" w:space="0" w:color="auto"/>
            <w:right w:val="none" w:sz="0" w:space="0" w:color="auto"/>
          </w:divBdr>
        </w:div>
        <w:div w:id="1547639885">
          <w:marLeft w:val="0"/>
          <w:marRight w:val="0"/>
          <w:marTop w:val="0"/>
          <w:marBottom w:val="0"/>
          <w:divBdr>
            <w:top w:val="none" w:sz="0" w:space="0" w:color="auto"/>
            <w:left w:val="none" w:sz="0" w:space="0" w:color="auto"/>
            <w:bottom w:val="none" w:sz="0" w:space="0" w:color="auto"/>
            <w:right w:val="none" w:sz="0" w:space="0" w:color="auto"/>
          </w:divBdr>
        </w:div>
        <w:div w:id="1180123347">
          <w:marLeft w:val="0"/>
          <w:marRight w:val="0"/>
          <w:marTop w:val="0"/>
          <w:marBottom w:val="0"/>
          <w:divBdr>
            <w:top w:val="none" w:sz="0" w:space="0" w:color="auto"/>
            <w:left w:val="none" w:sz="0" w:space="0" w:color="auto"/>
            <w:bottom w:val="none" w:sz="0" w:space="0" w:color="auto"/>
            <w:right w:val="none" w:sz="0" w:space="0" w:color="auto"/>
          </w:divBdr>
        </w:div>
        <w:div w:id="1886018868">
          <w:marLeft w:val="0"/>
          <w:marRight w:val="0"/>
          <w:marTop w:val="0"/>
          <w:marBottom w:val="0"/>
          <w:divBdr>
            <w:top w:val="none" w:sz="0" w:space="0" w:color="auto"/>
            <w:left w:val="none" w:sz="0" w:space="0" w:color="auto"/>
            <w:bottom w:val="none" w:sz="0" w:space="0" w:color="auto"/>
            <w:right w:val="none" w:sz="0" w:space="0" w:color="auto"/>
          </w:divBdr>
        </w:div>
        <w:div w:id="955598033">
          <w:marLeft w:val="0"/>
          <w:marRight w:val="0"/>
          <w:marTop w:val="0"/>
          <w:marBottom w:val="0"/>
          <w:divBdr>
            <w:top w:val="none" w:sz="0" w:space="0" w:color="auto"/>
            <w:left w:val="none" w:sz="0" w:space="0" w:color="auto"/>
            <w:bottom w:val="none" w:sz="0" w:space="0" w:color="auto"/>
            <w:right w:val="none" w:sz="0" w:space="0" w:color="auto"/>
          </w:divBdr>
        </w:div>
        <w:div w:id="525482938">
          <w:marLeft w:val="0"/>
          <w:marRight w:val="0"/>
          <w:marTop w:val="0"/>
          <w:marBottom w:val="0"/>
          <w:divBdr>
            <w:top w:val="none" w:sz="0" w:space="0" w:color="auto"/>
            <w:left w:val="none" w:sz="0" w:space="0" w:color="auto"/>
            <w:bottom w:val="none" w:sz="0" w:space="0" w:color="auto"/>
            <w:right w:val="none" w:sz="0" w:space="0" w:color="auto"/>
          </w:divBdr>
        </w:div>
        <w:div w:id="1958680031">
          <w:marLeft w:val="0"/>
          <w:marRight w:val="0"/>
          <w:marTop w:val="0"/>
          <w:marBottom w:val="0"/>
          <w:divBdr>
            <w:top w:val="none" w:sz="0" w:space="0" w:color="auto"/>
            <w:left w:val="none" w:sz="0" w:space="0" w:color="auto"/>
            <w:bottom w:val="none" w:sz="0" w:space="0" w:color="auto"/>
            <w:right w:val="none" w:sz="0" w:space="0" w:color="auto"/>
          </w:divBdr>
        </w:div>
        <w:div w:id="645167085">
          <w:marLeft w:val="0"/>
          <w:marRight w:val="0"/>
          <w:marTop w:val="0"/>
          <w:marBottom w:val="0"/>
          <w:divBdr>
            <w:top w:val="none" w:sz="0" w:space="0" w:color="auto"/>
            <w:left w:val="none" w:sz="0" w:space="0" w:color="auto"/>
            <w:bottom w:val="none" w:sz="0" w:space="0" w:color="auto"/>
            <w:right w:val="none" w:sz="0" w:space="0" w:color="auto"/>
          </w:divBdr>
        </w:div>
        <w:div w:id="2062902236">
          <w:marLeft w:val="0"/>
          <w:marRight w:val="0"/>
          <w:marTop w:val="0"/>
          <w:marBottom w:val="0"/>
          <w:divBdr>
            <w:top w:val="none" w:sz="0" w:space="0" w:color="auto"/>
            <w:left w:val="none" w:sz="0" w:space="0" w:color="auto"/>
            <w:bottom w:val="none" w:sz="0" w:space="0" w:color="auto"/>
            <w:right w:val="none" w:sz="0" w:space="0" w:color="auto"/>
          </w:divBdr>
        </w:div>
        <w:div w:id="75831362">
          <w:marLeft w:val="0"/>
          <w:marRight w:val="0"/>
          <w:marTop w:val="0"/>
          <w:marBottom w:val="0"/>
          <w:divBdr>
            <w:top w:val="none" w:sz="0" w:space="0" w:color="auto"/>
            <w:left w:val="none" w:sz="0" w:space="0" w:color="auto"/>
            <w:bottom w:val="none" w:sz="0" w:space="0" w:color="auto"/>
            <w:right w:val="none" w:sz="0" w:space="0" w:color="auto"/>
          </w:divBdr>
        </w:div>
        <w:div w:id="693116375">
          <w:marLeft w:val="0"/>
          <w:marRight w:val="0"/>
          <w:marTop w:val="0"/>
          <w:marBottom w:val="0"/>
          <w:divBdr>
            <w:top w:val="none" w:sz="0" w:space="0" w:color="auto"/>
            <w:left w:val="none" w:sz="0" w:space="0" w:color="auto"/>
            <w:bottom w:val="none" w:sz="0" w:space="0" w:color="auto"/>
            <w:right w:val="none" w:sz="0" w:space="0" w:color="auto"/>
          </w:divBdr>
        </w:div>
        <w:div w:id="1295137133">
          <w:marLeft w:val="0"/>
          <w:marRight w:val="0"/>
          <w:marTop w:val="0"/>
          <w:marBottom w:val="0"/>
          <w:divBdr>
            <w:top w:val="none" w:sz="0" w:space="0" w:color="auto"/>
            <w:left w:val="none" w:sz="0" w:space="0" w:color="auto"/>
            <w:bottom w:val="none" w:sz="0" w:space="0" w:color="auto"/>
            <w:right w:val="none" w:sz="0" w:space="0" w:color="auto"/>
          </w:divBdr>
        </w:div>
        <w:div w:id="413357231">
          <w:marLeft w:val="0"/>
          <w:marRight w:val="0"/>
          <w:marTop w:val="0"/>
          <w:marBottom w:val="0"/>
          <w:divBdr>
            <w:top w:val="none" w:sz="0" w:space="0" w:color="auto"/>
            <w:left w:val="none" w:sz="0" w:space="0" w:color="auto"/>
            <w:bottom w:val="none" w:sz="0" w:space="0" w:color="auto"/>
            <w:right w:val="none" w:sz="0" w:space="0" w:color="auto"/>
          </w:divBdr>
        </w:div>
        <w:div w:id="1476951807">
          <w:marLeft w:val="0"/>
          <w:marRight w:val="0"/>
          <w:marTop w:val="0"/>
          <w:marBottom w:val="0"/>
          <w:divBdr>
            <w:top w:val="none" w:sz="0" w:space="0" w:color="auto"/>
            <w:left w:val="none" w:sz="0" w:space="0" w:color="auto"/>
            <w:bottom w:val="none" w:sz="0" w:space="0" w:color="auto"/>
            <w:right w:val="none" w:sz="0" w:space="0" w:color="auto"/>
          </w:divBdr>
        </w:div>
        <w:div w:id="492571189">
          <w:marLeft w:val="0"/>
          <w:marRight w:val="0"/>
          <w:marTop w:val="0"/>
          <w:marBottom w:val="0"/>
          <w:divBdr>
            <w:top w:val="none" w:sz="0" w:space="0" w:color="auto"/>
            <w:left w:val="none" w:sz="0" w:space="0" w:color="auto"/>
            <w:bottom w:val="none" w:sz="0" w:space="0" w:color="auto"/>
            <w:right w:val="none" w:sz="0" w:space="0" w:color="auto"/>
          </w:divBdr>
        </w:div>
        <w:div w:id="567808861">
          <w:marLeft w:val="0"/>
          <w:marRight w:val="0"/>
          <w:marTop w:val="0"/>
          <w:marBottom w:val="0"/>
          <w:divBdr>
            <w:top w:val="none" w:sz="0" w:space="0" w:color="auto"/>
            <w:left w:val="none" w:sz="0" w:space="0" w:color="auto"/>
            <w:bottom w:val="none" w:sz="0" w:space="0" w:color="auto"/>
            <w:right w:val="none" w:sz="0" w:space="0" w:color="auto"/>
          </w:divBdr>
        </w:div>
        <w:div w:id="1823043907">
          <w:marLeft w:val="0"/>
          <w:marRight w:val="0"/>
          <w:marTop w:val="0"/>
          <w:marBottom w:val="0"/>
          <w:divBdr>
            <w:top w:val="none" w:sz="0" w:space="0" w:color="auto"/>
            <w:left w:val="none" w:sz="0" w:space="0" w:color="auto"/>
            <w:bottom w:val="none" w:sz="0" w:space="0" w:color="auto"/>
            <w:right w:val="none" w:sz="0" w:space="0" w:color="auto"/>
          </w:divBdr>
        </w:div>
        <w:div w:id="1325163734">
          <w:marLeft w:val="0"/>
          <w:marRight w:val="0"/>
          <w:marTop w:val="0"/>
          <w:marBottom w:val="0"/>
          <w:divBdr>
            <w:top w:val="none" w:sz="0" w:space="0" w:color="auto"/>
            <w:left w:val="none" w:sz="0" w:space="0" w:color="auto"/>
            <w:bottom w:val="none" w:sz="0" w:space="0" w:color="auto"/>
            <w:right w:val="none" w:sz="0" w:space="0" w:color="auto"/>
          </w:divBdr>
        </w:div>
        <w:div w:id="114447743">
          <w:marLeft w:val="0"/>
          <w:marRight w:val="0"/>
          <w:marTop w:val="0"/>
          <w:marBottom w:val="0"/>
          <w:divBdr>
            <w:top w:val="none" w:sz="0" w:space="0" w:color="auto"/>
            <w:left w:val="none" w:sz="0" w:space="0" w:color="auto"/>
            <w:bottom w:val="none" w:sz="0" w:space="0" w:color="auto"/>
            <w:right w:val="none" w:sz="0" w:space="0" w:color="auto"/>
          </w:divBdr>
        </w:div>
        <w:div w:id="469400080">
          <w:marLeft w:val="0"/>
          <w:marRight w:val="0"/>
          <w:marTop w:val="0"/>
          <w:marBottom w:val="0"/>
          <w:divBdr>
            <w:top w:val="none" w:sz="0" w:space="0" w:color="auto"/>
            <w:left w:val="none" w:sz="0" w:space="0" w:color="auto"/>
            <w:bottom w:val="none" w:sz="0" w:space="0" w:color="auto"/>
            <w:right w:val="none" w:sz="0" w:space="0" w:color="auto"/>
          </w:divBdr>
        </w:div>
        <w:div w:id="1417828214">
          <w:marLeft w:val="0"/>
          <w:marRight w:val="0"/>
          <w:marTop w:val="0"/>
          <w:marBottom w:val="0"/>
          <w:divBdr>
            <w:top w:val="none" w:sz="0" w:space="0" w:color="auto"/>
            <w:left w:val="none" w:sz="0" w:space="0" w:color="auto"/>
            <w:bottom w:val="none" w:sz="0" w:space="0" w:color="auto"/>
            <w:right w:val="none" w:sz="0" w:space="0" w:color="auto"/>
          </w:divBdr>
        </w:div>
        <w:div w:id="1591233162">
          <w:marLeft w:val="0"/>
          <w:marRight w:val="0"/>
          <w:marTop w:val="0"/>
          <w:marBottom w:val="0"/>
          <w:divBdr>
            <w:top w:val="none" w:sz="0" w:space="0" w:color="auto"/>
            <w:left w:val="none" w:sz="0" w:space="0" w:color="auto"/>
            <w:bottom w:val="none" w:sz="0" w:space="0" w:color="auto"/>
            <w:right w:val="none" w:sz="0" w:space="0" w:color="auto"/>
          </w:divBdr>
        </w:div>
        <w:div w:id="547572926">
          <w:marLeft w:val="0"/>
          <w:marRight w:val="0"/>
          <w:marTop w:val="0"/>
          <w:marBottom w:val="0"/>
          <w:divBdr>
            <w:top w:val="none" w:sz="0" w:space="0" w:color="auto"/>
            <w:left w:val="none" w:sz="0" w:space="0" w:color="auto"/>
            <w:bottom w:val="none" w:sz="0" w:space="0" w:color="auto"/>
            <w:right w:val="none" w:sz="0" w:space="0" w:color="auto"/>
          </w:divBdr>
        </w:div>
        <w:div w:id="828448691">
          <w:marLeft w:val="0"/>
          <w:marRight w:val="0"/>
          <w:marTop w:val="0"/>
          <w:marBottom w:val="0"/>
          <w:divBdr>
            <w:top w:val="none" w:sz="0" w:space="0" w:color="auto"/>
            <w:left w:val="none" w:sz="0" w:space="0" w:color="auto"/>
            <w:bottom w:val="none" w:sz="0" w:space="0" w:color="auto"/>
            <w:right w:val="none" w:sz="0" w:space="0" w:color="auto"/>
          </w:divBdr>
        </w:div>
        <w:div w:id="609355691">
          <w:marLeft w:val="0"/>
          <w:marRight w:val="0"/>
          <w:marTop w:val="0"/>
          <w:marBottom w:val="0"/>
          <w:divBdr>
            <w:top w:val="none" w:sz="0" w:space="0" w:color="auto"/>
            <w:left w:val="none" w:sz="0" w:space="0" w:color="auto"/>
            <w:bottom w:val="none" w:sz="0" w:space="0" w:color="auto"/>
            <w:right w:val="none" w:sz="0" w:space="0" w:color="auto"/>
          </w:divBdr>
        </w:div>
        <w:div w:id="804934701">
          <w:marLeft w:val="0"/>
          <w:marRight w:val="0"/>
          <w:marTop w:val="0"/>
          <w:marBottom w:val="0"/>
          <w:divBdr>
            <w:top w:val="none" w:sz="0" w:space="0" w:color="auto"/>
            <w:left w:val="none" w:sz="0" w:space="0" w:color="auto"/>
            <w:bottom w:val="none" w:sz="0" w:space="0" w:color="auto"/>
            <w:right w:val="none" w:sz="0" w:space="0" w:color="auto"/>
          </w:divBdr>
        </w:div>
        <w:div w:id="1383485295">
          <w:marLeft w:val="0"/>
          <w:marRight w:val="0"/>
          <w:marTop w:val="0"/>
          <w:marBottom w:val="0"/>
          <w:divBdr>
            <w:top w:val="none" w:sz="0" w:space="0" w:color="auto"/>
            <w:left w:val="none" w:sz="0" w:space="0" w:color="auto"/>
            <w:bottom w:val="none" w:sz="0" w:space="0" w:color="auto"/>
            <w:right w:val="none" w:sz="0" w:space="0" w:color="auto"/>
          </w:divBdr>
        </w:div>
        <w:div w:id="122115593">
          <w:marLeft w:val="0"/>
          <w:marRight w:val="0"/>
          <w:marTop w:val="0"/>
          <w:marBottom w:val="0"/>
          <w:divBdr>
            <w:top w:val="none" w:sz="0" w:space="0" w:color="auto"/>
            <w:left w:val="none" w:sz="0" w:space="0" w:color="auto"/>
            <w:bottom w:val="none" w:sz="0" w:space="0" w:color="auto"/>
            <w:right w:val="none" w:sz="0" w:space="0" w:color="auto"/>
          </w:divBdr>
        </w:div>
        <w:div w:id="959266128">
          <w:marLeft w:val="0"/>
          <w:marRight w:val="0"/>
          <w:marTop w:val="0"/>
          <w:marBottom w:val="0"/>
          <w:divBdr>
            <w:top w:val="none" w:sz="0" w:space="0" w:color="auto"/>
            <w:left w:val="none" w:sz="0" w:space="0" w:color="auto"/>
            <w:bottom w:val="none" w:sz="0" w:space="0" w:color="auto"/>
            <w:right w:val="none" w:sz="0" w:space="0" w:color="auto"/>
          </w:divBdr>
        </w:div>
        <w:div w:id="934946993">
          <w:marLeft w:val="0"/>
          <w:marRight w:val="0"/>
          <w:marTop w:val="0"/>
          <w:marBottom w:val="0"/>
          <w:divBdr>
            <w:top w:val="none" w:sz="0" w:space="0" w:color="auto"/>
            <w:left w:val="none" w:sz="0" w:space="0" w:color="auto"/>
            <w:bottom w:val="none" w:sz="0" w:space="0" w:color="auto"/>
            <w:right w:val="none" w:sz="0" w:space="0" w:color="auto"/>
          </w:divBdr>
        </w:div>
        <w:div w:id="698168491">
          <w:marLeft w:val="0"/>
          <w:marRight w:val="0"/>
          <w:marTop w:val="0"/>
          <w:marBottom w:val="0"/>
          <w:divBdr>
            <w:top w:val="none" w:sz="0" w:space="0" w:color="auto"/>
            <w:left w:val="none" w:sz="0" w:space="0" w:color="auto"/>
            <w:bottom w:val="none" w:sz="0" w:space="0" w:color="auto"/>
            <w:right w:val="none" w:sz="0" w:space="0" w:color="auto"/>
          </w:divBdr>
        </w:div>
        <w:div w:id="391344827">
          <w:marLeft w:val="0"/>
          <w:marRight w:val="0"/>
          <w:marTop w:val="0"/>
          <w:marBottom w:val="0"/>
          <w:divBdr>
            <w:top w:val="none" w:sz="0" w:space="0" w:color="auto"/>
            <w:left w:val="none" w:sz="0" w:space="0" w:color="auto"/>
            <w:bottom w:val="none" w:sz="0" w:space="0" w:color="auto"/>
            <w:right w:val="none" w:sz="0" w:space="0" w:color="auto"/>
          </w:divBdr>
        </w:div>
        <w:div w:id="312222362">
          <w:marLeft w:val="0"/>
          <w:marRight w:val="0"/>
          <w:marTop w:val="0"/>
          <w:marBottom w:val="0"/>
          <w:divBdr>
            <w:top w:val="none" w:sz="0" w:space="0" w:color="auto"/>
            <w:left w:val="none" w:sz="0" w:space="0" w:color="auto"/>
            <w:bottom w:val="none" w:sz="0" w:space="0" w:color="auto"/>
            <w:right w:val="none" w:sz="0" w:space="0" w:color="auto"/>
          </w:divBdr>
        </w:div>
        <w:div w:id="2006011551">
          <w:marLeft w:val="0"/>
          <w:marRight w:val="0"/>
          <w:marTop w:val="0"/>
          <w:marBottom w:val="0"/>
          <w:divBdr>
            <w:top w:val="none" w:sz="0" w:space="0" w:color="auto"/>
            <w:left w:val="none" w:sz="0" w:space="0" w:color="auto"/>
            <w:bottom w:val="none" w:sz="0" w:space="0" w:color="auto"/>
            <w:right w:val="none" w:sz="0" w:space="0" w:color="auto"/>
          </w:divBdr>
        </w:div>
        <w:div w:id="1376002049">
          <w:marLeft w:val="0"/>
          <w:marRight w:val="0"/>
          <w:marTop w:val="0"/>
          <w:marBottom w:val="0"/>
          <w:divBdr>
            <w:top w:val="none" w:sz="0" w:space="0" w:color="auto"/>
            <w:left w:val="none" w:sz="0" w:space="0" w:color="auto"/>
            <w:bottom w:val="none" w:sz="0" w:space="0" w:color="auto"/>
            <w:right w:val="none" w:sz="0" w:space="0" w:color="auto"/>
          </w:divBdr>
        </w:div>
        <w:div w:id="1628849483">
          <w:marLeft w:val="0"/>
          <w:marRight w:val="0"/>
          <w:marTop w:val="0"/>
          <w:marBottom w:val="0"/>
          <w:divBdr>
            <w:top w:val="none" w:sz="0" w:space="0" w:color="auto"/>
            <w:left w:val="none" w:sz="0" w:space="0" w:color="auto"/>
            <w:bottom w:val="none" w:sz="0" w:space="0" w:color="auto"/>
            <w:right w:val="none" w:sz="0" w:space="0" w:color="auto"/>
          </w:divBdr>
        </w:div>
        <w:div w:id="1509514617">
          <w:marLeft w:val="0"/>
          <w:marRight w:val="0"/>
          <w:marTop w:val="0"/>
          <w:marBottom w:val="0"/>
          <w:divBdr>
            <w:top w:val="none" w:sz="0" w:space="0" w:color="auto"/>
            <w:left w:val="none" w:sz="0" w:space="0" w:color="auto"/>
            <w:bottom w:val="none" w:sz="0" w:space="0" w:color="auto"/>
            <w:right w:val="none" w:sz="0" w:space="0" w:color="auto"/>
          </w:divBdr>
        </w:div>
        <w:div w:id="512190314">
          <w:marLeft w:val="0"/>
          <w:marRight w:val="0"/>
          <w:marTop w:val="0"/>
          <w:marBottom w:val="0"/>
          <w:divBdr>
            <w:top w:val="none" w:sz="0" w:space="0" w:color="auto"/>
            <w:left w:val="none" w:sz="0" w:space="0" w:color="auto"/>
            <w:bottom w:val="none" w:sz="0" w:space="0" w:color="auto"/>
            <w:right w:val="none" w:sz="0" w:space="0" w:color="auto"/>
          </w:divBdr>
        </w:div>
        <w:div w:id="2134597505">
          <w:marLeft w:val="0"/>
          <w:marRight w:val="0"/>
          <w:marTop w:val="0"/>
          <w:marBottom w:val="0"/>
          <w:divBdr>
            <w:top w:val="none" w:sz="0" w:space="0" w:color="auto"/>
            <w:left w:val="none" w:sz="0" w:space="0" w:color="auto"/>
            <w:bottom w:val="none" w:sz="0" w:space="0" w:color="auto"/>
            <w:right w:val="none" w:sz="0" w:space="0" w:color="auto"/>
          </w:divBdr>
        </w:div>
        <w:div w:id="9454107">
          <w:marLeft w:val="0"/>
          <w:marRight w:val="0"/>
          <w:marTop w:val="0"/>
          <w:marBottom w:val="0"/>
          <w:divBdr>
            <w:top w:val="none" w:sz="0" w:space="0" w:color="auto"/>
            <w:left w:val="none" w:sz="0" w:space="0" w:color="auto"/>
            <w:bottom w:val="none" w:sz="0" w:space="0" w:color="auto"/>
            <w:right w:val="none" w:sz="0" w:space="0" w:color="auto"/>
          </w:divBdr>
        </w:div>
        <w:div w:id="320894257">
          <w:marLeft w:val="0"/>
          <w:marRight w:val="0"/>
          <w:marTop w:val="0"/>
          <w:marBottom w:val="0"/>
          <w:divBdr>
            <w:top w:val="none" w:sz="0" w:space="0" w:color="auto"/>
            <w:left w:val="none" w:sz="0" w:space="0" w:color="auto"/>
            <w:bottom w:val="none" w:sz="0" w:space="0" w:color="auto"/>
            <w:right w:val="none" w:sz="0" w:space="0" w:color="auto"/>
          </w:divBdr>
        </w:div>
        <w:div w:id="265506968">
          <w:marLeft w:val="0"/>
          <w:marRight w:val="0"/>
          <w:marTop w:val="0"/>
          <w:marBottom w:val="0"/>
          <w:divBdr>
            <w:top w:val="none" w:sz="0" w:space="0" w:color="auto"/>
            <w:left w:val="none" w:sz="0" w:space="0" w:color="auto"/>
            <w:bottom w:val="none" w:sz="0" w:space="0" w:color="auto"/>
            <w:right w:val="none" w:sz="0" w:space="0" w:color="auto"/>
          </w:divBdr>
        </w:div>
        <w:div w:id="104663739">
          <w:marLeft w:val="0"/>
          <w:marRight w:val="0"/>
          <w:marTop w:val="0"/>
          <w:marBottom w:val="0"/>
          <w:divBdr>
            <w:top w:val="none" w:sz="0" w:space="0" w:color="auto"/>
            <w:left w:val="none" w:sz="0" w:space="0" w:color="auto"/>
            <w:bottom w:val="none" w:sz="0" w:space="0" w:color="auto"/>
            <w:right w:val="none" w:sz="0" w:space="0" w:color="auto"/>
          </w:divBdr>
        </w:div>
        <w:div w:id="558595298">
          <w:marLeft w:val="0"/>
          <w:marRight w:val="0"/>
          <w:marTop w:val="0"/>
          <w:marBottom w:val="0"/>
          <w:divBdr>
            <w:top w:val="none" w:sz="0" w:space="0" w:color="auto"/>
            <w:left w:val="none" w:sz="0" w:space="0" w:color="auto"/>
            <w:bottom w:val="none" w:sz="0" w:space="0" w:color="auto"/>
            <w:right w:val="none" w:sz="0" w:space="0" w:color="auto"/>
          </w:divBdr>
        </w:div>
        <w:div w:id="354427112">
          <w:marLeft w:val="0"/>
          <w:marRight w:val="0"/>
          <w:marTop w:val="0"/>
          <w:marBottom w:val="0"/>
          <w:divBdr>
            <w:top w:val="none" w:sz="0" w:space="0" w:color="auto"/>
            <w:left w:val="none" w:sz="0" w:space="0" w:color="auto"/>
            <w:bottom w:val="none" w:sz="0" w:space="0" w:color="auto"/>
            <w:right w:val="none" w:sz="0" w:space="0" w:color="auto"/>
          </w:divBdr>
        </w:div>
        <w:div w:id="1819884653">
          <w:marLeft w:val="0"/>
          <w:marRight w:val="0"/>
          <w:marTop w:val="0"/>
          <w:marBottom w:val="0"/>
          <w:divBdr>
            <w:top w:val="none" w:sz="0" w:space="0" w:color="auto"/>
            <w:left w:val="none" w:sz="0" w:space="0" w:color="auto"/>
            <w:bottom w:val="none" w:sz="0" w:space="0" w:color="auto"/>
            <w:right w:val="none" w:sz="0" w:space="0" w:color="auto"/>
          </w:divBdr>
        </w:div>
        <w:div w:id="895243509">
          <w:marLeft w:val="0"/>
          <w:marRight w:val="0"/>
          <w:marTop w:val="0"/>
          <w:marBottom w:val="0"/>
          <w:divBdr>
            <w:top w:val="none" w:sz="0" w:space="0" w:color="auto"/>
            <w:left w:val="none" w:sz="0" w:space="0" w:color="auto"/>
            <w:bottom w:val="none" w:sz="0" w:space="0" w:color="auto"/>
            <w:right w:val="none" w:sz="0" w:space="0" w:color="auto"/>
          </w:divBdr>
        </w:div>
        <w:div w:id="1401095754">
          <w:marLeft w:val="0"/>
          <w:marRight w:val="0"/>
          <w:marTop w:val="0"/>
          <w:marBottom w:val="0"/>
          <w:divBdr>
            <w:top w:val="none" w:sz="0" w:space="0" w:color="auto"/>
            <w:left w:val="none" w:sz="0" w:space="0" w:color="auto"/>
            <w:bottom w:val="none" w:sz="0" w:space="0" w:color="auto"/>
            <w:right w:val="none" w:sz="0" w:space="0" w:color="auto"/>
          </w:divBdr>
        </w:div>
        <w:div w:id="1079861523">
          <w:marLeft w:val="0"/>
          <w:marRight w:val="0"/>
          <w:marTop w:val="0"/>
          <w:marBottom w:val="0"/>
          <w:divBdr>
            <w:top w:val="none" w:sz="0" w:space="0" w:color="auto"/>
            <w:left w:val="none" w:sz="0" w:space="0" w:color="auto"/>
            <w:bottom w:val="none" w:sz="0" w:space="0" w:color="auto"/>
            <w:right w:val="none" w:sz="0" w:space="0" w:color="auto"/>
          </w:divBdr>
        </w:div>
        <w:div w:id="1050687782">
          <w:marLeft w:val="0"/>
          <w:marRight w:val="0"/>
          <w:marTop w:val="0"/>
          <w:marBottom w:val="0"/>
          <w:divBdr>
            <w:top w:val="none" w:sz="0" w:space="0" w:color="auto"/>
            <w:left w:val="none" w:sz="0" w:space="0" w:color="auto"/>
            <w:bottom w:val="none" w:sz="0" w:space="0" w:color="auto"/>
            <w:right w:val="none" w:sz="0" w:space="0" w:color="auto"/>
          </w:divBdr>
        </w:div>
        <w:div w:id="211843203">
          <w:marLeft w:val="0"/>
          <w:marRight w:val="0"/>
          <w:marTop w:val="0"/>
          <w:marBottom w:val="0"/>
          <w:divBdr>
            <w:top w:val="none" w:sz="0" w:space="0" w:color="auto"/>
            <w:left w:val="none" w:sz="0" w:space="0" w:color="auto"/>
            <w:bottom w:val="none" w:sz="0" w:space="0" w:color="auto"/>
            <w:right w:val="none" w:sz="0" w:space="0" w:color="auto"/>
          </w:divBdr>
        </w:div>
        <w:div w:id="1718361121">
          <w:marLeft w:val="0"/>
          <w:marRight w:val="0"/>
          <w:marTop w:val="0"/>
          <w:marBottom w:val="0"/>
          <w:divBdr>
            <w:top w:val="none" w:sz="0" w:space="0" w:color="auto"/>
            <w:left w:val="none" w:sz="0" w:space="0" w:color="auto"/>
            <w:bottom w:val="none" w:sz="0" w:space="0" w:color="auto"/>
            <w:right w:val="none" w:sz="0" w:space="0" w:color="auto"/>
          </w:divBdr>
        </w:div>
        <w:div w:id="525871153">
          <w:marLeft w:val="0"/>
          <w:marRight w:val="0"/>
          <w:marTop w:val="0"/>
          <w:marBottom w:val="0"/>
          <w:divBdr>
            <w:top w:val="none" w:sz="0" w:space="0" w:color="auto"/>
            <w:left w:val="none" w:sz="0" w:space="0" w:color="auto"/>
            <w:bottom w:val="none" w:sz="0" w:space="0" w:color="auto"/>
            <w:right w:val="none" w:sz="0" w:space="0" w:color="auto"/>
          </w:divBdr>
        </w:div>
        <w:div w:id="1840660135">
          <w:marLeft w:val="0"/>
          <w:marRight w:val="0"/>
          <w:marTop w:val="0"/>
          <w:marBottom w:val="0"/>
          <w:divBdr>
            <w:top w:val="none" w:sz="0" w:space="0" w:color="auto"/>
            <w:left w:val="none" w:sz="0" w:space="0" w:color="auto"/>
            <w:bottom w:val="none" w:sz="0" w:space="0" w:color="auto"/>
            <w:right w:val="none" w:sz="0" w:space="0" w:color="auto"/>
          </w:divBdr>
        </w:div>
        <w:div w:id="766075428">
          <w:marLeft w:val="0"/>
          <w:marRight w:val="0"/>
          <w:marTop w:val="0"/>
          <w:marBottom w:val="0"/>
          <w:divBdr>
            <w:top w:val="none" w:sz="0" w:space="0" w:color="auto"/>
            <w:left w:val="none" w:sz="0" w:space="0" w:color="auto"/>
            <w:bottom w:val="none" w:sz="0" w:space="0" w:color="auto"/>
            <w:right w:val="none" w:sz="0" w:space="0" w:color="auto"/>
          </w:divBdr>
        </w:div>
        <w:div w:id="549652119">
          <w:marLeft w:val="0"/>
          <w:marRight w:val="0"/>
          <w:marTop w:val="0"/>
          <w:marBottom w:val="0"/>
          <w:divBdr>
            <w:top w:val="none" w:sz="0" w:space="0" w:color="auto"/>
            <w:left w:val="none" w:sz="0" w:space="0" w:color="auto"/>
            <w:bottom w:val="none" w:sz="0" w:space="0" w:color="auto"/>
            <w:right w:val="none" w:sz="0" w:space="0" w:color="auto"/>
          </w:divBdr>
        </w:div>
        <w:div w:id="1636176913">
          <w:marLeft w:val="0"/>
          <w:marRight w:val="0"/>
          <w:marTop w:val="0"/>
          <w:marBottom w:val="0"/>
          <w:divBdr>
            <w:top w:val="none" w:sz="0" w:space="0" w:color="auto"/>
            <w:left w:val="none" w:sz="0" w:space="0" w:color="auto"/>
            <w:bottom w:val="none" w:sz="0" w:space="0" w:color="auto"/>
            <w:right w:val="none" w:sz="0" w:space="0" w:color="auto"/>
          </w:divBdr>
        </w:div>
        <w:div w:id="1367174793">
          <w:marLeft w:val="0"/>
          <w:marRight w:val="0"/>
          <w:marTop w:val="0"/>
          <w:marBottom w:val="0"/>
          <w:divBdr>
            <w:top w:val="none" w:sz="0" w:space="0" w:color="auto"/>
            <w:left w:val="none" w:sz="0" w:space="0" w:color="auto"/>
            <w:bottom w:val="none" w:sz="0" w:space="0" w:color="auto"/>
            <w:right w:val="none" w:sz="0" w:space="0" w:color="auto"/>
          </w:divBdr>
        </w:div>
        <w:div w:id="743338004">
          <w:marLeft w:val="0"/>
          <w:marRight w:val="0"/>
          <w:marTop w:val="0"/>
          <w:marBottom w:val="0"/>
          <w:divBdr>
            <w:top w:val="none" w:sz="0" w:space="0" w:color="auto"/>
            <w:left w:val="none" w:sz="0" w:space="0" w:color="auto"/>
            <w:bottom w:val="none" w:sz="0" w:space="0" w:color="auto"/>
            <w:right w:val="none" w:sz="0" w:space="0" w:color="auto"/>
          </w:divBdr>
        </w:div>
        <w:div w:id="1579946901">
          <w:marLeft w:val="0"/>
          <w:marRight w:val="0"/>
          <w:marTop w:val="0"/>
          <w:marBottom w:val="0"/>
          <w:divBdr>
            <w:top w:val="none" w:sz="0" w:space="0" w:color="auto"/>
            <w:left w:val="none" w:sz="0" w:space="0" w:color="auto"/>
            <w:bottom w:val="none" w:sz="0" w:space="0" w:color="auto"/>
            <w:right w:val="none" w:sz="0" w:space="0" w:color="auto"/>
          </w:divBdr>
        </w:div>
        <w:div w:id="1362248788">
          <w:marLeft w:val="0"/>
          <w:marRight w:val="0"/>
          <w:marTop w:val="0"/>
          <w:marBottom w:val="0"/>
          <w:divBdr>
            <w:top w:val="none" w:sz="0" w:space="0" w:color="auto"/>
            <w:left w:val="none" w:sz="0" w:space="0" w:color="auto"/>
            <w:bottom w:val="none" w:sz="0" w:space="0" w:color="auto"/>
            <w:right w:val="none" w:sz="0" w:space="0" w:color="auto"/>
          </w:divBdr>
        </w:div>
        <w:div w:id="1583836961">
          <w:marLeft w:val="0"/>
          <w:marRight w:val="0"/>
          <w:marTop w:val="0"/>
          <w:marBottom w:val="0"/>
          <w:divBdr>
            <w:top w:val="none" w:sz="0" w:space="0" w:color="auto"/>
            <w:left w:val="none" w:sz="0" w:space="0" w:color="auto"/>
            <w:bottom w:val="none" w:sz="0" w:space="0" w:color="auto"/>
            <w:right w:val="none" w:sz="0" w:space="0" w:color="auto"/>
          </w:divBdr>
        </w:div>
        <w:div w:id="2025741912">
          <w:marLeft w:val="0"/>
          <w:marRight w:val="0"/>
          <w:marTop w:val="0"/>
          <w:marBottom w:val="0"/>
          <w:divBdr>
            <w:top w:val="none" w:sz="0" w:space="0" w:color="auto"/>
            <w:left w:val="none" w:sz="0" w:space="0" w:color="auto"/>
            <w:bottom w:val="none" w:sz="0" w:space="0" w:color="auto"/>
            <w:right w:val="none" w:sz="0" w:space="0" w:color="auto"/>
          </w:divBdr>
        </w:div>
        <w:div w:id="2077818996">
          <w:marLeft w:val="0"/>
          <w:marRight w:val="0"/>
          <w:marTop w:val="0"/>
          <w:marBottom w:val="0"/>
          <w:divBdr>
            <w:top w:val="none" w:sz="0" w:space="0" w:color="auto"/>
            <w:left w:val="none" w:sz="0" w:space="0" w:color="auto"/>
            <w:bottom w:val="none" w:sz="0" w:space="0" w:color="auto"/>
            <w:right w:val="none" w:sz="0" w:space="0" w:color="auto"/>
          </w:divBdr>
        </w:div>
        <w:div w:id="1729449058">
          <w:marLeft w:val="0"/>
          <w:marRight w:val="0"/>
          <w:marTop w:val="0"/>
          <w:marBottom w:val="0"/>
          <w:divBdr>
            <w:top w:val="none" w:sz="0" w:space="0" w:color="auto"/>
            <w:left w:val="none" w:sz="0" w:space="0" w:color="auto"/>
            <w:bottom w:val="none" w:sz="0" w:space="0" w:color="auto"/>
            <w:right w:val="none" w:sz="0" w:space="0" w:color="auto"/>
          </w:divBdr>
        </w:div>
        <w:div w:id="1899129425">
          <w:marLeft w:val="0"/>
          <w:marRight w:val="0"/>
          <w:marTop w:val="0"/>
          <w:marBottom w:val="0"/>
          <w:divBdr>
            <w:top w:val="none" w:sz="0" w:space="0" w:color="auto"/>
            <w:left w:val="none" w:sz="0" w:space="0" w:color="auto"/>
            <w:bottom w:val="none" w:sz="0" w:space="0" w:color="auto"/>
            <w:right w:val="none" w:sz="0" w:space="0" w:color="auto"/>
          </w:divBdr>
        </w:div>
        <w:div w:id="1540240456">
          <w:marLeft w:val="0"/>
          <w:marRight w:val="0"/>
          <w:marTop w:val="0"/>
          <w:marBottom w:val="0"/>
          <w:divBdr>
            <w:top w:val="none" w:sz="0" w:space="0" w:color="auto"/>
            <w:left w:val="none" w:sz="0" w:space="0" w:color="auto"/>
            <w:bottom w:val="none" w:sz="0" w:space="0" w:color="auto"/>
            <w:right w:val="none" w:sz="0" w:space="0" w:color="auto"/>
          </w:divBdr>
        </w:div>
        <w:div w:id="1129931280">
          <w:marLeft w:val="0"/>
          <w:marRight w:val="0"/>
          <w:marTop w:val="0"/>
          <w:marBottom w:val="0"/>
          <w:divBdr>
            <w:top w:val="none" w:sz="0" w:space="0" w:color="auto"/>
            <w:left w:val="none" w:sz="0" w:space="0" w:color="auto"/>
            <w:bottom w:val="none" w:sz="0" w:space="0" w:color="auto"/>
            <w:right w:val="none" w:sz="0" w:space="0" w:color="auto"/>
          </w:divBdr>
        </w:div>
        <w:div w:id="740563344">
          <w:marLeft w:val="0"/>
          <w:marRight w:val="0"/>
          <w:marTop w:val="0"/>
          <w:marBottom w:val="0"/>
          <w:divBdr>
            <w:top w:val="none" w:sz="0" w:space="0" w:color="auto"/>
            <w:left w:val="none" w:sz="0" w:space="0" w:color="auto"/>
            <w:bottom w:val="none" w:sz="0" w:space="0" w:color="auto"/>
            <w:right w:val="none" w:sz="0" w:space="0" w:color="auto"/>
          </w:divBdr>
        </w:div>
        <w:div w:id="1122068191">
          <w:marLeft w:val="0"/>
          <w:marRight w:val="0"/>
          <w:marTop w:val="0"/>
          <w:marBottom w:val="0"/>
          <w:divBdr>
            <w:top w:val="none" w:sz="0" w:space="0" w:color="auto"/>
            <w:left w:val="none" w:sz="0" w:space="0" w:color="auto"/>
            <w:bottom w:val="none" w:sz="0" w:space="0" w:color="auto"/>
            <w:right w:val="none" w:sz="0" w:space="0" w:color="auto"/>
          </w:divBdr>
        </w:div>
        <w:div w:id="219248268">
          <w:marLeft w:val="0"/>
          <w:marRight w:val="0"/>
          <w:marTop w:val="0"/>
          <w:marBottom w:val="0"/>
          <w:divBdr>
            <w:top w:val="none" w:sz="0" w:space="0" w:color="auto"/>
            <w:left w:val="none" w:sz="0" w:space="0" w:color="auto"/>
            <w:bottom w:val="none" w:sz="0" w:space="0" w:color="auto"/>
            <w:right w:val="none" w:sz="0" w:space="0" w:color="auto"/>
          </w:divBdr>
        </w:div>
        <w:div w:id="2019454372">
          <w:marLeft w:val="0"/>
          <w:marRight w:val="0"/>
          <w:marTop w:val="0"/>
          <w:marBottom w:val="0"/>
          <w:divBdr>
            <w:top w:val="none" w:sz="0" w:space="0" w:color="auto"/>
            <w:left w:val="none" w:sz="0" w:space="0" w:color="auto"/>
            <w:bottom w:val="none" w:sz="0" w:space="0" w:color="auto"/>
            <w:right w:val="none" w:sz="0" w:space="0" w:color="auto"/>
          </w:divBdr>
        </w:div>
        <w:div w:id="1596132488">
          <w:marLeft w:val="0"/>
          <w:marRight w:val="0"/>
          <w:marTop w:val="0"/>
          <w:marBottom w:val="0"/>
          <w:divBdr>
            <w:top w:val="none" w:sz="0" w:space="0" w:color="auto"/>
            <w:left w:val="none" w:sz="0" w:space="0" w:color="auto"/>
            <w:bottom w:val="none" w:sz="0" w:space="0" w:color="auto"/>
            <w:right w:val="none" w:sz="0" w:space="0" w:color="auto"/>
          </w:divBdr>
        </w:div>
        <w:div w:id="1113591887">
          <w:marLeft w:val="0"/>
          <w:marRight w:val="0"/>
          <w:marTop w:val="0"/>
          <w:marBottom w:val="0"/>
          <w:divBdr>
            <w:top w:val="none" w:sz="0" w:space="0" w:color="auto"/>
            <w:left w:val="none" w:sz="0" w:space="0" w:color="auto"/>
            <w:bottom w:val="none" w:sz="0" w:space="0" w:color="auto"/>
            <w:right w:val="none" w:sz="0" w:space="0" w:color="auto"/>
          </w:divBdr>
        </w:div>
        <w:div w:id="905142878">
          <w:marLeft w:val="0"/>
          <w:marRight w:val="0"/>
          <w:marTop w:val="0"/>
          <w:marBottom w:val="0"/>
          <w:divBdr>
            <w:top w:val="none" w:sz="0" w:space="0" w:color="auto"/>
            <w:left w:val="none" w:sz="0" w:space="0" w:color="auto"/>
            <w:bottom w:val="none" w:sz="0" w:space="0" w:color="auto"/>
            <w:right w:val="none" w:sz="0" w:space="0" w:color="auto"/>
          </w:divBdr>
        </w:div>
        <w:div w:id="1556433680">
          <w:marLeft w:val="0"/>
          <w:marRight w:val="0"/>
          <w:marTop w:val="0"/>
          <w:marBottom w:val="0"/>
          <w:divBdr>
            <w:top w:val="none" w:sz="0" w:space="0" w:color="auto"/>
            <w:left w:val="none" w:sz="0" w:space="0" w:color="auto"/>
            <w:bottom w:val="none" w:sz="0" w:space="0" w:color="auto"/>
            <w:right w:val="none" w:sz="0" w:space="0" w:color="auto"/>
          </w:divBdr>
        </w:div>
        <w:div w:id="1008020042">
          <w:marLeft w:val="0"/>
          <w:marRight w:val="0"/>
          <w:marTop w:val="0"/>
          <w:marBottom w:val="0"/>
          <w:divBdr>
            <w:top w:val="none" w:sz="0" w:space="0" w:color="auto"/>
            <w:left w:val="none" w:sz="0" w:space="0" w:color="auto"/>
            <w:bottom w:val="none" w:sz="0" w:space="0" w:color="auto"/>
            <w:right w:val="none" w:sz="0" w:space="0" w:color="auto"/>
          </w:divBdr>
        </w:div>
        <w:div w:id="1571230667">
          <w:marLeft w:val="0"/>
          <w:marRight w:val="0"/>
          <w:marTop w:val="0"/>
          <w:marBottom w:val="0"/>
          <w:divBdr>
            <w:top w:val="none" w:sz="0" w:space="0" w:color="auto"/>
            <w:left w:val="none" w:sz="0" w:space="0" w:color="auto"/>
            <w:bottom w:val="none" w:sz="0" w:space="0" w:color="auto"/>
            <w:right w:val="none" w:sz="0" w:space="0" w:color="auto"/>
          </w:divBdr>
        </w:div>
        <w:div w:id="1820919861">
          <w:marLeft w:val="0"/>
          <w:marRight w:val="0"/>
          <w:marTop w:val="0"/>
          <w:marBottom w:val="0"/>
          <w:divBdr>
            <w:top w:val="none" w:sz="0" w:space="0" w:color="auto"/>
            <w:left w:val="none" w:sz="0" w:space="0" w:color="auto"/>
            <w:bottom w:val="none" w:sz="0" w:space="0" w:color="auto"/>
            <w:right w:val="none" w:sz="0" w:space="0" w:color="auto"/>
          </w:divBdr>
        </w:div>
        <w:div w:id="1386414230">
          <w:marLeft w:val="0"/>
          <w:marRight w:val="0"/>
          <w:marTop w:val="0"/>
          <w:marBottom w:val="0"/>
          <w:divBdr>
            <w:top w:val="none" w:sz="0" w:space="0" w:color="auto"/>
            <w:left w:val="none" w:sz="0" w:space="0" w:color="auto"/>
            <w:bottom w:val="none" w:sz="0" w:space="0" w:color="auto"/>
            <w:right w:val="none" w:sz="0" w:space="0" w:color="auto"/>
          </w:divBdr>
        </w:div>
        <w:div w:id="2111470103">
          <w:marLeft w:val="0"/>
          <w:marRight w:val="0"/>
          <w:marTop w:val="0"/>
          <w:marBottom w:val="0"/>
          <w:divBdr>
            <w:top w:val="none" w:sz="0" w:space="0" w:color="auto"/>
            <w:left w:val="none" w:sz="0" w:space="0" w:color="auto"/>
            <w:bottom w:val="none" w:sz="0" w:space="0" w:color="auto"/>
            <w:right w:val="none" w:sz="0" w:space="0" w:color="auto"/>
          </w:divBdr>
        </w:div>
        <w:div w:id="2023507633">
          <w:marLeft w:val="0"/>
          <w:marRight w:val="0"/>
          <w:marTop w:val="0"/>
          <w:marBottom w:val="0"/>
          <w:divBdr>
            <w:top w:val="none" w:sz="0" w:space="0" w:color="auto"/>
            <w:left w:val="none" w:sz="0" w:space="0" w:color="auto"/>
            <w:bottom w:val="none" w:sz="0" w:space="0" w:color="auto"/>
            <w:right w:val="none" w:sz="0" w:space="0" w:color="auto"/>
          </w:divBdr>
        </w:div>
        <w:div w:id="224293005">
          <w:marLeft w:val="0"/>
          <w:marRight w:val="0"/>
          <w:marTop w:val="0"/>
          <w:marBottom w:val="0"/>
          <w:divBdr>
            <w:top w:val="none" w:sz="0" w:space="0" w:color="auto"/>
            <w:left w:val="none" w:sz="0" w:space="0" w:color="auto"/>
            <w:bottom w:val="none" w:sz="0" w:space="0" w:color="auto"/>
            <w:right w:val="none" w:sz="0" w:space="0" w:color="auto"/>
          </w:divBdr>
        </w:div>
        <w:div w:id="1740983724">
          <w:marLeft w:val="0"/>
          <w:marRight w:val="0"/>
          <w:marTop w:val="0"/>
          <w:marBottom w:val="0"/>
          <w:divBdr>
            <w:top w:val="none" w:sz="0" w:space="0" w:color="auto"/>
            <w:left w:val="none" w:sz="0" w:space="0" w:color="auto"/>
            <w:bottom w:val="none" w:sz="0" w:space="0" w:color="auto"/>
            <w:right w:val="none" w:sz="0" w:space="0" w:color="auto"/>
          </w:divBdr>
        </w:div>
        <w:div w:id="1656496421">
          <w:marLeft w:val="0"/>
          <w:marRight w:val="0"/>
          <w:marTop w:val="0"/>
          <w:marBottom w:val="0"/>
          <w:divBdr>
            <w:top w:val="none" w:sz="0" w:space="0" w:color="auto"/>
            <w:left w:val="none" w:sz="0" w:space="0" w:color="auto"/>
            <w:bottom w:val="none" w:sz="0" w:space="0" w:color="auto"/>
            <w:right w:val="none" w:sz="0" w:space="0" w:color="auto"/>
          </w:divBdr>
        </w:div>
        <w:div w:id="275909275">
          <w:marLeft w:val="0"/>
          <w:marRight w:val="0"/>
          <w:marTop w:val="0"/>
          <w:marBottom w:val="0"/>
          <w:divBdr>
            <w:top w:val="none" w:sz="0" w:space="0" w:color="auto"/>
            <w:left w:val="none" w:sz="0" w:space="0" w:color="auto"/>
            <w:bottom w:val="none" w:sz="0" w:space="0" w:color="auto"/>
            <w:right w:val="none" w:sz="0" w:space="0" w:color="auto"/>
          </w:divBdr>
        </w:div>
        <w:div w:id="1670908886">
          <w:marLeft w:val="0"/>
          <w:marRight w:val="0"/>
          <w:marTop w:val="0"/>
          <w:marBottom w:val="0"/>
          <w:divBdr>
            <w:top w:val="none" w:sz="0" w:space="0" w:color="auto"/>
            <w:left w:val="none" w:sz="0" w:space="0" w:color="auto"/>
            <w:bottom w:val="none" w:sz="0" w:space="0" w:color="auto"/>
            <w:right w:val="none" w:sz="0" w:space="0" w:color="auto"/>
          </w:divBdr>
        </w:div>
        <w:div w:id="734162259">
          <w:marLeft w:val="0"/>
          <w:marRight w:val="0"/>
          <w:marTop w:val="0"/>
          <w:marBottom w:val="0"/>
          <w:divBdr>
            <w:top w:val="none" w:sz="0" w:space="0" w:color="auto"/>
            <w:left w:val="none" w:sz="0" w:space="0" w:color="auto"/>
            <w:bottom w:val="none" w:sz="0" w:space="0" w:color="auto"/>
            <w:right w:val="none" w:sz="0" w:space="0" w:color="auto"/>
          </w:divBdr>
        </w:div>
        <w:div w:id="958879429">
          <w:marLeft w:val="0"/>
          <w:marRight w:val="0"/>
          <w:marTop w:val="0"/>
          <w:marBottom w:val="0"/>
          <w:divBdr>
            <w:top w:val="none" w:sz="0" w:space="0" w:color="auto"/>
            <w:left w:val="none" w:sz="0" w:space="0" w:color="auto"/>
            <w:bottom w:val="none" w:sz="0" w:space="0" w:color="auto"/>
            <w:right w:val="none" w:sz="0" w:space="0" w:color="auto"/>
          </w:divBdr>
        </w:div>
        <w:div w:id="1993558786">
          <w:marLeft w:val="0"/>
          <w:marRight w:val="0"/>
          <w:marTop w:val="0"/>
          <w:marBottom w:val="0"/>
          <w:divBdr>
            <w:top w:val="none" w:sz="0" w:space="0" w:color="auto"/>
            <w:left w:val="none" w:sz="0" w:space="0" w:color="auto"/>
            <w:bottom w:val="none" w:sz="0" w:space="0" w:color="auto"/>
            <w:right w:val="none" w:sz="0" w:space="0" w:color="auto"/>
          </w:divBdr>
        </w:div>
        <w:div w:id="931548355">
          <w:marLeft w:val="0"/>
          <w:marRight w:val="0"/>
          <w:marTop w:val="0"/>
          <w:marBottom w:val="0"/>
          <w:divBdr>
            <w:top w:val="none" w:sz="0" w:space="0" w:color="auto"/>
            <w:left w:val="none" w:sz="0" w:space="0" w:color="auto"/>
            <w:bottom w:val="none" w:sz="0" w:space="0" w:color="auto"/>
            <w:right w:val="none" w:sz="0" w:space="0" w:color="auto"/>
          </w:divBdr>
        </w:div>
        <w:div w:id="44987051">
          <w:marLeft w:val="0"/>
          <w:marRight w:val="0"/>
          <w:marTop w:val="0"/>
          <w:marBottom w:val="0"/>
          <w:divBdr>
            <w:top w:val="none" w:sz="0" w:space="0" w:color="auto"/>
            <w:left w:val="none" w:sz="0" w:space="0" w:color="auto"/>
            <w:bottom w:val="none" w:sz="0" w:space="0" w:color="auto"/>
            <w:right w:val="none" w:sz="0" w:space="0" w:color="auto"/>
          </w:divBdr>
        </w:div>
        <w:div w:id="1014378090">
          <w:marLeft w:val="0"/>
          <w:marRight w:val="0"/>
          <w:marTop w:val="0"/>
          <w:marBottom w:val="0"/>
          <w:divBdr>
            <w:top w:val="none" w:sz="0" w:space="0" w:color="auto"/>
            <w:left w:val="none" w:sz="0" w:space="0" w:color="auto"/>
            <w:bottom w:val="none" w:sz="0" w:space="0" w:color="auto"/>
            <w:right w:val="none" w:sz="0" w:space="0" w:color="auto"/>
          </w:divBdr>
        </w:div>
        <w:div w:id="521742665">
          <w:marLeft w:val="0"/>
          <w:marRight w:val="0"/>
          <w:marTop w:val="0"/>
          <w:marBottom w:val="0"/>
          <w:divBdr>
            <w:top w:val="none" w:sz="0" w:space="0" w:color="auto"/>
            <w:left w:val="none" w:sz="0" w:space="0" w:color="auto"/>
            <w:bottom w:val="none" w:sz="0" w:space="0" w:color="auto"/>
            <w:right w:val="none" w:sz="0" w:space="0" w:color="auto"/>
          </w:divBdr>
        </w:div>
        <w:div w:id="1859347520">
          <w:marLeft w:val="0"/>
          <w:marRight w:val="0"/>
          <w:marTop w:val="0"/>
          <w:marBottom w:val="0"/>
          <w:divBdr>
            <w:top w:val="none" w:sz="0" w:space="0" w:color="auto"/>
            <w:left w:val="none" w:sz="0" w:space="0" w:color="auto"/>
            <w:bottom w:val="none" w:sz="0" w:space="0" w:color="auto"/>
            <w:right w:val="none" w:sz="0" w:space="0" w:color="auto"/>
          </w:divBdr>
        </w:div>
        <w:div w:id="519928530">
          <w:marLeft w:val="0"/>
          <w:marRight w:val="0"/>
          <w:marTop w:val="0"/>
          <w:marBottom w:val="0"/>
          <w:divBdr>
            <w:top w:val="none" w:sz="0" w:space="0" w:color="auto"/>
            <w:left w:val="none" w:sz="0" w:space="0" w:color="auto"/>
            <w:bottom w:val="none" w:sz="0" w:space="0" w:color="auto"/>
            <w:right w:val="none" w:sz="0" w:space="0" w:color="auto"/>
          </w:divBdr>
        </w:div>
        <w:div w:id="1770270389">
          <w:marLeft w:val="0"/>
          <w:marRight w:val="0"/>
          <w:marTop w:val="0"/>
          <w:marBottom w:val="0"/>
          <w:divBdr>
            <w:top w:val="none" w:sz="0" w:space="0" w:color="auto"/>
            <w:left w:val="none" w:sz="0" w:space="0" w:color="auto"/>
            <w:bottom w:val="none" w:sz="0" w:space="0" w:color="auto"/>
            <w:right w:val="none" w:sz="0" w:space="0" w:color="auto"/>
          </w:divBdr>
        </w:div>
        <w:div w:id="1913657030">
          <w:marLeft w:val="0"/>
          <w:marRight w:val="0"/>
          <w:marTop w:val="0"/>
          <w:marBottom w:val="0"/>
          <w:divBdr>
            <w:top w:val="none" w:sz="0" w:space="0" w:color="auto"/>
            <w:left w:val="none" w:sz="0" w:space="0" w:color="auto"/>
            <w:bottom w:val="none" w:sz="0" w:space="0" w:color="auto"/>
            <w:right w:val="none" w:sz="0" w:space="0" w:color="auto"/>
          </w:divBdr>
        </w:div>
        <w:div w:id="669405466">
          <w:marLeft w:val="0"/>
          <w:marRight w:val="0"/>
          <w:marTop w:val="0"/>
          <w:marBottom w:val="0"/>
          <w:divBdr>
            <w:top w:val="none" w:sz="0" w:space="0" w:color="auto"/>
            <w:left w:val="none" w:sz="0" w:space="0" w:color="auto"/>
            <w:bottom w:val="none" w:sz="0" w:space="0" w:color="auto"/>
            <w:right w:val="none" w:sz="0" w:space="0" w:color="auto"/>
          </w:divBdr>
        </w:div>
        <w:div w:id="1689523743">
          <w:marLeft w:val="0"/>
          <w:marRight w:val="0"/>
          <w:marTop w:val="0"/>
          <w:marBottom w:val="0"/>
          <w:divBdr>
            <w:top w:val="none" w:sz="0" w:space="0" w:color="auto"/>
            <w:left w:val="none" w:sz="0" w:space="0" w:color="auto"/>
            <w:bottom w:val="none" w:sz="0" w:space="0" w:color="auto"/>
            <w:right w:val="none" w:sz="0" w:space="0" w:color="auto"/>
          </w:divBdr>
        </w:div>
        <w:div w:id="738557454">
          <w:marLeft w:val="0"/>
          <w:marRight w:val="0"/>
          <w:marTop w:val="0"/>
          <w:marBottom w:val="0"/>
          <w:divBdr>
            <w:top w:val="none" w:sz="0" w:space="0" w:color="auto"/>
            <w:left w:val="none" w:sz="0" w:space="0" w:color="auto"/>
            <w:bottom w:val="none" w:sz="0" w:space="0" w:color="auto"/>
            <w:right w:val="none" w:sz="0" w:space="0" w:color="auto"/>
          </w:divBdr>
        </w:div>
        <w:div w:id="21246377">
          <w:marLeft w:val="0"/>
          <w:marRight w:val="0"/>
          <w:marTop w:val="0"/>
          <w:marBottom w:val="0"/>
          <w:divBdr>
            <w:top w:val="none" w:sz="0" w:space="0" w:color="auto"/>
            <w:left w:val="none" w:sz="0" w:space="0" w:color="auto"/>
            <w:bottom w:val="none" w:sz="0" w:space="0" w:color="auto"/>
            <w:right w:val="none" w:sz="0" w:space="0" w:color="auto"/>
          </w:divBdr>
        </w:div>
        <w:div w:id="689067491">
          <w:marLeft w:val="0"/>
          <w:marRight w:val="0"/>
          <w:marTop w:val="0"/>
          <w:marBottom w:val="0"/>
          <w:divBdr>
            <w:top w:val="none" w:sz="0" w:space="0" w:color="auto"/>
            <w:left w:val="none" w:sz="0" w:space="0" w:color="auto"/>
            <w:bottom w:val="none" w:sz="0" w:space="0" w:color="auto"/>
            <w:right w:val="none" w:sz="0" w:space="0" w:color="auto"/>
          </w:divBdr>
        </w:div>
        <w:div w:id="347603485">
          <w:marLeft w:val="0"/>
          <w:marRight w:val="0"/>
          <w:marTop w:val="0"/>
          <w:marBottom w:val="0"/>
          <w:divBdr>
            <w:top w:val="none" w:sz="0" w:space="0" w:color="auto"/>
            <w:left w:val="none" w:sz="0" w:space="0" w:color="auto"/>
            <w:bottom w:val="none" w:sz="0" w:space="0" w:color="auto"/>
            <w:right w:val="none" w:sz="0" w:space="0" w:color="auto"/>
          </w:divBdr>
        </w:div>
        <w:div w:id="264651633">
          <w:marLeft w:val="0"/>
          <w:marRight w:val="0"/>
          <w:marTop w:val="0"/>
          <w:marBottom w:val="0"/>
          <w:divBdr>
            <w:top w:val="none" w:sz="0" w:space="0" w:color="auto"/>
            <w:left w:val="none" w:sz="0" w:space="0" w:color="auto"/>
            <w:bottom w:val="none" w:sz="0" w:space="0" w:color="auto"/>
            <w:right w:val="none" w:sz="0" w:space="0" w:color="auto"/>
          </w:divBdr>
        </w:div>
        <w:div w:id="1457526677">
          <w:marLeft w:val="0"/>
          <w:marRight w:val="0"/>
          <w:marTop w:val="0"/>
          <w:marBottom w:val="0"/>
          <w:divBdr>
            <w:top w:val="none" w:sz="0" w:space="0" w:color="auto"/>
            <w:left w:val="none" w:sz="0" w:space="0" w:color="auto"/>
            <w:bottom w:val="none" w:sz="0" w:space="0" w:color="auto"/>
            <w:right w:val="none" w:sz="0" w:space="0" w:color="auto"/>
          </w:divBdr>
        </w:div>
        <w:div w:id="833952096">
          <w:marLeft w:val="0"/>
          <w:marRight w:val="0"/>
          <w:marTop w:val="0"/>
          <w:marBottom w:val="0"/>
          <w:divBdr>
            <w:top w:val="none" w:sz="0" w:space="0" w:color="auto"/>
            <w:left w:val="none" w:sz="0" w:space="0" w:color="auto"/>
            <w:bottom w:val="none" w:sz="0" w:space="0" w:color="auto"/>
            <w:right w:val="none" w:sz="0" w:space="0" w:color="auto"/>
          </w:divBdr>
        </w:div>
        <w:div w:id="354816941">
          <w:marLeft w:val="0"/>
          <w:marRight w:val="0"/>
          <w:marTop w:val="0"/>
          <w:marBottom w:val="0"/>
          <w:divBdr>
            <w:top w:val="none" w:sz="0" w:space="0" w:color="auto"/>
            <w:left w:val="none" w:sz="0" w:space="0" w:color="auto"/>
            <w:bottom w:val="none" w:sz="0" w:space="0" w:color="auto"/>
            <w:right w:val="none" w:sz="0" w:space="0" w:color="auto"/>
          </w:divBdr>
        </w:div>
        <w:div w:id="1503353267">
          <w:marLeft w:val="0"/>
          <w:marRight w:val="0"/>
          <w:marTop w:val="0"/>
          <w:marBottom w:val="0"/>
          <w:divBdr>
            <w:top w:val="none" w:sz="0" w:space="0" w:color="auto"/>
            <w:left w:val="none" w:sz="0" w:space="0" w:color="auto"/>
            <w:bottom w:val="none" w:sz="0" w:space="0" w:color="auto"/>
            <w:right w:val="none" w:sz="0" w:space="0" w:color="auto"/>
          </w:divBdr>
        </w:div>
        <w:div w:id="1291670519">
          <w:marLeft w:val="0"/>
          <w:marRight w:val="0"/>
          <w:marTop w:val="0"/>
          <w:marBottom w:val="0"/>
          <w:divBdr>
            <w:top w:val="none" w:sz="0" w:space="0" w:color="auto"/>
            <w:left w:val="none" w:sz="0" w:space="0" w:color="auto"/>
            <w:bottom w:val="none" w:sz="0" w:space="0" w:color="auto"/>
            <w:right w:val="none" w:sz="0" w:space="0" w:color="auto"/>
          </w:divBdr>
        </w:div>
        <w:div w:id="1552307709">
          <w:marLeft w:val="0"/>
          <w:marRight w:val="0"/>
          <w:marTop w:val="0"/>
          <w:marBottom w:val="0"/>
          <w:divBdr>
            <w:top w:val="none" w:sz="0" w:space="0" w:color="auto"/>
            <w:left w:val="none" w:sz="0" w:space="0" w:color="auto"/>
            <w:bottom w:val="none" w:sz="0" w:space="0" w:color="auto"/>
            <w:right w:val="none" w:sz="0" w:space="0" w:color="auto"/>
          </w:divBdr>
        </w:div>
        <w:div w:id="1789154167">
          <w:marLeft w:val="0"/>
          <w:marRight w:val="0"/>
          <w:marTop w:val="0"/>
          <w:marBottom w:val="0"/>
          <w:divBdr>
            <w:top w:val="none" w:sz="0" w:space="0" w:color="auto"/>
            <w:left w:val="none" w:sz="0" w:space="0" w:color="auto"/>
            <w:bottom w:val="none" w:sz="0" w:space="0" w:color="auto"/>
            <w:right w:val="none" w:sz="0" w:space="0" w:color="auto"/>
          </w:divBdr>
        </w:div>
        <w:div w:id="344333419">
          <w:marLeft w:val="0"/>
          <w:marRight w:val="0"/>
          <w:marTop w:val="0"/>
          <w:marBottom w:val="0"/>
          <w:divBdr>
            <w:top w:val="none" w:sz="0" w:space="0" w:color="auto"/>
            <w:left w:val="none" w:sz="0" w:space="0" w:color="auto"/>
            <w:bottom w:val="none" w:sz="0" w:space="0" w:color="auto"/>
            <w:right w:val="none" w:sz="0" w:space="0" w:color="auto"/>
          </w:divBdr>
        </w:div>
        <w:div w:id="1154251250">
          <w:marLeft w:val="0"/>
          <w:marRight w:val="0"/>
          <w:marTop w:val="0"/>
          <w:marBottom w:val="0"/>
          <w:divBdr>
            <w:top w:val="none" w:sz="0" w:space="0" w:color="auto"/>
            <w:left w:val="none" w:sz="0" w:space="0" w:color="auto"/>
            <w:bottom w:val="none" w:sz="0" w:space="0" w:color="auto"/>
            <w:right w:val="none" w:sz="0" w:space="0" w:color="auto"/>
          </w:divBdr>
        </w:div>
        <w:div w:id="1574312787">
          <w:marLeft w:val="0"/>
          <w:marRight w:val="0"/>
          <w:marTop w:val="0"/>
          <w:marBottom w:val="0"/>
          <w:divBdr>
            <w:top w:val="none" w:sz="0" w:space="0" w:color="auto"/>
            <w:left w:val="none" w:sz="0" w:space="0" w:color="auto"/>
            <w:bottom w:val="none" w:sz="0" w:space="0" w:color="auto"/>
            <w:right w:val="none" w:sz="0" w:space="0" w:color="auto"/>
          </w:divBdr>
        </w:div>
        <w:div w:id="1647927772">
          <w:marLeft w:val="0"/>
          <w:marRight w:val="0"/>
          <w:marTop w:val="0"/>
          <w:marBottom w:val="0"/>
          <w:divBdr>
            <w:top w:val="none" w:sz="0" w:space="0" w:color="auto"/>
            <w:left w:val="none" w:sz="0" w:space="0" w:color="auto"/>
            <w:bottom w:val="none" w:sz="0" w:space="0" w:color="auto"/>
            <w:right w:val="none" w:sz="0" w:space="0" w:color="auto"/>
          </w:divBdr>
        </w:div>
        <w:div w:id="1493060191">
          <w:marLeft w:val="0"/>
          <w:marRight w:val="0"/>
          <w:marTop w:val="0"/>
          <w:marBottom w:val="0"/>
          <w:divBdr>
            <w:top w:val="none" w:sz="0" w:space="0" w:color="auto"/>
            <w:left w:val="none" w:sz="0" w:space="0" w:color="auto"/>
            <w:bottom w:val="none" w:sz="0" w:space="0" w:color="auto"/>
            <w:right w:val="none" w:sz="0" w:space="0" w:color="auto"/>
          </w:divBdr>
        </w:div>
        <w:div w:id="906458238">
          <w:marLeft w:val="0"/>
          <w:marRight w:val="0"/>
          <w:marTop w:val="0"/>
          <w:marBottom w:val="0"/>
          <w:divBdr>
            <w:top w:val="none" w:sz="0" w:space="0" w:color="auto"/>
            <w:left w:val="none" w:sz="0" w:space="0" w:color="auto"/>
            <w:bottom w:val="none" w:sz="0" w:space="0" w:color="auto"/>
            <w:right w:val="none" w:sz="0" w:space="0" w:color="auto"/>
          </w:divBdr>
        </w:div>
        <w:div w:id="971256303">
          <w:marLeft w:val="0"/>
          <w:marRight w:val="0"/>
          <w:marTop w:val="0"/>
          <w:marBottom w:val="0"/>
          <w:divBdr>
            <w:top w:val="none" w:sz="0" w:space="0" w:color="auto"/>
            <w:left w:val="none" w:sz="0" w:space="0" w:color="auto"/>
            <w:bottom w:val="none" w:sz="0" w:space="0" w:color="auto"/>
            <w:right w:val="none" w:sz="0" w:space="0" w:color="auto"/>
          </w:divBdr>
        </w:div>
        <w:div w:id="1146584040">
          <w:marLeft w:val="0"/>
          <w:marRight w:val="0"/>
          <w:marTop w:val="0"/>
          <w:marBottom w:val="0"/>
          <w:divBdr>
            <w:top w:val="none" w:sz="0" w:space="0" w:color="auto"/>
            <w:left w:val="none" w:sz="0" w:space="0" w:color="auto"/>
            <w:bottom w:val="none" w:sz="0" w:space="0" w:color="auto"/>
            <w:right w:val="none" w:sz="0" w:space="0" w:color="auto"/>
          </w:divBdr>
        </w:div>
        <w:div w:id="791091603">
          <w:marLeft w:val="0"/>
          <w:marRight w:val="0"/>
          <w:marTop w:val="0"/>
          <w:marBottom w:val="0"/>
          <w:divBdr>
            <w:top w:val="none" w:sz="0" w:space="0" w:color="auto"/>
            <w:left w:val="none" w:sz="0" w:space="0" w:color="auto"/>
            <w:bottom w:val="none" w:sz="0" w:space="0" w:color="auto"/>
            <w:right w:val="none" w:sz="0" w:space="0" w:color="auto"/>
          </w:divBdr>
        </w:div>
        <w:div w:id="482702138">
          <w:marLeft w:val="0"/>
          <w:marRight w:val="0"/>
          <w:marTop w:val="0"/>
          <w:marBottom w:val="0"/>
          <w:divBdr>
            <w:top w:val="none" w:sz="0" w:space="0" w:color="auto"/>
            <w:left w:val="none" w:sz="0" w:space="0" w:color="auto"/>
            <w:bottom w:val="none" w:sz="0" w:space="0" w:color="auto"/>
            <w:right w:val="none" w:sz="0" w:space="0" w:color="auto"/>
          </w:divBdr>
        </w:div>
        <w:div w:id="497619051">
          <w:marLeft w:val="0"/>
          <w:marRight w:val="0"/>
          <w:marTop w:val="0"/>
          <w:marBottom w:val="0"/>
          <w:divBdr>
            <w:top w:val="none" w:sz="0" w:space="0" w:color="auto"/>
            <w:left w:val="none" w:sz="0" w:space="0" w:color="auto"/>
            <w:bottom w:val="none" w:sz="0" w:space="0" w:color="auto"/>
            <w:right w:val="none" w:sz="0" w:space="0" w:color="auto"/>
          </w:divBdr>
        </w:div>
        <w:div w:id="1706053891">
          <w:marLeft w:val="0"/>
          <w:marRight w:val="0"/>
          <w:marTop w:val="0"/>
          <w:marBottom w:val="0"/>
          <w:divBdr>
            <w:top w:val="none" w:sz="0" w:space="0" w:color="auto"/>
            <w:left w:val="none" w:sz="0" w:space="0" w:color="auto"/>
            <w:bottom w:val="none" w:sz="0" w:space="0" w:color="auto"/>
            <w:right w:val="none" w:sz="0" w:space="0" w:color="auto"/>
          </w:divBdr>
        </w:div>
        <w:div w:id="2129659544">
          <w:marLeft w:val="0"/>
          <w:marRight w:val="0"/>
          <w:marTop w:val="0"/>
          <w:marBottom w:val="0"/>
          <w:divBdr>
            <w:top w:val="none" w:sz="0" w:space="0" w:color="auto"/>
            <w:left w:val="none" w:sz="0" w:space="0" w:color="auto"/>
            <w:bottom w:val="none" w:sz="0" w:space="0" w:color="auto"/>
            <w:right w:val="none" w:sz="0" w:space="0" w:color="auto"/>
          </w:divBdr>
        </w:div>
        <w:div w:id="1928029336">
          <w:marLeft w:val="0"/>
          <w:marRight w:val="0"/>
          <w:marTop w:val="0"/>
          <w:marBottom w:val="0"/>
          <w:divBdr>
            <w:top w:val="none" w:sz="0" w:space="0" w:color="auto"/>
            <w:left w:val="none" w:sz="0" w:space="0" w:color="auto"/>
            <w:bottom w:val="none" w:sz="0" w:space="0" w:color="auto"/>
            <w:right w:val="none" w:sz="0" w:space="0" w:color="auto"/>
          </w:divBdr>
        </w:div>
        <w:div w:id="868184086">
          <w:marLeft w:val="0"/>
          <w:marRight w:val="0"/>
          <w:marTop w:val="0"/>
          <w:marBottom w:val="0"/>
          <w:divBdr>
            <w:top w:val="none" w:sz="0" w:space="0" w:color="auto"/>
            <w:left w:val="none" w:sz="0" w:space="0" w:color="auto"/>
            <w:bottom w:val="none" w:sz="0" w:space="0" w:color="auto"/>
            <w:right w:val="none" w:sz="0" w:space="0" w:color="auto"/>
          </w:divBdr>
        </w:div>
        <w:div w:id="391124286">
          <w:marLeft w:val="0"/>
          <w:marRight w:val="0"/>
          <w:marTop w:val="0"/>
          <w:marBottom w:val="0"/>
          <w:divBdr>
            <w:top w:val="none" w:sz="0" w:space="0" w:color="auto"/>
            <w:left w:val="none" w:sz="0" w:space="0" w:color="auto"/>
            <w:bottom w:val="none" w:sz="0" w:space="0" w:color="auto"/>
            <w:right w:val="none" w:sz="0" w:space="0" w:color="auto"/>
          </w:divBdr>
        </w:div>
        <w:div w:id="1764766032">
          <w:marLeft w:val="0"/>
          <w:marRight w:val="0"/>
          <w:marTop w:val="0"/>
          <w:marBottom w:val="0"/>
          <w:divBdr>
            <w:top w:val="none" w:sz="0" w:space="0" w:color="auto"/>
            <w:left w:val="none" w:sz="0" w:space="0" w:color="auto"/>
            <w:bottom w:val="none" w:sz="0" w:space="0" w:color="auto"/>
            <w:right w:val="none" w:sz="0" w:space="0" w:color="auto"/>
          </w:divBdr>
        </w:div>
        <w:div w:id="1554197541">
          <w:marLeft w:val="0"/>
          <w:marRight w:val="0"/>
          <w:marTop w:val="0"/>
          <w:marBottom w:val="0"/>
          <w:divBdr>
            <w:top w:val="none" w:sz="0" w:space="0" w:color="auto"/>
            <w:left w:val="none" w:sz="0" w:space="0" w:color="auto"/>
            <w:bottom w:val="none" w:sz="0" w:space="0" w:color="auto"/>
            <w:right w:val="none" w:sz="0" w:space="0" w:color="auto"/>
          </w:divBdr>
        </w:div>
        <w:div w:id="342905643">
          <w:marLeft w:val="0"/>
          <w:marRight w:val="0"/>
          <w:marTop w:val="0"/>
          <w:marBottom w:val="0"/>
          <w:divBdr>
            <w:top w:val="none" w:sz="0" w:space="0" w:color="auto"/>
            <w:left w:val="none" w:sz="0" w:space="0" w:color="auto"/>
            <w:bottom w:val="none" w:sz="0" w:space="0" w:color="auto"/>
            <w:right w:val="none" w:sz="0" w:space="0" w:color="auto"/>
          </w:divBdr>
        </w:div>
        <w:div w:id="651369922">
          <w:marLeft w:val="0"/>
          <w:marRight w:val="0"/>
          <w:marTop w:val="0"/>
          <w:marBottom w:val="0"/>
          <w:divBdr>
            <w:top w:val="none" w:sz="0" w:space="0" w:color="auto"/>
            <w:left w:val="none" w:sz="0" w:space="0" w:color="auto"/>
            <w:bottom w:val="none" w:sz="0" w:space="0" w:color="auto"/>
            <w:right w:val="none" w:sz="0" w:space="0" w:color="auto"/>
          </w:divBdr>
        </w:div>
        <w:div w:id="943196652">
          <w:marLeft w:val="0"/>
          <w:marRight w:val="0"/>
          <w:marTop w:val="0"/>
          <w:marBottom w:val="0"/>
          <w:divBdr>
            <w:top w:val="none" w:sz="0" w:space="0" w:color="auto"/>
            <w:left w:val="none" w:sz="0" w:space="0" w:color="auto"/>
            <w:bottom w:val="none" w:sz="0" w:space="0" w:color="auto"/>
            <w:right w:val="none" w:sz="0" w:space="0" w:color="auto"/>
          </w:divBdr>
        </w:div>
        <w:div w:id="623847722">
          <w:marLeft w:val="0"/>
          <w:marRight w:val="0"/>
          <w:marTop w:val="0"/>
          <w:marBottom w:val="0"/>
          <w:divBdr>
            <w:top w:val="none" w:sz="0" w:space="0" w:color="auto"/>
            <w:left w:val="none" w:sz="0" w:space="0" w:color="auto"/>
            <w:bottom w:val="none" w:sz="0" w:space="0" w:color="auto"/>
            <w:right w:val="none" w:sz="0" w:space="0" w:color="auto"/>
          </w:divBdr>
        </w:div>
        <w:div w:id="1420978733">
          <w:marLeft w:val="0"/>
          <w:marRight w:val="0"/>
          <w:marTop w:val="0"/>
          <w:marBottom w:val="0"/>
          <w:divBdr>
            <w:top w:val="none" w:sz="0" w:space="0" w:color="auto"/>
            <w:left w:val="none" w:sz="0" w:space="0" w:color="auto"/>
            <w:bottom w:val="none" w:sz="0" w:space="0" w:color="auto"/>
            <w:right w:val="none" w:sz="0" w:space="0" w:color="auto"/>
          </w:divBdr>
        </w:div>
        <w:div w:id="1887717078">
          <w:marLeft w:val="0"/>
          <w:marRight w:val="0"/>
          <w:marTop w:val="0"/>
          <w:marBottom w:val="0"/>
          <w:divBdr>
            <w:top w:val="none" w:sz="0" w:space="0" w:color="auto"/>
            <w:left w:val="none" w:sz="0" w:space="0" w:color="auto"/>
            <w:bottom w:val="none" w:sz="0" w:space="0" w:color="auto"/>
            <w:right w:val="none" w:sz="0" w:space="0" w:color="auto"/>
          </w:divBdr>
        </w:div>
        <w:div w:id="562256241">
          <w:marLeft w:val="0"/>
          <w:marRight w:val="0"/>
          <w:marTop w:val="0"/>
          <w:marBottom w:val="0"/>
          <w:divBdr>
            <w:top w:val="none" w:sz="0" w:space="0" w:color="auto"/>
            <w:left w:val="none" w:sz="0" w:space="0" w:color="auto"/>
            <w:bottom w:val="none" w:sz="0" w:space="0" w:color="auto"/>
            <w:right w:val="none" w:sz="0" w:space="0" w:color="auto"/>
          </w:divBdr>
        </w:div>
        <w:div w:id="1415400924">
          <w:marLeft w:val="0"/>
          <w:marRight w:val="0"/>
          <w:marTop w:val="0"/>
          <w:marBottom w:val="0"/>
          <w:divBdr>
            <w:top w:val="none" w:sz="0" w:space="0" w:color="auto"/>
            <w:left w:val="none" w:sz="0" w:space="0" w:color="auto"/>
            <w:bottom w:val="none" w:sz="0" w:space="0" w:color="auto"/>
            <w:right w:val="none" w:sz="0" w:space="0" w:color="auto"/>
          </w:divBdr>
        </w:div>
        <w:div w:id="547381089">
          <w:marLeft w:val="0"/>
          <w:marRight w:val="0"/>
          <w:marTop w:val="0"/>
          <w:marBottom w:val="0"/>
          <w:divBdr>
            <w:top w:val="none" w:sz="0" w:space="0" w:color="auto"/>
            <w:left w:val="none" w:sz="0" w:space="0" w:color="auto"/>
            <w:bottom w:val="none" w:sz="0" w:space="0" w:color="auto"/>
            <w:right w:val="none" w:sz="0" w:space="0" w:color="auto"/>
          </w:divBdr>
        </w:div>
        <w:div w:id="740760068">
          <w:marLeft w:val="0"/>
          <w:marRight w:val="0"/>
          <w:marTop w:val="0"/>
          <w:marBottom w:val="0"/>
          <w:divBdr>
            <w:top w:val="none" w:sz="0" w:space="0" w:color="auto"/>
            <w:left w:val="none" w:sz="0" w:space="0" w:color="auto"/>
            <w:bottom w:val="none" w:sz="0" w:space="0" w:color="auto"/>
            <w:right w:val="none" w:sz="0" w:space="0" w:color="auto"/>
          </w:divBdr>
        </w:div>
        <w:div w:id="210464285">
          <w:marLeft w:val="0"/>
          <w:marRight w:val="0"/>
          <w:marTop w:val="0"/>
          <w:marBottom w:val="0"/>
          <w:divBdr>
            <w:top w:val="none" w:sz="0" w:space="0" w:color="auto"/>
            <w:left w:val="none" w:sz="0" w:space="0" w:color="auto"/>
            <w:bottom w:val="none" w:sz="0" w:space="0" w:color="auto"/>
            <w:right w:val="none" w:sz="0" w:space="0" w:color="auto"/>
          </w:divBdr>
        </w:div>
        <w:div w:id="1946769653">
          <w:marLeft w:val="0"/>
          <w:marRight w:val="0"/>
          <w:marTop w:val="0"/>
          <w:marBottom w:val="0"/>
          <w:divBdr>
            <w:top w:val="none" w:sz="0" w:space="0" w:color="auto"/>
            <w:left w:val="none" w:sz="0" w:space="0" w:color="auto"/>
            <w:bottom w:val="none" w:sz="0" w:space="0" w:color="auto"/>
            <w:right w:val="none" w:sz="0" w:space="0" w:color="auto"/>
          </w:divBdr>
        </w:div>
        <w:div w:id="1672022172">
          <w:marLeft w:val="0"/>
          <w:marRight w:val="0"/>
          <w:marTop w:val="0"/>
          <w:marBottom w:val="0"/>
          <w:divBdr>
            <w:top w:val="none" w:sz="0" w:space="0" w:color="auto"/>
            <w:left w:val="none" w:sz="0" w:space="0" w:color="auto"/>
            <w:bottom w:val="none" w:sz="0" w:space="0" w:color="auto"/>
            <w:right w:val="none" w:sz="0" w:space="0" w:color="auto"/>
          </w:divBdr>
        </w:div>
        <w:div w:id="1114135995">
          <w:marLeft w:val="0"/>
          <w:marRight w:val="0"/>
          <w:marTop w:val="0"/>
          <w:marBottom w:val="0"/>
          <w:divBdr>
            <w:top w:val="none" w:sz="0" w:space="0" w:color="auto"/>
            <w:left w:val="none" w:sz="0" w:space="0" w:color="auto"/>
            <w:bottom w:val="none" w:sz="0" w:space="0" w:color="auto"/>
            <w:right w:val="none" w:sz="0" w:space="0" w:color="auto"/>
          </w:divBdr>
        </w:div>
        <w:div w:id="1834025574">
          <w:marLeft w:val="0"/>
          <w:marRight w:val="0"/>
          <w:marTop w:val="0"/>
          <w:marBottom w:val="0"/>
          <w:divBdr>
            <w:top w:val="none" w:sz="0" w:space="0" w:color="auto"/>
            <w:left w:val="none" w:sz="0" w:space="0" w:color="auto"/>
            <w:bottom w:val="none" w:sz="0" w:space="0" w:color="auto"/>
            <w:right w:val="none" w:sz="0" w:space="0" w:color="auto"/>
          </w:divBdr>
        </w:div>
        <w:div w:id="445735190">
          <w:marLeft w:val="0"/>
          <w:marRight w:val="0"/>
          <w:marTop w:val="0"/>
          <w:marBottom w:val="0"/>
          <w:divBdr>
            <w:top w:val="none" w:sz="0" w:space="0" w:color="auto"/>
            <w:left w:val="none" w:sz="0" w:space="0" w:color="auto"/>
            <w:bottom w:val="none" w:sz="0" w:space="0" w:color="auto"/>
            <w:right w:val="none" w:sz="0" w:space="0" w:color="auto"/>
          </w:divBdr>
        </w:div>
        <w:div w:id="748619966">
          <w:marLeft w:val="0"/>
          <w:marRight w:val="0"/>
          <w:marTop w:val="0"/>
          <w:marBottom w:val="0"/>
          <w:divBdr>
            <w:top w:val="none" w:sz="0" w:space="0" w:color="auto"/>
            <w:left w:val="none" w:sz="0" w:space="0" w:color="auto"/>
            <w:bottom w:val="none" w:sz="0" w:space="0" w:color="auto"/>
            <w:right w:val="none" w:sz="0" w:space="0" w:color="auto"/>
          </w:divBdr>
        </w:div>
        <w:div w:id="1666862592">
          <w:marLeft w:val="0"/>
          <w:marRight w:val="0"/>
          <w:marTop w:val="0"/>
          <w:marBottom w:val="0"/>
          <w:divBdr>
            <w:top w:val="none" w:sz="0" w:space="0" w:color="auto"/>
            <w:left w:val="none" w:sz="0" w:space="0" w:color="auto"/>
            <w:bottom w:val="none" w:sz="0" w:space="0" w:color="auto"/>
            <w:right w:val="none" w:sz="0" w:space="0" w:color="auto"/>
          </w:divBdr>
        </w:div>
        <w:div w:id="1714113775">
          <w:marLeft w:val="0"/>
          <w:marRight w:val="0"/>
          <w:marTop w:val="0"/>
          <w:marBottom w:val="0"/>
          <w:divBdr>
            <w:top w:val="none" w:sz="0" w:space="0" w:color="auto"/>
            <w:left w:val="none" w:sz="0" w:space="0" w:color="auto"/>
            <w:bottom w:val="none" w:sz="0" w:space="0" w:color="auto"/>
            <w:right w:val="none" w:sz="0" w:space="0" w:color="auto"/>
          </w:divBdr>
        </w:div>
        <w:div w:id="35278163">
          <w:marLeft w:val="0"/>
          <w:marRight w:val="0"/>
          <w:marTop w:val="0"/>
          <w:marBottom w:val="0"/>
          <w:divBdr>
            <w:top w:val="none" w:sz="0" w:space="0" w:color="auto"/>
            <w:left w:val="none" w:sz="0" w:space="0" w:color="auto"/>
            <w:bottom w:val="none" w:sz="0" w:space="0" w:color="auto"/>
            <w:right w:val="none" w:sz="0" w:space="0" w:color="auto"/>
          </w:divBdr>
        </w:div>
        <w:div w:id="335572136">
          <w:marLeft w:val="0"/>
          <w:marRight w:val="0"/>
          <w:marTop w:val="0"/>
          <w:marBottom w:val="0"/>
          <w:divBdr>
            <w:top w:val="none" w:sz="0" w:space="0" w:color="auto"/>
            <w:left w:val="none" w:sz="0" w:space="0" w:color="auto"/>
            <w:bottom w:val="none" w:sz="0" w:space="0" w:color="auto"/>
            <w:right w:val="none" w:sz="0" w:space="0" w:color="auto"/>
          </w:divBdr>
        </w:div>
        <w:div w:id="416295742">
          <w:marLeft w:val="0"/>
          <w:marRight w:val="0"/>
          <w:marTop w:val="0"/>
          <w:marBottom w:val="0"/>
          <w:divBdr>
            <w:top w:val="none" w:sz="0" w:space="0" w:color="auto"/>
            <w:left w:val="none" w:sz="0" w:space="0" w:color="auto"/>
            <w:bottom w:val="none" w:sz="0" w:space="0" w:color="auto"/>
            <w:right w:val="none" w:sz="0" w:space="0" w:color="auto"/>
          </w:divBdr>
        </w:div>
        <w:div w:id="75521769">
          <w:marLeft w:val="0"/>
          <w:marRight w:val="0"/>
          <w:marTop w:val="0"/>
          <w:marBottom w:val="0"/>
          <w:divBdr>
            <w:top w:val="none" w:sz="0" w:space="0" w:color="auto"/>
            <w:left w:val="none" w:sz="0" w:space="0" w:color="auto"/>
            <w:bottom w:val="none" w:sz="0" w:space="0" w:color="auto"/>
            <w:right w:val="none" w:sz="0" w:space="0" w:color="auto"/>
          </w:divBdr>
        </w:div>
        <w:div w:id="913853629">
          <w:marLeft w:val="0"/>
          <w:marRight w:val="0"/>
          <w:marTop w:val="0"/>
          <w:marBottom w:val="0"/>
          <w:divBdr>
            <w:top w:val="none" w:sz="0" w:space="0" w:color="auto"/>
            <w:left w:val="none" w:sz="0" w:space="0" w:color="auto"/>
            <w:bottom w:val="none" w:sz="0" w:space="0" w:color="auto"/>
            <w:right w:val="none" w:sz="0" w:space="0" w:color="auto"/>
          </w:divBdr>
        </w:div>
        <w:div w:id="393814962">
          <w:marLeft w:val="0"/>
          <w:marRight w:val="0"/>
          <w:marTop w:val="0"/>
          <w:marBottom w:val="0"/>
          <w:divBdr>
            <w:top w:val="none" w:sz="0" w:space="0" w:color="auto"/>
            <w:left w:val="none" w:sz="0" w:space="0" w:color="auto"/>
            <w:bottom w:val="none" w:sz="0" w:space="0" w:color="auto"/>
            <w:right w:val="none" w:sz="0" w:space="0" w:color="auto"/>
          </w:divBdr>
        </w:div>
        <w:div w:id="1662855910">
          <w:marLeft w:val="0"/>
          <w:marRight w:val="0"/>
          <w:marTop w:val="0"/>
          <w:marBottom w:val="0"/>
          <w:divBdr>
            <w:top w:val="none" w:sz="0" w:space="0" w:color="auto"/>
            <w:left w:val="none" w:sz="0" w:space="0" w:color="auto"/>
            <w:bottom w:val="none" w:sz="0" w:space="0" w:color="auto"/>
            <w:right w:val="none" w:sz="0" w:space="0" w:color="auto"/>
          </w:divBdr>
        </w:div>
        <w:div w:id="1565678400">
          <w:marLeft w:val="0"/>
          <w:marRight w:val="0"/>
          <w:marTop w:val="0"/>
          <w:marBottom w:val="0"/>
          <w:divBdr>
            <w:top w:val="none" w:sz="0" w:space="0" w:color="auto"/>
            <w:left w:val="none" w:sz="0" w:space="0" w:color="auto"/>
            <w:bottom w:val="none" w:sz="0" w:space="0" w:color="auto"/>
            <w:right w:val="none" w:sz="0" w:space="0" w:color="auto"/>
          </w:divBdr>
        </w:div>
        <w:div w:id="1255938776">
          <w:marLeft w:val="0"/>
          <w:marRight w:val="0"/>
          <w:marTop w:val="0"/>
          <w:marBottom w:val="0"/>
          <w:divBdr>
            <w:top w:val="none" w:sz="0" w:space="0" w:color="auto"/>
            <w:left w:val="none" w:sz="0" w:space="0" w:color="auto"/>
            <w:bottom w:val="none" w:sz="0" w:space="0" w:color="auto"/>
            <w:right w:val="none" w:sz="0" w:space="0" w:color="auto"/>
          </w:divBdr>
        </w:div>
        <w:div w:id="1497186492">
          <w:marLeft w:val="0"/>
          <w:marRight w:val="0"/>
          <w:marTop w:val="0"/>
          <w:marBottom w:val="0"/>
          <w:divBdr>
            <w:top w:val="none" w:sz="0" w:space="0" w:color="auto"/>
            <w:left w:val="none" w:sz="0" w:space="0" w:color="auto"/>
            <w:bottom w:val="none" w:sz="0" w:space="0" w:color="auto"/>
            <w:right w:val="none" w:sz="0" w:space="0" w:color="auto"/>
          </w:divBdr>
        </w:div>
        <w:div w:id="215164878">
          <w:marLeft w:val="0"/>
          <w:marRight w:val="0"/>
          <w:marTop w:val="0"/>
          <w:marBottom w:val="0"/>
          <w:divBdr>
            <w:top w:val="none" w:sz="0" w:space="0" w:color="auto"/>
            <w:left w:val="none" w:sz="0" w:space="0" w:color="auto"/>
            <w:bottom w:val="none" w:sz="0" w:space="0" w:color="auto"/>
            <w:right w:val="none" w:sz="0" w:space="0" w:color="auto"/>
          </w:divBdr>
        </w:div>
        <w:div w:id="347296223">
          <w:marLeft w:val="0"/>
          <w:marRight w:val="0"/>
          <w:marTop w:val="0"/>
          <w:marBottom w:val="0"/>
          <w:divBdr>
            <w:top w:val="none" w:sz="0" w:space="0" w:color="auto"/>
            <w:left w:val="none" w:sz="0" w:space="0" w:color="auto"/>
            <w:bottom w:val="none" w:sz="0" w:space="0" w:color="auto"/>
            <w:right w:val="none" w:sz="0" w:space="0" w:color="auto"/>
          </w:divBdr>
        </w:div>
        <w:div w:id="1983190100">
          <w:marLeft w:val="0"/>
          <w:marRight w:val="0"/>
          <w:marTop w:val="0"/>
          <w:marBottom w:val="0"/>
          <w:divBdr>
            <w:top w:val="none" w:sz="0" w:space="0" w:color="auto"/>
            <w:left w:val="none" w:sz="0" w:space="0" w:color="auto"/>
            <w:bottom w:val="none" w:sz="0" w:space="0" w:color="auto"/>
            <w:right w:val="none" w:sz="0" w:space="0" w:color="auto"/>
          </w:divBdr>
        </w:div>
        <w:div w:id="1599756367">
          <w:marLeft w:val="0"/>
          <w:marRight w:val="0"/>
          <w:marTop w:val="0"/>
          <w:marBottom w:val="0"/>
          <w:divBdr>
            <w:top w:val="none" w:sz="0" w:space="0" w:color="auto"/>
            <w:left w:val="none" w:sz="0" w:space="0" w:color="auto"/>
            <w:bottom w:val="none" w:sz="0" w:space="0" w:color="auto"/>
            <w:right w:val="none" w:sz="0" w:space="0" w:color="auto"/>
          </w:divBdr>
        </w:div>
        <w:div w:id="1985506194">
          <w:marLeft w:val="0"/>
          <w:marRight w:val="0"/>
          <w:marTop w:val="0"/>
          <w:marBottom w:val="0"/>
          <w:divBdr>
            <w:top w:val="none" w:sz="0" w:space="0" w:color="auto"/>
            <w:left w:val="none" w:sz="0" w:space="0" w:color="auto"/>
            <w:bottom w:val="none" w:sz="0" w:space="0" w:color="auto"/>
            <w:right w:val="none" w:sz="0" w:space="0" w:color="auto"/>
          </w:divBdr>
        </w:div>
        <w:div w:id="1856261613">
          <w:marLeft w:val="0"/>
          <w:marRight w:val="0"/>
          <w:marTop w:val="0"/>
          <w:marBottom w:val="0"/>
          <w:divBdr>
            <w:top w:val="none" w:sz="0" w:space="0" w:color="auto"/>
            <w:left w:val="none" w:sz="0" w:space="0" w:color="auto"/>
            <w:bottom w:val="none" w:sz="0" w:space="0" w:color="auto"/>
            <w:right w:val="none" w:sz="0" w:space="0" w:color="auto"/>
          </w:divBdr>
        </w:div>
        <w:div w:id="500777270">
          <w:marLeft w:val="0"/>
          <w:marRight w:val="0"/>
          <w:marTop w:val="0"/>
          <w:marBottom w:val="0"/>
          <w:divBdr>
            <w:top w:val="none" w:sz="0" w:space="0" w:color="auto"/>
            <w:left w:val="none" w:sz="0" w:space="0" w:color="auto"/>
            <w:bottom w:val="none" w:sz="0" w:space="0" w:color="auto"/>
            <w:right w:val="none" w:sz="0" w:space="0" w:color="auto"/>
          </w:divBdr>
        </w:div>
        <w:div w:id="1523935198">
          <w:marLeft w:val="0"/>
          <w:marRight w:val="0"/>
          <w:marTop w:val="0"/>
          <w:marBottom w:val="0"/>
          <w:divBdr>
            <w:top w:val="none" w:sz="0" w:space="0" w:color="auto"/>
            <w:left w:val="none" w:sz="0" w:space="0" w:color="auto"/>
            <w:bottom w:val="none" w:sz="0" w:space="0" w:color="auto"/>
            <w:right w:val="none" w:sz="0" w:space="0" w:color="auto"/>
          </w:divBdr>
        </w:div>
        <w:div w:id="1468159165">
          <w:marLeft w:val="0"/>
          <w:marRight w:val="0"/>
          <w:marTop w:val="0"/>
          <w:marBottom w:val="0"/>
          <w:divBdr>
            <w:top w:val="none" w:sz="0" w:space="0" w:color="auto"/>
            <w:left w:val="none" w:sz="0" w:space="0" w:color="auto"/>
            <w:bottom w:val="none" w:sz="0" w:space="0" w:color="auto"/>
            <w:right w:val="none" w:sz="0" w:space="0" w:color="auto"/>
          </w:divBdr>
        </w:div>
        <w:div w:id="1894074842">
          <w:marLeft w:val="0"/>
          <w:marRight w:val="0"/>
          <w:marTop w:val="0"/>
          <w:marBottom w:val="0"/>
          <w:divBdr>
            <w:top w:val="none" w:sz="0" w:space="0" w:color="auto"/>
            <w:left w:val="none" w:sz="0" w:space="0" w:color="auto"/>
            <w:bottom w:val="none" w:sz="0" w:space="0" w:color="auto"/>
            <w:right w:val="none" w:sz="0" w:space="0" w:color="auto"/>
          </w:divBdr>
        </w:div>
        <w:div w:id="1612392096">
          <w:marLeft w:val="0"/>
          <w:marRight w:val="0"/>
          <w:marTop w:val="0"/>
          <w:marBottom w:val="0"/>
          <w:divBdr>
            <w:top w:val="none" w:sz="0" w:space="0" w:color="auto"/>
            <w:left w:val="none" w:sz="0" w:space="0" w:color="auto"/>
            <w:bottom w:val="none" w:sz="0" w:space="0" w:color="auto"/>
            <w:right w:val="none" w:sz="0" w:space="0" w:color="auto"/>
          </w:divBdr>
        </w:div>
        <w:div w:id="1257598689">
          <w:marLeft w:val="0"/>
          <w:marRight w:val="0"/>
          <w:marTop w:val="0"/>
          <w:marBottom w:val="0"/>
          <w:divBdr>
            <w:top w:val="none" w:sz="0" w:space="0" w:color="auto"/>
            <w:left w:val="none" w:sz="0" w:space="0" w:color="auto"/>
            <w:bottom w:val="none" w:sz="0" w:space="0" w:color="auto"/>
            <w:right w:val="none" w:sz="0" w:space="0" w:color="auto"/>
          </w:divBdr>
        </w:div>
        <w:div w:id="1148597338">
          <w:marLeft w:val="0"/>
          <w:marRight w:val="0"/>
          <w:marTop w:val="0"/>
          <w:marBottom w:val="0"/>
          <w:divBdr>
            <w:top w:val="none" w:sz="0" w:space="0" w:color="auto"/>
            <w:left w:val="none" w:sz="0" w:space="0" w:color="auto"/>
            <w:bottom w:val="none" w:sz="0" w:space="0" w:color="auto"/>
            <w:right w:val="none" w:sz="0" w:space="0" w:color="auto"/>
          </w:divBdr>
        </w:div>
        <w:div w:id="2119138043">
          <w:marLeft w:val="0"/>
          <w:marRight w:val="0"/>
          <w:marTop w:val="0"/>
          <w:marBottom w:val="0"/>
          <w:divBdr>
            <w:top w:val="none" w:sz="0" w:space="0" w:color="auto"/>
            <w:left w:val="none" w:sz="0" w:space="0" w:color="auto"/>
            <w:bottom w:val="none" w:sz="0" w:space="0" w:color="auto"/>
            <w:right w:val="none" w:sz="0" w:space="0" w:color="auto"/>
          </w:divBdr>
        </w:div>
        <w:div w:id="789588713">
          <w:marLeft w:val="0"/>
          <w:marRight w:val="0"/>
          <w:marTop w:val="0"/>
          <w:marBottom w:val="0"/>
          <w:divBdr>
            <w:top w:val="none" w:sz="0" w:space="0" w:color="auto"/>
            <w:left w:val="none" w:sz="0" w:space="0" w:color="auto"/>
            <w:bottom w:val="none" w:sz="0" w:space="0" w:color="auto"/>
            <w:right w:val="none" w:sz="0" w:space="0" w:color="auto"/>
          </w:divBdr>
        </w:div>
        <w:div w:id="1294479143">
          <w:marLeft w:val="0"/>
          <w:marRight w:val="0"/>
          <w:marTop w:val="0"/>
          <w:marBottom w:val="0"/>
          <w:divBdr>
            <w:top w:val="none" w:sz="0" w:space="0" w:color="auto"/>
            <w:left w:val="none" w:sz="0" w:space="0" w:color="auto"/>
            <w:bottom w:val="none" w:sz="0" w:space="0" w:color="auto"/>
            <w:right w:val="none" w:sz="0" w:space="0" w:color="auto"/>
          </w:divBdr>
        </w:div>
        <w:div w:id="2097941919">
          <w:marLeft w:val="0"/>
          <w:marRight w:val="0"/>
          <w:marTop w:val="0"/>
          <w:marBottom w:val="0"/>
          <w:divBdr>
            <w:top w:val="none" w:sz="0" w:space="0" w:color="auto"/>
            <w:left w:val="none" w:sz="0" w:space="0" w:color="auto"/>
            <w:bottom w:val="none" w:sz="0" w:space="0" w:color="auto"/>
            <w:right w:val="none" w:sz="0" w:space="0" w:color="auto"/>
          </w:divBdr>
        </w:div>
        <w:div w:id="423965703">
          <w:marLeft w:val="0"/>
          <w:marRight w:val="0"/>
          <w:marTop w:val="0"/>
          <w:marBottom w:val="0"/>
          <w:divBdr>
            <w:top w:val="none" w:sz="0" w:space="0" w:color="auto"/>
            <w:left w:val="none" w:sz="0" w:space="0" w:color="auto"/>
            <w:bottom w:val="none" w:sz="0" w:space="0" w:color="auto"/>
            <w:right w:val="none" w:sz="0" w:space="0" w:color="auto"/>
          </w:divBdr>
        </w:div>
        <w:div w:id="337929258">
          <w:marLeft w:val="0"/>
          <w:marRight w:val="0"/>
          <w:marTop w:val="0"/>
          <w:marBottom w:val="0"/>
          <w:divBdr>
            <w:top w:val="none" w:sz="0" w:space="0" w:color="auto"/>
            <w:left w:val="none" w:sz="0" w:space="0" w:color="auto"/>
            <w:bottom w:val="none" w:sz="0" w:space="0" w:color="auto"/>
            <w:right w:val="none" w:sz="0" w:space="0" w:color="auto"/>
          </w:divBdr>
        </w:div>
        <w:div w:id="1102988508">
          <w:marLeft w:val="0"/>
          <w:marRight w:val="0"/>
          <w:marTop w:val="0"/>
          <w:marBottom w:val="0"/>
          <w:divBdr>
            <w:top w:val="none" w:sz="0" w:space="0" w:color="auto"/>
            <w:left w:val="none" w:sz="0" w:space="0" w:color="auto"/>
            <w:bottom w:val="none" w:sz="0" w:space="0" w:color="auto"/>
            <w:right w:val="none" w:sz="0" w:space="0" w:color="auto"/>
          </w:divBdr>
        </w:div>
        <w:div w:id="1450398507">
          <w:marLeft w:val="0"/>
          <w:marRight w:val="0"/>
          <w:marTop w:val="0"/>
          <w:marBottom w:val="0"/>
          <w:divBdr>
            <w:top w:val="none" w:sz="0" w:space="0" w:color="auto"/>
            <w:left w:val="none" w:sz="0" w:space="0" w:color="auto"/>
            <w:bottom w:val="none" w:sz="0" w:space="0" w:color="auto"/>
            <w:right w:val="none" w:sz="0" w:space="0" w:color="auto"/>
          </w:divBdr>
        </w:div>
        <w:div w:id="1133718974">
          <w:marLeft w:val="0"/>
          <w:marRight w:val="0"/>
          <w:marTop w:val="0"/>
          <w:marBottom w:val="0"/>
          <w:divBdr>
            <w:top w:val="none" w:sz="0" w:space="0" w:color="auto"/>
            <w:left w:val="none" w:sz="0" w:space="0" w:color="auto"/>
            <w:bottom w:val="none" w:sz="0" w:space="0" w:color="auto"/>
            <w:right w:val="none" w:sz="0" w:space="0" w:color="auto"/>
          </w:divBdr>
        </w:div>
        <w:div w:id="1497526045">
          <w:marLeft w:val="0"/>
          <w:marRight w:val="0"/>
          <w:marTop w:val="0"/>
          <w:marBottom w:val="0"/>
          <w:divBdr>
            <w:top w:val="none" w:sz="0" w:space="0" w:color="auto"/>
            <w:left w:val="none" w:sz="0" w:space="0" w:color="auto"/>
            <w:bottom w:val="none" w:sz="0" w:space="0" w:color="auto"/>
            <w:right w:val="none" w:sz="0" w:space="0" w:color="auto"/>
          </w:divBdr>
        </w:div>
        <w:div w:id="1099565369">
          <w:marLeft w:val="0"/>
          <w:marRight w:val="0"/>
          <w:marTop w:val="0"/>
          <w:marBottom w:val="0"/>
          <w:divBdr>
            <w:top w:val="none" w:sz="0" w:space="0" w:color="auto"/>
            <w:left w:val="none" w:sz="0" w:space="0" w:color="auto"/>
            <w:bottom w:val="none" w:sz="0" w:space="0" w:color="auto"/>
            <w:right w:val="none" w:sz="0" w:space="0" w:color="auto"/>
          </w:divBdr>
        </w:div>
        <w:div w:id="1323006426">
          <w:marLeft w:val="0"/>
          <w:marRight w:val="0"/>
          <w:marTop w:val="0"/>
          <w:marBottom w:val="0"/>
          <w:divBdr>
            <w:top w:val="none" w:sz="0" w:space="0" w:color="auto"/>
            <w:left w:val="none" w:sz="0" w:space="0" w:color="auto"/>
            <w:bottom w:val="none" w:sz="0" w:space="0" w:color="auto"/>
            <w:right w:val="none" w:sz="0" w:space="0" w:color="auto"/>
          </w:divBdr>
        </w:div>
        <w:div w:id="1178688862">
          <w:marLeft w:val="0"/>
          <w:marRight w:val="0"/>
          <w:marTop w:val="0"/>
          <w:marBottom w:val="0"/>
          <w:divBdr>
            <w:top w:val="none" w:sz="0" w:space="0" w:color="auto"/>
            <w:left w:val="none" w:sz="0" w:space="0" w:color="auto"/>
            <w:bottom w:val="none" w:sz="0" w:space="0" w:color="auto"/>
            <w:right w:val="none" w:sz="0" w:space="0" w:color="auto"/>
          </w:divBdr>
        </w:div>
        <w:div w:id="1961451032">
          <w:marLeft w:val="0"/>
          <w:marRight w:val="0"/>
          <w:marTop w:val="0"/>
          <w:marBottom w:val="0"/>
          <w:divBdr>
            <w:top w:val="none" w:sz="0" w:space="0" w:color="auto"/>
            <w:left w:val="none" w:sz="0" w:space="0" w:color="auto"/>
            <w:bottom w:val="none" w:sz="0" w:space="0" w:color="auto"/>
            <w:right w:val="none" w:sz="0" w:space="0" w:color="auto"/>
          </w:divBdr>
        </w:div>
        <w:div w:id="1427576716">
          <w:marLeft w:val="0"/>
          <w:marRight w:val="0"/>
          <w:marTop w:val="0"/>
          <w:marBottom w:val="0"/>
          <w:divBdr>
            <w:top w:val="none" w:sz="0" w:space="0" w:color="auto"/>
            <w:left w:val="none" w:sz="0" w:space="0" w:color="auto"/>
            <w:bottom w:val="none" w:sz="0" w:space="0" w:color="auto"/>
            <w:right w:val="none" w:sz="0" w:space="0" w:color="auto"/>
          </w:divBdr>
        </w:div>
        <w:div w:id="1736128274">
          <w:marLeft w:val="0"/>
          <w:marRight w:val="0"/>
          <w:marTop w:val="0"/>
          <w:marBottom w:val="0"/>
          <w:divBdr>
            <w:top w:val="none" w:sz="0" w:space="0" w:color="auto"/>
            <w:left w:val="none" w:sz="0" w:space="0" w:color="auto"/>
            <w:bottom w:val="none" w:sz="0" w:space="0" w:color="auto"/>
            <w:right w:val="none" w:sz="0" w:space="0" w:color="auto"/>
          </w:divBdr>
        </w:div>
        <w:div w:id="1334335646">
          <w:marLeft w:val="0"/>
          <w:marRight w:val="0"/>
          <w:marTop w:val="0"/>
          <w:marBottom w:val="0"/>
          <w:divBdr>
            <w:top w:val="none" w:sz="0" w:space="0" w:color="auto"/>
            <w:left w:val="none" w:sz="0" w:space="0" w:color="auto"/>
            <w:bottom w:val="none" w:sz="0" w:space="0" w:color="auto"/>
            <w:right w:val="none" w:sz="0" w:space="0" w:color="auto"/>
          </w:divBdr>
        </w:div>
        <w:div w:id="1349797122">
          <w:marLeft w:val="0"/>
          <w:marRight w:val="0"/>
          <w:marTop w:val="0"/>
          <w:marBottom w:val="0"/>
          <w:divBdr>
            <w:top w:val="none" w:sz="0" w:space="0" w:color="auto"/>
            <w:left w:val="none" w:sz="0" w:space="0" w:color="auto"/>
            <w:bottom w:val="none" w:sz="0" w:space="0" w:color="auto"/>
            <w:right w:val="none" w:sz="0" w:space="0" w:color="auto"/>
          </w:divBdr>
        </w:div>
        <w:div w:id="6759249">
          <w:marLeft w:val="0"/>
          <w:marRight w:val="0"/>
          <w:marTop w:val="0"/>
          <w:marBottom w:val="0"/>
          <w:divBdr>
            <w:top w:val="none" w:sz="0" w:space="0" w:color="auto"/>
            <w:left w:val="none" w:sz="0" w:space="0" w:color="auto"/>
            <w:bottom w:val="none" w:sz="0" w:space="0" w:color="auto"/>
            <w:right w:val="none" w:sz="0" w:space="0" w:color="auto"/>
          </w:divBdr>
        </w:div>
        <w:div w:id="1714842514">
          <w:marLeft w:val="0"/>
          <w:marRight w:val="0"/>
          <w:marTop w:val="0"/>
          <w:marBottom w:val="0"/>
          <w:divBdr>
            <w:top w:val="none" w:sz="0" w:space="0" w:color="auto"/>
            <w:left w:val="none" w:sz="0" w:space="0" w:color="auto"/>
            <w:bottom w:val="none" w:sz="0" w:space="0" w:color="auto"/>
            <w:right w:val="none" w:sz="0" w:space="0" w:color="auto"/>
          </w:divBdr>
        </w:div>
        <w:div w:id="1482229333">
          <w:marLeft w:val="0"/>
          <w:marRight w:val="0"/>
          <w:marTop w:val="0"/>
          <w:marBottom w:val="0"/>
          <w:divBdr>
            <w:top w:val="none" w:sz="0" w:space="0" w:color="auto"/>
            <w:left w:val="none" w:sz="0" w:space="0" w:color="auto"/>
            <w:bottom w:val="none" w:sz="0" w:space="0" w:color="auto"/>
            <w:right w:val="none" w:sz="0" w:space="0" w:color="auto"/>
          </w:divBdr>
        </w:div>
        <w:div w:id="2059930770">
          <w:marLeft w:val="0"/>
          <w:marRight w:val="0"/>
          <w:marTop w:val="0"/>
          <w:marBottom w:val="0"/>
          <w:divBdr>
            <w:top w:val="none" w:sz="0" w:space="0" w:color="auto"/>
            <w:left w:val="none" w:sz="0" w:space="0" w:color="auto"/>
            <w:bottom w:val="none" w:sz="0" w:space="0" w:color="auto"/>
            <w:right w:val="none" w:sz="0" w:space="0" w:color="auto"/>
          </w:divBdr>
        </w:div>
        <w:div w:id="1304118826">
          <w:marLeft w:val="0"/>
          <w:marRight w:val="0"/>
          <w:marTop w:val="0"/>
          <w:marBottom w:val="0"/>
          <w:divBdr>
            <w:top w:val="none" w:sz="0" w:space="0" w:color="auto"/>
            <w:left w:val="none" w:sz="0" w:space="0" w:color="auto"/>
            <w:bottom w:val="none" w:sz="0" w:space="0" w:color="auto"/>
            <w:right w:val="none" w:sz="0" w:space="0" w:color="auto"/>
          </w:divBdr>
        </w:div>
        <w:div w:id="1713530120">
          <w:marLeft w:val="0"/>
          <w:marRight w:val="0"/>
          <w:marTop w:val="0"/>
          <w:marBottom w:val="0"/>
          <w:divBdr>
            <w:top w:val="none" w:sz="0" w:space="0" w:color="auto"/>
            <w:left w:val="none" w:sz="0" w:space="0" w:color="auto"/>
            <w:bottom w:val="none" w:sz="0" w:space="0" w:color="auto"/>
            <w:right w:val="none" w:sz="0" w:space="0" w:color="auto"/>
          </w:divBdr>
        </w:div>
        <w:div w:id="332073589">
          <w:marLeft w:val="0"/>
          <w:marRight w:val="0"/>
          <w:marTop w:val="0"/>
          <w:marBottom w:val="0"/>
          <w:divBdr>
            <w:top w:val="none" w:sz="0" w:space="0" w:color="auto"/>
            <w:left w:val="none" w:sz="0" w:space="0" w:color="auto"/>
            <w:bottom w:val="none" w:sz="0" w:space="0" w:color="auto"/>
            <w:right w:val="none" w:sz="0" w:space="0" w:color="auto"/>
          </w:divBdr>
        </w:div>
        <w:div w:id="1079670817">
          <w:marLeft w:val="0"/>
          <w:marRight w:val="0"/>
          <w:marTop w:val="0"/>
          <w:marBottom w:val="0"/>
          <w:divBdr>
            <w:top w:val="none" w:sz="0" w:space="0" w:color="auto"/>
            <w:left w:val="none" w:sz="0" w:space="0" w:color="auto"/>
            <w:bottom w:val="none" w:sz="0" w:space="0" w:color="auto"/>
            <w:right w:val="none" w:sz="0" w:space="0" w:color="auto"/>
          </w:divBdr>
        </w:div>
        <w:div w:id="1220939955">
          <w:marLeft w:val="0"/>
          <w:marRight w:val="0"/>
          <w:marTop w:val="0"/>
          <w:marBottom w:val="0"/>
          <w:divBdr>
            <w:top w:val="none" w:sz="0" w:space="0" w:color="auto"/>
            <w:left w:val="none" w:sz="0" w:space="0" w:color="auto"/>
            <w:bottom w:val="none" w:sz="0" w:space="0" w:color="auto"/>
            <w:right w:val="none" w:sz="0" w:space="0" w:color="auto"/>
          </w:divBdr>
        </w:div>
        <w:div w:id="520827584">
          <w:marLeft w:val="0"/>
          <w:marRight w:val="0"/>
          <w:marTop w:val="0"/>
          <w:marBottom w:val="0"/>
          <w:divBdr>
            <w:top w:val="none" w:sz="0" w:space="0" w:color="auto"/>
            <w:left w:val="none" w:sz="0" w:space="0" w:color="auto"/>
            <w:bottom w:val="none" w:sz="0" w:space="0" w:color="auto"/>
            <w:right w:val="none" w:sz="0" w:space="0" w:color="auto"/>
          </w:divBdr>
        </w:div>
        <w:div w:id="290215098">
          <w:marLeft w:val="0"/>
          <w:marRight w:val="0"/>
          <w:marTop w:val="0"/>
          <w:marBottom w:val="0"/>
          <w:divBdr>
            <w:top w:val="none" w:sz="0" w:space="0" w:color="auto"/>
            <w:left w:val="none" w:sz="0" w:space="0" w:color="auto"/>
            <w:bottom w:val="none" w:sz="0" w:space="0" w:color="auto"/>
            <w:right w:val="none" w:sz="0" w:space="0" w:color="auto"/>
          </w:divBdr>
        </w:div>
        <w:div w:id="2002074441">
          <w:marLeft w:val="0"/>
          <w:marRight w:val="0"/>
          <w:marTop w:val="0"/>
          <w:marBottom w:val="0"/>
          <w:divBdr>
            <w:top w:val="none" w:sz="0" w:space="0" w:color="auto"/>
            <w:left w:val="none" w:sz="0" w:space="0" w:color="auto"/>
            <w:bottom w:val="none" w:sz="0" w:space="0" w:color="auto"/>
            <w:right w:val="none" w:sz="0" w:space="0" w:color="auto"/>
          </w:divBdr>
        </w:div>
        <w:div w:id="1817913822">
          <w:marLeft w:val="0"/>
          <w:marRight w:val="0"/>
          <w:marTop w:val="0"/>
          <w:marBottom w:val="0"/>
          <w:divBdr>
            <w:top w:val="none" w:sz="0" w:space="0" w:color="auto"/>
            <w:left w:val="none" w:sz="0" w:space="0" w:color="auto"/>
            <w:bottom w:val="none" w:sz="0" w:space="0" w:color="auto"/>
            <w:right w:val="none" w:sz="0" w:space="0" w:color="auto"/>
          </w:divBdr>
        </w:div>
        <w:div w:id="1224097341">
          <w:marLeft w:val="0"/>
          <w:marRight w:val="0"/>
          <w:marTop w:val="0"/>
          <w:marBottom w:val="0"/>
          <w:divBdr>
            <w:top w:val="none" w:sz="0" w:space="0" w:color="auto"/>
            <w:left w:val="none" w:sz="0" w:space="0" w:color="auto"/>
            <w:bottom w:val="none" w:sz="0" w:space="0" w:color="auto"/>
            <w:right w:val="none" w:sz="0" w:space="0" w:color="auto"/>
          </w:divBdr>
        </w:div>
        <w:div w:id="974721560">
          <w:marLeft w:val="0"/>
          <w:marRight w:val="0"/>
          <w:marTop w:val="0"/>
          <w:marBottom w:val="0"/>
          <w:divBdr>
            <w:top w:val="none" w:sz="0" w:space="0" w:color="auto"/>
            <w:left w:val="none" w:sz="0" w:space="0" w:color="auto"/>
            <w:bottom w:val="none" w:sz="0" w:space="0" w:color="auto"/>
            <w:right w:val="none" w:sz="0" w:space="0" w:color="auto"/>
          </w:divBdr>
        </w:div>
        <w:div w:id="786391028">
          <w:marLeft w:val="0"/>
          <w:marRight w:val="0"/>
          <w:marTop w:val="0"/>
          <w:marBottom w:val="0"/>
          <w:divBdr>
            <w:top w:val="none" w:sz="0" w:space="0" w:color="auto"/>
            <w:left w:val="none" w:sz="0" w:space="0" w:color="auto"/>
            <w:bottom w:val="none" w:sz="0" w:space="0" w:color="auto"/>
            <w:right w:val="none" w:sz="0" w:space="0" w:color="auto"/>
          </w:divBdr>
        </w:div>
        <w:div w:id="747461217">
          <w:marLeft w:val="0"/>
          <w:marRight w:val="0"/>
          <w:marTop w:val="0"/>
          <w:marBottom w:val="0"/>
          <w:divBdr>
            <w:top w:val="none" w:sz="0" w:space="0" w:color="auto"/>
            <w:left w:val="none" w:sz="0" w:space="0" w:color="auto"/>
            <w:bottom w:val="none" w:sz="0" w:space="0" w:color="auto"/>
            <w:right w:val="none" w:sz="0" w:space="0" w:color="auto"/>
          </w:divBdr>
        </w:div>
        <w:div w:id="1881280486">
          <w:marLeft w:val="0"/>
          <w:marRight w:val="0"/>
          <w:marTop w:val="0"/>
          <w:marBottom w:val="0"/>
          <w:divBdr>
            <w:top w:val="none" w:sz="0" w:space="0" w:color="auto"/>
            <w:left w:val="none" w:sz="0" w:space="0" w:color="auto"/>
            <w:bottom w:val="none" w:sz="0" w:space="0" w:color="auto"/>
            <w:right w:val="none" w:sz="0" w:space="0" w:color="auto"/>
          </w:divBdr>
        </w:div>
        <w:div w:id="46413391">
          <w:marLeft w:val="0"/>
          <w:marRight w:val="0"/>
          <w:marTop w:val="0"/>
          <w:marBottom w:val="0"/>
          <w:divBdr>
            <w:top w:val="none" w:sz="0" w:space="0" w:color="auto"/>
            <w:left w:val="none" w:sz="0" w:space="0" w:color="auto"/>
            <w:bottom w:val="none" w:sz="0" w:space="0" w:color="auto"/>
            <w:right w:val="none" w:sz="0" w:space="0" w:color="auto"/>
          </w:divBdr>
        </w:div>
        <w:div w:id="469519569">
          <w:marLeft w:val="0"/>
          <w:marRight w:val="0"/>
          <w:marTop w:val="0"/>
          <w:marBottom w:val="0"/>
          <w:divBdr>
            <w:top w:val="none" w:sz="0" w:space="0" w:color="auto"/>
            <w:left w:val="none" w:sz="0" w:space="0" w:color="auto"/>
            <w:bottom w:val="none" w:sz="0" w:space="0" w:color="auto"/>
            <w:right w:val="none" w:sz="0" w:space="0" w:color="auto"/>
          </w:divBdr>
        </w:div>
        <w:div w:id="299120058">
          <w:marLeft w:val="0"/>
          <w:marRight w:val="0"/>
          <w:marTop w:val="0"/>
          <w:marBottom w:val="0"/>
          <w:divBdr>
            <w:top w:val="none" w:sz="0" w:space="0" w:color="auto"/>
            <w:left w:val="none" w:sz="0" w:space="0" w:color="auto"/>
            <w:bottom w:val="none" w:sz="0" w:space="0" w:color="auto"/>
            <w:right w:val="none" w:sz="0" w:space="0" w:color="auto"/>
          </w:divBdr>
        </w:div>
        <w:div w:id="1195342733">
          <w:marLeft w:val="0"/>
          <w:marRight w:val="0"/>
          <w:marTop w:val="0"/>
          <w:marBottom w:val="0"/>
          <w:divBdr>
            <w:top w:val="none" w:sz="0" w:space="0" w:color="auto"/>
            <w:left w:val="none" w:sz="0" w:space="0" w:color="auto"/>
            <w:bottom w:val="none" w:sz="0" w:space="0" w:color="auto"/>
            <w:right w:val="none" w:sz="0" w:space="0" w:color="auto"/>
          </w:divBdr>
        </w:div>
        <w:div w:id="153231194">
          <w:marLeft w:val="0"/>
          <w:marRight w:val="0"/>
          <w:marTop w:val="0"/>
          <w:marBottom w:val="0"/>
          <w:divBdr>
            <w:top w:val="none" w:sz="0" w:space="0" w:color="auto"/>
            <w:left w:val="none" w:sz="0" w:space="0" w:color="auto"/>
            <w:bottom w:val="none" w:sz="0" w:space="0" w:color="auto"/>
            <w:right w:val="none" w:sz="0" w:space="0" w:color="auto"/>
          </w:divBdr>
        </w:div>
        <w:div w:id="1186476920">
          <w:marLeft w:val="0"/>
          <w:marRight w:val="0"/>
          <w:marTop w:val="0"/>
          <w:marBottom w:val="0"/>
          <w:divBdr>
            <w:top w:val="none" w:sz="0" w:space="0" w:color="auto"/>
            <w:left w:val="none" w:sz="0" w:space="0" w:color="auto"/>
            <w:bottom w:val="none" w:sz="0" w:space="0" w:color="auto"/>
            <w:right w:val="none" w:sz="0" w:space="0" w:color="auto"/>
          </w:divBdr>
        </w:div>
        <w:div w:id="725950269">
          <w:marLeft w:val="0"/>
          <w:marRight w:val="0"/>
          <w:marTop w:val="0"/>
          <w:marBottom w:val="0"/>
          <w:divBdr>
            <w:top w:val="none" w:sz="0" w:space="0" w:color="auto"/>
            <w:left w:val="none" w:sz="0" w:space="0" w:color="auto"/>
            <w:bottom w:val="none" w:sz="0" w:space="0" w:color="auto"/>
            <w:right w:val="none" w:sz="0" w:space="0" w:color="auto"/>
          </w:divBdr>
        </w:div>
        <w:div w:id="89160781">
          <w:marLeft w:val="0"/>
          <w:marRight w:val="0"/>
          <w:marTop w:val="0"/>
          <w:marBottom w:val="0"/>
          <w:divBdr>
            <w:top w:val="none" w:sz="0" w:space="0" w:color="auto"/>
            <w:left w:val="none" w:sz="0" w:space="0" w:color="auto"/>
            <w:bottom w:val="none" w:sz="0" w:space="0" w:color="auto"/>
            <w:right w:val="none" w:sz="0" w:space="0" w:color="auto"/>
          </w:divBdr>
        </w:div>
        <w:div w:id="1101951631">
          <w:marLeft w:val="0"/>
          <w:marRight w:val="0"/>
          <w:marTop w:val="0"/>
          <w:marBottom w:val="0"/>
          <w:divBdr>
            <w:top w:val="none" w:sz="0" w:space="0" w:color="auto"/>
            <w:left w:val="none" w:sz="0" w:space="0" w:color="auto"/>
            <w:bottom w:val="none" w:sz="0" w:space="0" w:color="auto"/>
            <w:right w:val="none" w:sz="0" w:space="0" w:color="auto"/>
          </w:divBdr>
        </w:div>
        <w:div w:id="1978140035">
          <w:marLeft w:val="0"/>
          <w:marRight w:val="0"/>
          <w:marTop w:val="0"/>
          <w:marBottom w:val="0"/>
          <w:divBdr>
            <w:top w:val="none" w:sz="0" w:space="0" w:color="auto"/>
            <w:left w:val="none" w:sz="0" w:space="0" w:color="auto"/>
            <w:bottom w:val="none" w:sz="0" w:space="0" w:color="auto"/>
            <w:right w:val="none" w:sz="0" w:space="0" w:color="auto"/>
          </w:divBdr>
        </w:div>
        <w:div w:id="2006392935">
          <w:marLeft w:val="0"/>
          <w:marRight w:val="0"/>
          <w:marTop w:val="0"/>
          <w:marBottom w:val="0"/>
          <w:divBdr>
            <w:top w:val="none" w:sz="0" w:space="0" w:color="auto"/>
            <w:left w:val="none" w:sz="0" w:space="0" w:color="auto"/>
            <w:bottom w:val="none" w:sz="0" w:space="0" w:color="auto"/>
            <w:right w:val="none" w:sz="0" w:space="0" w:color="auto"/>
          </w:divBdr>
        </w:div>
        <w:div w:id="705718668">
          <w:marLeft w:val="0"/>
          <w:marRight w:val="0"/>
          <w:marTop w:val="0"/>
          <w:marBottom w:val="0"/>
          <w:divBdr>
            <w:top w:val="none" w:sz="0" w:space="0" w:color="auto"/>
            <w:left w:val="none" w:sz="0" w:space="0" w:color="auto"/>
            <w:bottom w:val="none" w:sz="0" w:space="0" w:color="auto"/>
            <w:right w:val="none" w:sz="0" w:space="0" w:color="auto"/>
          </w:divBdr>
        </w:div>
        <w:div w:id="908468568">
          <w:marLeft w:val="0"/>
          <w:marRight w:val="0"/>
          <w:marTop w:val="0"/>
          <w:marBottom w:val="0"/>
          <w:divBdr>
            <w:top w:val="none" w:sz="0" w:space="0" w:color="auto"/>
            <w:left w:val="none" w:sz="0" w:space="0" w:color="auto"/>
            <w:bottom w:val="none" w:sz="0" w:space="0" w:color="auto"/>
            <w:right w:val="none" w:sz="0" w:space="0" w:color="auto"/>
          </w:divBdr>
        </w:div>
        <w:div w:id="821965548">
          <w:marLeft w:val="0"/>
          <w:marRight w:val="0"/>
          <w:marTop w:val="0"/>
          <w:marBottom w:val="0"/>
          <w:divBdr>
            <w:top w:val="none" w:sz="0" w:space="0" w:color="auto"/>
            <w:left w:val="none" w:sz="0" w:space="0" w:color="auto"/>
            <w:bottom w:val="none" w:sz="0" w:space="0" w:color="auto"/>
            <w:right w:val="none" w:sz="0" w:space="0" w:color="auto"/>
          </w:divBdr>
        </w:div>
        <w:div w:id="772480298">
          <w:marLeft w:val="0"/>
          <w:marRight w:val="0"/>
          <w:marTop w:val="0"/>
          <w:marBottom w:val="0"/>
          <w:divBdr>
            <w:top w:val="none" w:sz="0" w:space="0" w:color="auto"/>
            <w:left w:val="none" w:sz="0" w:space="0" w:color="auto"/>
            <w:bottom w:val="none" w:sz="0" w:space="0" w:color="auto"/>
            <w:right w:val="none" w:sz="0" w:space="0" w:color="auto"/>
          </w:divBdr>
        </w:div>
        <w:div w:id="1435900009">
          <w:marLeft w:val="0"/>
          <w:marRight w:val="0"/>
          <w:marTop w:val="0"/>
          <w:marBottom w:val="0"/>
          <w:divBdr>
            <w:top w:val="none" w:sz="0" w:space="0" w:color="auto"/>
            <w:left w:val="none" w:sz="0" w:space="0" w:color="auto"/>
            <w:bottom w:val="none" w:sz="0" w:space="0" w:color="auto"/>
            <w:right w:val="none" w:sz="0" w:space="0" w:color="auto"/>
          </w:divBdr>
        </w:div>
        <w:div w:id="1931504606">
          <w:marLeft w:val="0"/>
          <w:marRight w:val="0"/>
          <w:marTop w:val="0"/>
          <w:marBottom w:val="0"/>
          <w:divBdr>
            <w:top w:val="none" w:sz="0" w:space="0" w:color="auto"/>
            <w:left w:val="none" w:sz="0" w:space="0" w:color="auto"/>
            <w:bottom w:val="none" w:sz="0" w:space="0" w:color="auto"/>
            <w:right w:val="none" w:sz="0" w:space="0" w:color="auto"/>
          </w:divBdr>
        </w:div>
        <w:div w:id="1095128113">
          <w:marLeft w:val="0"/>
          <w:marRight w:val="0"/>
          <w:marTop w:val="0"/>
          <w:marBottom w:val="0"/>
          <w:divBdr>
            <w:top w:val="none" w:sz="0" w:space="0" w:color="auto"/>
            <w:left w:val="none" w:sz="0" w:space="0" w:color="auto"/>
            <w:bottom w:val="none" w:sz="0" w:space="0" w:color="auto"/>
            <w:right w:val="none" w:sz="0" w:space="0" w:color="auto"/>
          </w:divBdr>
        </w:div>
        <w:div w:id="1865559229">
          <w:marLeft w:val="0"/>
          <w:marRight w:val="0"/>
          <w:marTop w:val="0"/>
          <w:marBottom w:val="0"/>
          <w:divBdr>
            <w:top w:val="none" w:sz="0" w:space="0" w:color="auto"/>
            <w:left w:val="none" w:sz="0" w:space="0" w:color="auto"/>
            <w:bottom w:val="none" w:sz="0" w:space="0" w:color="auto"/>
            <w:right w:val="none" w:sz="0" w:space="0" w:color="auto"/>
          </w:divBdr>
        </w:div>
        <w:div w:id="1635599134">
          <w:marLeft w:val="0"/>
          <w:marRight w:val="0"/>
          <w:marTop w:val="0"/>
          <w:marBottom w:val="0"/>
          <w:divBdr>
            <w:top w:val="none" w:sz="0" w:space="0" w:color="auto"/>
            <w:left w:val="none" w:sz="0" w:space="0" w:color="auto"/>
            <w:bottom w:val="none" w:sz="0" w:space="0" w:color="auto"/>
            <w:right w:val="none" w:sz="0" w:space="0" w:color="auto"/>
          </w:divBdr>
        </w:div>
        <w:div w:id="29956718">
          <w:marLeft w:val="0"/>
          <w:marRight w:val="0"/>
          <w:marTop w:val="0"/>
          <w:marBottom w:val="0"/>
          <w:divBdr>
            <w:top w:val="none" w:sz="0" w:space="0" w:color="auto"/>
            <w:left w:val="none" w:sz="0" w:space="0" w:color="auto"/>
            <w:bottom w:val="none" w:sz="0" w:space="0" w:color="auto"/>
            <w:right w:val="none" w:sz="0" w:space="0" w:color="auto"/>
          </w:divBdr>
        </w:div>
        <w:div w:id="100955730">
          <w:marLeft w:val="0"/>
          <w:marRight w:val="0"/>
          <w:marTop w:val="0"/>
          <w:marBottom w:val="0"/>
          <w:divBdr>
            <w:top w:val="none" w:sz="0" w:space="0" w:color="auto"/>
            <w:left w:val="none" w:sz="0" w:space="0" w:color="auto"/>
            <w:bottom w:val="none" w:sz="0" w:space="0" w:color="auto"/>
            <w:right w:val="none" w:sz="0" w:space="0" w:color="auto"/>
          </w:divBdr>
        </w:div>
        <w:div w:id="1700205186">
          <w:marLeft w:val="0"/>
          <w:marRight w:val="0"/>
          <w:marTop w:val="0"/>
          <w:marBottom w:val="0"/>
          <w:divBdr>
            <w:top w:val="none" w:sz="0" w:space="0" w:color="auto"/>
            <w:left w:val="none" w:sz="0" w:space="0" w:color="auto"/>
            <w:bottom w:val="none" w:sz="0" w:space="0" w:color="auto"/>
            <w:right w:val="none" w:sz="0" w:space="0" w:color="auto"/>
          </w:divBdr>
        </w:div>
        <w:div w:id="547960412">
          <w:marLeft w:val="0"/>
          <w:marRight w:val="0"/>
          <w:marTop w:val="0"/>
          <w:marBottom w:val="0"/>
          <w:divBdr>
            <w:top w:val="none" w:sz="0" w:space="0" w:color="auto"/>
            <w:left w:val="none" w:sz="0" w:space="0" w:color="auto"/>
            <w:bottom w:val="none" w:sz="0" w:space="0" w:color="auto"/>
            <w:right w:val="none" w:sz="0" w:space="0" w:color="auto"/>
          </w:divBdr>
        </w:div>
        <w:div w:id="231043572">
          <w:marLeft w:val="0"/>
          <w:marRight w:val="0"/>
          <w:marTop w:val="0"/>
          <w:marBottom w:val="0"/>
          <w:divBdr>
            <w:top w:val="none" w:sz="0" w:space="0" w:color="auto"/>
            <w:left w:val="none" w:sz="0" w:space="0" w:color="auto"/>
            <w:bottom w:val="none" w:sz="0" w:space="0" w:color="auto"/>
            <w:right w:val="none" w:sz="0" w:space="0" w:color="auto"/>
          </w:divBdr>
        </w:div>
        <w:div w:id="1153520364">
          <w:marLeft w:val="0"/>
          <w:marRight w:val="0"/>
          <w:marTop w:val="0"/>
          <w:marBottom w:val="0"/>
          <w:divBdr>
            <w:top w:val="none" w:sz="0" w:space="0" w:color="auto"/>
            <w:left w:val="none" w:sz="0" w:space="0" w:color="auto"/>
            <w:bottom w:val="none" w:sz="0" w:space="0" w:color="auto"/>
            <w:right w:val="none" w:sz="0" w:space="0" w:color="auto"/>
          </w:divBdr>
        </w:div>
        <w:div w:id="989207582">
          <w:marLeft w:val="0"/>
          <w:marRight w:val="0"/>
          <w:marTop w:val="0"/>
          <w:marBottom w:val="0"/>
          <w:divBdr>
            <w:top w:val="none" w:sz="0" w:space="0" w:color="auto"/>
            <w:left w:val="none" w:sz="0" w:space="0" w:color="auto"/>
            <w:bottom w:val="none" w:sz="0" w:space="0" w:color="auto"/>
            <w:right w:val="none" w:sz="0" w:space="0" w:color="auto"/>
          </w:divBdr>
        </w:div>
        <w:div w:id="922682578">
          <w:marLeft w:val="0"/>
          <w:marRight w:val="0"/>
          <w:marTop w:val="0"/>
          <w:marBottom w:val="0"/>
          <w:divBdr>
            <w:top w:val="none" w:sz="0" w:space="0" w:color="auto"/>
            <w:left w:val="none" w:sz="0" w:space="0" w:color="auto"/>
            <w:bottom w:val="none" w:sz="0" w:space="0" w:color="auto"/>
            <w:right w:val="none" w:sz="0" w:space="0" w:color="auto"/>
          </w:divBdr>
        </w:div>
        <w:div w:id="1721780126">
          <w:marLeft w:val="0"/>
          <w:marRight w:val="0"/>
          <w:marTop w:val="0"/>
          <w:marBottom w:val="0"/>
          <w:divBdr>
            <w:top w:val="none" w:sz="0" w:space="0" w:color="auto"/>
            <w:left w:val="none" w:sz="0" w:space="0" w:color="auto"/>
            <w:bottom w:val="none" w:sz="0" w:space="0" w:color="auto"/>
            <w:right w:val="none" w:sz="0" w:space="0" w:color="auto"/>
          </w:divBdr>
        </w:div>
        <w:div w:id="525214285">
          <w:marLeft w:val="0"/>
          <w:marRight w:val="0"/>
          <w:marTop w:val="0"/>
          <w:marBottom w:val="0"/>
          <w:divBdr>
            <w:top w:val="none" w:sz="0" w:space="0" w:color="auto"/>
            <w:left w:val="none" w:sz="0" w:space="0" w:color="auto"/>
            <w:bottom w:val="none" w:sz="0" w:space="0" w:color="auto"/>
            <w:right w:val="none" w:sz="0" w:space="0" w:color="auto"/>
          </w:divBdr>
        </w:div>
        <w:div w:id="109857197">
          <w:marLeft w:val="0"/>
          <w:marRight w:val="0"/>
          <w:marTop w:val="0"/>
          <w:marBottom w:val="0"/>
          <w:divBdr>
            <w:top w:val="none" w:sz="0" w:space="0" w:color="auto"/>
            <w:left w:val="none" w:sz="0" w:space="0" w:color="auto"/>
            <w:bottom w:val="none" w:sz="0" w:space="0" w:color="auto"/>
            <w:right w:val="none" w:sz="0" w:space="0" w:color="auto"/>
          </w:divBdr>
        </w:div>
        <w:div w:id="30764702">
          <w:marLeft w:val="0"/>
          <w:marRight w:val="0"/>
          <w:marTop w:val="0"/>
          <w:marBottom w:val="0"/>
          <w:divBdr>
            <w:top w:val="none" w:sz="0" w:space="0" w:color="auto"/>
            <w:left w:val="none" w:sz="0" w:space="0" w:color="auto"/>
            <w:bottom w:val="none" w:sz="0" w:space="0" w:color="auto"/>
            <w:right w:val="none" w:sz="0" w:space="0" w:color="auto"/>
          </w:divBdr>
        </w:div>
        <w:div w:id="1195197050">
          <w:marLeft w:val="0"/>
          <w:marRight w:val="0"/>
          <w:marTop w:val="0"/>
          <w:marBottom w:val="0"/>
          <w:divBdr>
            <w:top w:val="none" w:sz="0" w:space="0" w:color="auto"/>
            <w:left w:val="none" w:sz="0" w:space="0" w:color="auto"/>
            <w:bottom w:val="none" w:sz="0" w:space="0" w:color="auto"/>
            <w:right w:val="none" w:sz="0" w:space="0" w:color="auto"/>
          </w:divBdr>
        </w:div>
        <w:div w:id="1442340383">
          <w:marLeft w:val="0"/>
          <w:marRight w:val="0"/>
          <w:marTop w:val="0"/>
          <w:marBottom w:val="0"/>
          <w:divBdr>
            <w:top w:val="none" w:sz="0" w:space="0" w:color="auto"/>
            <w:left w:val="none" w:sz="0" w:space="0" w:color="auto"/>
            <w:bottom w:val="none" w:sz="0" w:space="0" w:color="auto"/>
            <w:right w:val="none" w:sz="0" w:space="0" w:color="auto"/>
          </w:divBdr>
        </w:div>
        <w:div w:id="1864856661">
          <w:marLeft w:val="0"/>
          <w:marRight w:val="0"/>
          <w:marTop w:val="0"/>
          <w:marBottom w:val="0"/>
          <w:divBdr>
            <w:top w:val="none" w:sz="0" w:space="0" w:color="auto"/>
            <w:left w:val="none" w:sz="0" w:space="0" w:color="auto"/>
            <w:bottom w:val="none" w:sz="0" w:space="0" w:color="auto"/>
            <w:right w:val="none" w:sz="0" w:space="0" w:color="auto"/>
          </w:divBdr>
        </w:div>
        <w:div w:id="405222300">
          <w:marLeft w:val="0"/>
          <w:marRight w:val="0"/>
          <w:marTop w:val="0"/>
          <w:marBottom w:val="0"/>
          <w:divBdr>
            <w:top w:val="none" w:sz="0" w:space="0" w:color="auto"/>
            <w:left w:val="none" w:sz="0" w:space="0" w:color="auto"/>
            <w:bottom w:val="none" w:sz="0" w:space="0" w:color="auto"/>
            <w:right w:val="none" w:sz="0" w:space="0" w:color="auto"/>
          </w:divBdr>
        </w:div>
        <w:div w:id="1980450106">
          <w:marLeft w:val="0"/>
          <w:marRight w:val="0"/>
          <w:marTop w:val="0"/>
          <w:marBottom w:val="0"/>
          <w:divBdr>
            <w:top w:val="none" w:sz="0" w:space="0" w:color="auto"/>
            <w:left w:val="none" w:sz="0" w:space="0" w:color="auto"/>
            <w:bottom w:val="none" w:sz="0" w:space="0" w:color="auto"/>
            <w:right w:val="none" w:sz="0" w:space="0" w:color="auto"/>
          </w:divBdr>
        </w:div>
        <w:div w:id="1788114468">
          <w:marLeft w:val="0"/>
          <w:marRight w:val="0"/>
          <w:marTop w:val="0"/>
          <w:marBottom w:val="0"/>
          <w:divBdr>
            <w:top w:val="none" w:sz="0" w:space="0" w:color="auto"/>
            <w:left w:val="none" w:sz="0" w:space="0" w:color="auto"/>
            <w:bottom w:val="none" w:sz="0" w:space="0" w:color="auto"/>
            <w:right w:val="none" w:sz="0" w:space="0" w:color="auto"/>
          </w:divBdr>
        </w:div>
        <w:div w:id="1649824551">
          <w:marLeft w:val="0"/>
          <w:marRight w:val="0"/>
          <w:marTop w:val="0"/>
          <w:marBottom w:val="0"/>
          <w:divBdr>
            <w:top w:val="none" w:sz="0" w:space="0" w:color="auto"/>
            <w:left w:val="none" w:sz="0" w:space="0" w:color="auto"/>
            <w:bottom w:val="none" w:sz="0" w:space="0" w:color="auto"/>
            <w:right w:val="none" w:sz="0" w:space="0" w:color="auto"/>
          </w:divBdr>
        </w:div>
        <w:div w:id="644548029">
          <w:marLeft w:val="0"/>
          <w:marRight w:val="0"/>
          <w:marTop w:val="0"/>
          <w:marBottom w:val="0"/>
          <w:divBdr>
            <w:top w:val="none" w:sz="0" w:space="0" w:color="auto"/>
            <w:left w:val="none" w:sz="0" w:space="0" w:color="auto"/>
            <w:bottom w:val="none" w:sz="0" w:space="0" w:color="auto"/>
            <w:right w:val="none" w:sz="0" w:space="0" w:color="auto"/>
          </w:divBdr>
        </w:div>
        <w:div w:id="931737478">
          <w:marLeft w:val="0"/>
          <w:marRight w:val="0"/>
          <w:marTop w:val="0"/>
          <w:marBottom w:val="0"/>
          <w:divBdr>
            <w:top w:val="none" w:sz="0" w:space="0" w:color="auto"/>
            <w:left w:val="none" w:sz="0" w:space="0" w:color="auto"/>
            <w:bottom w:val="none" w:sz="0" w:space="0" w:color="auto"/>
            <w:right w:val="none" w:sz="0" w:space="0" w:color="auto"/>
          </w:divBdr>
        </w:div>
        <w:div w:id="858743031">
          <w:marLeft w:val="0"/>
          <w:marRight w:val="0"/>
          <w:marTop w:val="0"/>
          <w:marBottom w:val="0"/>
          <w:divBdr>
            <w:top w:val="none" w:sz="0" w:space="0" w:color="auto"/>
            <w:left w:val="none" w:sz="0" w:space="0" w:color="auto"/>
            <w:bottom w:val="none" w:sz="0" w:space="0" w:color="auto"/>
            <w:right w:val="none" w:sz="0" w:space="0" w:color="auto"/>
          </w:divBdr>
        </w:div>
        <w:div w:id="376514884">
          <w:marLeft w:val="0"/>
          <w:marRight w:val="0"/>
          <w:marTop w:val="0"/>
          <w:marBottom w:val="0"/>
          <w:divBdr>
            <w:top w:val="none" w:sz="0" w:space="0" w:color="auto"/>
            <w:left w:val="none" w:sz="0" w:space="0" w:color="auto"/>
            <w:bottom w:val="none" w:sz="0" w:space="0" w:color="auto"/>
            <w:right w:val="none" w:sz="0" w:space="0" w:color="auto"/>
          </w:divBdr>
        </w:div>
        <w:div w:id="426775562">
          <w:marLeft w:val="0"/>
          <w:marRight w:val="0"/>
          <w:marTop w:val="0"/>
          <w:marBottom w:val="0"/>
          <w:divBdr>
            <w:top w:val="none" w:sz="0" w:space="0" w:color="auto"/>
            <w:left w:val="none" w:sz="0" w:space="0" w:color="auto"/>
            <w:bottom w:val="none" w:sz="0" w:space="0" w:color="auto"/>
            <w:right w:val="none" w:sz="0" w:space="0" w:color="auto"/>
          </w:divBdr>
        </w:div>
        <w:div w:id="1090128432">
          <w:marLeft w:val="0"/>
          <w:marRight w:val="0"/>
          <w:marTop w:val="0"/>
          <w:marBottom w:val="0"/>
          <w:divBdr>
            <w:top w:val="none" w:sz="0" w:space="0" w:color="auto"/>
            <w:left w:val="none" w:sz="0" w:space="0" w:color="auto"/>
            <w:bottom w:val="none" w:sz="0" w:space="0" w:color="auto"/>
            <w:right w:val="none" w:sz="0" w:space="0" w:color="auto"/>
          </w:divBdr>
        </w:div>
        <w:div w:id="1466582939">
          <w:marLeft w:val="0"/>
          <w:marRight w:val="0"/>
          <w:marTop w:val="0"/>
          <w:marBottom w:val="0"/>
          <w:divBdr>
            <w:top w:val="none" w:sz="0" w:space="0" w:color="auto"/>
            <w:left w:val="none" w:sz="0" w:space="0" w:color="auto"/>
            <w:bottom w:val="none" w:sz="0" w:space="0" w:color="auto"/>
            <w:right w:val="none" w:sz="0" w:space="0" w:color="auto"/>
          </w:divBdr>
        </w:div>
        <w:div w:id="430592303">
          <w:marLeft w:val="0"/>
          <w:marRight w:val="0"/>
          <w:marTop w:val="0"/>
          <w:marBottom w:val="0"/>
          <w:divBdr>
            <w:top w:val="none" w:sz="0" w:space="0" w:color="auto"/>
            <w:left w:val="none" w:sz="0" w:space="0" w:color="auto"/>
            <w:bottom w:val="none" w:sz="0" w:space="0" w:color="auto"/>
            <w:right w:val="none" w:sz="0" w:space="0" w:color="auto"/>
          </w:divBdr>
        </w:div>
        <w:div w:id="206530092">
          <w:marLeft w:val="0"/>
          <w:marRight w:val="0"/>
          <w:marTop w:val="0"/>
          <w:marBottom w:val="0"/>
          <w:divBdr>
            <w:top w:val="none" w:sz="0" w:space="0" w:color="auto"/>
            <w:left w:val="none" w:sz="0" w:space="0" w:color="auto"/>
            <w:bottom w:val="none" w:sz="0" w:space="0" w:color="auto"/>
            <w:right w:val="none" w:sz="0" w:space="0" w:color="auto"/>
          </w:divBdr>
        </w:div>
        <w:div w:id="1574311962">
          <w:marLeft w:val="0"/>
          <w:marRight w:val="0"/>
          <w:marTop w:val="0"/>
          <w:marBottom w:val="0"/>
          <w:divBdr>
            <w:top w:val="none" w:sz="0" w:space="0" w:color="auto"/>
            <w:left w:val="none" w:sz="0" w:space="0" w:color="auto"/>
            <w:bottom w:val="none" w:sz="0" w:space="0" w:color="auto"/>
            <w:right w:val="none" w:sz="0" w:space="0" w:color="auto"/>
          </w:divBdr>
        </w:div>
        <w:div w:id="581599036">
          <w:marLeft w:val="0"/>
          <w:marRight w:val="0"/>
          <w:marTop w:val="0"/>
          <w:marBottom w:val="0"/>
          <w:divBdr>
            <w:top w:val="none" w:sz="0" w:space="0" w:color="auto"/>
            <w:left w:val="none" w:sz="0" w:space="0" w:color="auto"/>
            <w:bottom w:val="none" w:sz="0" w:space="0" w:color="auto"/>
            <w:right w:val="none" w:sz="0" w:space="0" w:color="auto"/>
          </w:divBdr>
        </w:div>
        <w:div w:id="1220674660">
          <w:marLeft w:val="0"/>
          <w:marRight w:val="0"/>
          <w:marTop w:val="0"/>
          <w:marBottom w:val="0"/>
          <w:divBdr>
            <w:top w:val="none" w:sz="0" w:space="0" w:color="auto"/>
            <w:left w:val="none" w:sz="0" w:space="0" w:color="auto"/>
            <w:bottom w:val="none" w:sz="0" w:space="0" w:color="auto"/>
            <w:right w:val="none" w:sz="0" w:space="0" w:color="auto"/>
          </w:divBdr>
        </w:div>
        <w:div w:id="7802990">
          <w:marLeft w:val="0"/>
          <w:marRight w:val="0"/>
          <w:marTop w:val="0"/>
          <w:marBottom w:val="0"/>
          <w:divBdr>
            <w:top w:val="none" w:sz="0" w:space="0" w:color="auto"/>
            <w:left w:val="none" w:sz="0" w:space="0" w:color="auto"/>
            <w:bottom w:val="none" w:sz="0" w:space="0" w:color="auto"/>
            <w:right w:val="none" w:sz="0" w:space="0" w:color="auto"/>
          </w:divBdr>
        </w:div>
        <w:div w:id="1549534771">
          <w:marLeft w:val="0"/>
          <w:marRight w:val="0"/>
          <w:marTop w:val="0"/>
          <w:marBottom w:val="0"/>
          <w:divBdr>
            <w:top w:val="none" w:sz="0" w:space="0" w:color="auto"/>
            <w:left w:val="none" w:sz="0" w:space="0" w:color="auto"/>
            <w:bottom w:val="none" w:sz="0" w:space="0" w:color="auto"/>
            <w:right w:val="none" w:sz="0" w:space="0" w:color="auto"/>
          </w:divBdr>
        </w:div>
        <w:div w:id="1777098989">
          <w:marLeft w:val="0"/>
          <w:marRight w:val="0"/>
          <w:marTop w:val="0"/>
          <w:marBottom w:val="0"/>
          <w:divBdr>
            <w:top w:val="none" w:sz="0" w:space="0" w:color="auto"/>
            <w:left w:val="none" w:sz="0" w:space="0" w:color="auto"/>
            <w:bottom w:val="none" w:sz="0" w:space="0" w:color="auto"/>
            <w:right w:val="none" w:sz="0" w:space="0" w:color="auto"/>
          </w:divBdr>
        </w:div>
        <w:div w:id="145754714">
          <w:marLeft w:val="0"/>
          <w:marRight w:val="0"/>
          <w:marTop w:val="0"/>
          <w:marBottom w:val="0"/>
          <w:divBdr>
            <w:top w:val="none" w:sz="0" w:space="0" w:color="auto"/>
            <w:left w:val="none" w:sz="0" w:space="0" w:color="auto"/>
            <w:bottom w:val="none" w:sz="0" w:space="0" w:color="auto"/>
            <w:right w:val="none" w:sz="0" w:space="0" w:color="auto"/>
          </w:divBdr>
        </w:div>
        <w:div w:id="863444787">
          <w:marLeft w:val="0"/>
          <w:marRight w:val="0"/>
          <w:marTop w:val="0"/>
          <w:marBottom w:val="0"/>
          <w:divBdr>
            <w:top w:val="none" w:sz="0" w:space="0" w:color="auto"/>
            <w:left w:val="none" w:sz="0" w:space="0" w:color="auto"/>
            <w:bottom w:val="none" w:sz="0" w:space="0" w:color="auto"/>
            <w:right w:val="none" w:sz="0" w:space="0" w:color="auto"/>
          </w:divBdr>
        </w:div>
        <w:div w:id="2089231073">
          <w:marLeft w:val="0"/>
          <w:marRight w:val="0"/>
          <w:marTop w:val="0"/>
          <w:marBottom w:val="0"/>
          <w:divBdr>
            <w:top w:val="none" w:sz="0" w:space="0" w:color="auto"/>
            <w:left w:val="none" w:sz="0" w:space="0" w:color="auto"/>
            <w:bottom w:val="none" w:sz="0" w:space="0" w:color="auto"/>
            <w:right w:val="none" w:sz="0" w:space="0" w:color="auto"/>
          </w:divBdr>
        </w:div>
        <w:div w:id="519666635">
          <w:marLeft w:val="0"/>
          <w:marRight w:val="0"/>
          <w:marTop w:val="0"/>
          <w:marBottom w:val="0"/>
          <w:divBdr>
            <w:top w:val="none" w:sz="0" w:space="0" w:color="auto"/>
            <w:left w:val="none" w:sz="0" w:space="0" w:color="auto"/>
            <w:bottom w:val="none" w:sz="0" w:space="0" w:color="auto"/>
            <w:right w:val="none" w:sz="0" w:space="0" w:color="auto"/>
          </w:divBdr>
        </w:div>
        <w:div w:id="1260218240">
          <w:marLeft w:val="0"/>
          <w:marRight w:val="0"/>
          <w:marTop w:val="0"/>
          <w:marBottom w:val="0"/>
          <w:divBdr>
            <w:top w:val="none" w:sz="0" w:space="0" w:color="auto"/>
            <w:left w:val="none" w:sz="0" w:space="0" w:color="auto"/>
            <w:bottom w:val="none" w:sz="0" w:space="0" w:color="auto"/>
            <w:right w:val="none" w:sz="0" w:space="0" w:color="auto"/>
          </w:divBdr>
        </w:div>
        <w:div w:id="1027101730">
          <w:marLeft w:val="0"/>
          <w:marRight w:val="0"/>
          <w:marTop w:val="0"/>
          <w:marBottom w:val="0"/>
          <w:divBdr>
            <w:top w:val="none" w:sz="0" w:space="0" w:color="auto"/>
            <w:left w:val="none" w:sz="0" w:space="0" w:color="auto"/>
            <w:bottom w:val="none" w:sz="0" w:space="0" w:color="auto"/>
            <w:right w:val="none" w:sz="0" w:space="0" w:color="auto"/>
          </w:divBdr>
        </w:div>
        <w:div w:id="1274702950">
          <w:marLeft w:val="0"/>
          <w:marRight w:val="0"/>
          <w:marTop w:val="0"/>
          <w:marBottom w:val="0"/>
          <w:divBdr>
            <w:top w:val="none" w:sz="0" w:space="0" w:color="auto"/>
            <w:left w:val="none" w:sz="0" w:space="0" w:color="auto"/>
            <w:bottom w:val="none" w:sz="0" w:space="0" w:color="auto"/>
            <w:right w:val="none" w:sz="0" w:space="0" w:color="auto"/>
          </w:divBdr>
        </w:div>
        <w:div w:id="655767260">
          <w:marLeft w:val="0"/>
          <w:marRight w:val="0"/>
          <w:marTop w:val="0"/>
          <w:marBottom w:val="0"/>
          <w:divBdr>
            <w:top w:val="none" w:sz="0" w:space="0" w:color="auto"/>
            <w:left w:val="none" w:sz="0" w:space="0" w:color="auto"/>
            <w:bottom w:val="none" w:sz="0" w:space="0" w:color="auto"/>
            <w:right w:val="none" w:sz="0" w:space="0" w:color="auto"/>
          </w:divBdr>
        </w:div>
        <w:div w:id="807356689">
          <w:marLeft w:val="0"/>
          <w:marRight w:val="0"/>
          <w:marTop w:val="0"/>
          <w:marBottom w:val="0"/>
          <w:divBdr>
            <w:top w:val="none" w:sz="0" w:space="0" w:color="auto"/>
            <w:left w:val="none" w:sz="0" w:space="0" w:color="auto"/>
            <w:bottom w:val="none" w:sz="0" w:space="0" w:color="auto"/>
            <w:right w:val="none" w:sz="0" w:space="0" w:color="auto"/>
          </w:divBdr>
        </w:div>
        <w:div w:id="671950291">
          <w:marLeft w:val="0"/>
          <w:marRight w:val="0"/>
          <w:marTop w:val="0"/>
          <w:marBottom w:val="0"/>
          <w:divBdr>
            <w:top w:val="none" w:sz="0" w:space="0" w:color="auto"/>
            <w:left w:val="none" w:sz="0" w:space="0" w:color="auto"/>
            <w:bottom w:val="none" w:sz="0" w:space="0" w:color="auto"/>
            <w:right w:val="none" w:sz="0" w:space="0" w:color="auto"/>
          </w:divBdr>
        </w:div>
        <w:div w:id="622926532">
          <w:marLeft w:val="0"/>
          <w:marRight w:val="0"/>
          <w:marTop w:val="0"/>
          <w:marBottom w:val="0"/>
          <w:divBdr>
            <w:top w:val="none" w:sz="0" w:space="0" w:color="auto"/>
            <w:left w:val="none" w:sz="0" w:space="0" w:color="auto"/>
            <w:bottom w:val="none" w:sz="0" w:space="0" w:color="auto"/>
            <w:right w:val="none" w:sz="0" w:space="0" w:color="auto"/>
          </w:divBdr>
        </w:div>
        <w:div w:id="1778020414">
          <w:marLeft w:val="0"/>
          <w:marRight w:val="0"/>
          <w:marTop w:val="0"/>
          <w:marBottom w:val="0"/>
          <w:divBdr>
            <w:top w:val="none" w:sz="0" w:space="0" w:color="auto"/>
            <w:left w:val="none" w:sz="0" w:space="0" w:color="auto"/>
            <w:bottom w:val="none" w:sz="0" w:space="0" w:color="auto"/>
            <w:right w:val="none" w:sz="0" w:space="0" w:color="auto"/>
          </w:divBdr>
        </w:div>
        <w:div w:id="787898219">
          <w:marLeft w:val="0"/>
          <w:marRight w:val="0"/>
          <w:marTop w:val="0"/>
          <w:marBottom w:val="0"/>
          <w:divBdr>
            <w:top w:val="none" w:sz="0" w:space="0" w:color="auto"/>
            <w:left w:val="none" w:sz="0" w:space="0" w:color="auto"/>
            <w:bottom w:val="none" w:sz="0" w:space="0" w:color="auto"/>
            <w:right w:val="none" w:sz="0" w:space="0" w:color="auto"/>
          </w:divBdr>
        </w:div>
        <w:div w:id="839781681">
          <w:marLeft w:val="0"/>
          <w:marRight w:val="0"/>
          <w:marTop w:val="0"/>
          <w:marBottom w:val="0"/>
          <w:divBdr>
            <w:top w:val="none" w:sz="0" w:space="0" w:color="auto"/>
            <w:left w:val="none" w:sz="0" w:space="0" w:color="auto"/>
            <w:bottom w:val="none" w:sz="0" w:space="0" w:color="auto"/>
            <w:right w:val="none" w:sz="0" w:space="0" w:color="auto"/>
          </w:divBdr>
        </w:div>
        <w:div w:id="757677552">
          <w:marLeft w:val="0"/>
          <w:marRight w:val="0"/>
          <w:marTop w:val="0"/>
          <w:marBottom w:val="0"/>
          <w:divBdr>
            <w:top w:val="none" w:sz="0" w:space="0" w:color="auto"/>
            <w:left w:val="none" w:sz="0" w:space="0" w:color="auto"/>
            <w:bottom w:val="none" w:sz="0" w:space="0" w:color="auto"/>
            <w:right w:val="none" w:sz="0" w:space="0" w:color="auto"/>
          </w:divBdr>
        </w:div>
        <w:div w:id="1067917581">
          <w:marLeft w:val="0"/>
          <w:marRight w:val="0"/>
          <w:marTop w:val="0"/>
          <w:marBottom w:val="0"/>
          <w:divBdr>
            <w:top w:val="none" w:sz="0" w:space="0" w:color="auto"/>
            <w:left w:val="none" w:sz="0" w:space="0" w:color="auto"/>
            <w:bottom w:val="none" w:sz="0" w:space="0" w:color="auto"/>
            <w:right w:val="none" w:sz="0" w:space="0" w:color="auto"/>
          </w:divBdr>
        </w:div>
        <w:div w:id="237643062">
          <w:marLeft w:val="0"/>
          <w:marRight w:val="0"/>
          <w:marTop w:val="0"/>
          <w:marBottom w:val="0"/>
          <w:divBdr>
            <w:top w:val="none" w:sz="0" w:space="0" w:color="auto"/>
            <w:left w:val="none" w:sz="0" w:space="0" w:color="auto"/>
            <w:bottom w:val="none" w:sz="0" w:space="0" w:color="auto"/>
            <w:right w:val="none" w:sz="0" w:space="0" w:color="auto"/>
          </w:divBdr>
        </w:div>
        <w:div w:id="266159006">
          <w:marLeft w:val="0"/>
          <w:marRight w:val="0"/>
          <w:marTop w:val="0"/>
          <w:marBottom w:val="0"/>
          <w:divBdr>
            <w:top w:val="none" w:sz="0" w:space="0" w:color="auto"/>
            <w:left w:val="none" w:sz="0" w:space="0" w:color="auto"/>
            <w:bottom w:val="none" w:sz="0" w:space="0" w:color="auto"/>
            <w:right w:val="none" w:sz="0" w:space="0" w:color="auto"/>
          </w:divBdr>
        </w:div>
        <w:div w:id="519047590">
          <w:marLeft w:val="0"/>
          <w:marRight w:val="0"/>
          <w:marTop w:val="0"/>
          <w:marBottom w:val="0"/>
          <w:divBdr>
            <w:top w:val="none" w:sz="0" w:space="0" w:color="auto"/>
            <w:left w:val="none" w:sz="0" w:space="0" w:color="auto"/>
            <w:bottom w:val="none" w:sz="0" w:space="0" w:color="auto"/>
            <w:right w:val="none" w:sz="0" w:space="0" w:color="auto"/>
          </w:divBdr>
        </w:div>
        <w:div w:id="635643220">
          <w:marLeft w:val="0"/>
          <w:marRight w:val="0"/>
          <w:marTop w:val="0"/>
          <w:marBottom w:val="0"/>
          <w:divBdr>
            <w:top w:val="none" w:sz="0" w:space="0" w:color="auto"/>
            <w:left w:val="none" w:sz="0" w:space="0" w:color="auto"/>
            <w:bottom w:val="none" w:sz="0" w:space="0" w:color="auto"/>
            <w:right w:val="none" w:sz="0" w:space="0" w:color="auto"/>
          </w:divBdr>
        </w:div>
        <w:div w:id="673723669">
          <w:marLeft w:val="0"/>
          <w:marRight w:val="0"/>
          <w:marTop w:val="0"/>
          <w:marBottom w:val="0"/>
          <w:divBdr>
            <w:top w:val="none" w:sz="0" w:space="0" w:color="auto"/>
            <w:left w:val="none" w:sz="0" w:space="0" w:color="auto"/>
            <w:bottom w:val="none" w:sz="0" w:space="0" w:color="auto"/>
            <w:right w:val="none" w:sz="0" w:space="0" w:color="auto"/>
          </w:divBdr>
        </w:div>
        <w:div w:id="1989816616">
          <w:marLeft w:val="0"/>
          <w:marRight w:val="0"/>
          <w:marTop w:val="0"/>
          <w:marBottom w:val="0"/>
          <w:divBdr>
            <w:top w:val="none" w:sz="0" w:space="0" w:color="auto"/>
            <w:left w:val="none" w:sz="0" w:space="0" w:color="auto"/>
            <w:bottom w:val="none" w:sz="0" w:space="0" w:color="auto"/>
            <w:right w:val="none" w:sz="0" w:space="0" w:color="auto"/>
          </w:divBdr>
        </w:div>
        <w:div w:id="1420911578">
          <w:marLeft w:val="0"/>
          <w:marRight w:val="0"/>
          <w:marTop w:val="0"/>
          <w:marBottom w:val="0"/>
          <w:divBdr>
            <w:top w:val="none" w:sz="0" w:space="0" w:color="auto"/>
            <w:left w:val="none" w:sz="0" w:space="0" w:color="auto"/>
            <w:bottom w:val="none" w:sz="0" w:space="0" w:color="auto"/>
            <w:right w:val="none" w:sz="0" w:space="0" w:color="auto"/>
          </w:divBdr>
        </w:div>
        <w:div w:id="1097948110">
          <w:marLeft w:val="0"/>
          <w:marRight w:val="0"/>
          <w:marTop w:val="0"/>
          <w:marBottom w:val="0"/>
          <w:divBdr>
            <w:top w:val="none" w:sz="0" w:space="0" w:color="auto"/>
            <w:left w:val="none" w:sz="0" w:space="0" w:color="auto"/>
            <w:bottom w:val="none" w:sz="0" w:space="0" w:color="auto"/>
            <w:right w:val="none" w:sz="0" w:space="0" w:color="auto"/>
          </w:divBdr>
        </w:div>
        <w:div w:id="485443117">
          <w:marLeft w:val="0"/>
          <w:marRight w:val="0"/>
          <w:marTop w:val="0"/>
          <w:marBottom w:val="0"/>
          <w:divBdr>
            <w:top w:val="none" w:sz="0" w:space="0" w:color="auto"/>
            <w:left w:val="none" w:sz="0" w:space="0" w:color="auto"/>
            <w:bottom w:val="none" w:sz="0" w:space="0" w:color="auto"/>
            <w:right w:val="none" w:sz="0" w:space="0" w:color="auto"/>
          </w:divBdr>
        </w:div>
        <w:div w:id="1501460048">
          <w:marLeft w:val="0"/>
          <w:marRight w:val="0"/>
          <w:marTop w:val="0"/>
          <w:marBottom w:val="0"/>
          <w:divBdr>
            <w:top w:val="none" w:sz="0" w:space="0" w:color="auto"/>
            <w:left w:val="none" w:sz="0" w:space="0" w:color="auto"/>
            <w:bottom w:val="none" w:sz="0" w:space="0" w:color="auto"/>
            <w:right w:val="none" w:sz="0" w:space="0" w:color="auto"/>
          </w:divBdr>
        </w:div>
        <w:div w:id="259417641">
          <w:marLeft w:val="0"/>
          <w:marRight w:val="0"/>
          <w:marTop w:val="0"/>
          <w:marBottom w:val="0"/>
          <w:divBdr>
            <w:top w:val="none" w:sz="0" w:space="0" w:color="auto"/>
            <w:left w:val="none" w:sz="0" w:space="0" w:color="auto"/>
            <w:bottom w:val="none" w:sz="0" w:space="0" w:color="auto"/>
            <w:right w:val="none" w:sz="0" w:space="0" w:color="auto"/>
          </w:divBdr>
        </w:div>
        <w:div w:id="1323122632">
          <w:marLeft w:val="0"/>
          <w:marRight w:val="0"/>
          <w:marTop w:val="0"/>
          <w:marBottom w:val="0"/>
          <w:divBdr>
            <w:top w:val="none" w:sz="0" w:space="0" w:color="auto"/>
            <w:left w:val="none" w:sz="0" w:space="0" w:color="auto"/>
            <w:bottom w:val="none" w:sz="0" w:space="0" w:color="auto"/>
            <w:right w:val="none" w:sz="0" w:space="0" w:color="auto"/>
          </w:divBdr>
        </w:div>
        <w:div w:id="2119762726">
          <w:marLeft w:val="0"/>
          <w:marRight w:val="0"/>
          <w:marTop w:val="0"/>
          <w:marBottom w:val="0"/>
          <w:divBdr>
            <w:top w:val="none" w:sz="0" w:space="0" w:color="auto"/>
            <w:left w:val="none" w:sz="0" w:space="0" w:color="auto"/>
            <w:bottom w:val="none" w:sz="0" w:space="0" w:color="auto"/>
            <w:right w:val="none" w:sz="0" w:space="0" w:color="auto"/>
          </w:divBdr>
        </w:div>
        <w:div w:id="1213418989">
          <w:marLeft w:val="0"/>
          <w:marRight w:val="0"/>
          <w:marTop w:val="0"/>
          <w:marBottom w:val="0"/>
          <w:divBdr>
            <w:top w:val="none" w:sz="0" w:space="0" w:color="auto"/>
            <w:left w:val="none" w:sz="0" w:space="0" w:color="auto"/>
            <w:bottom w:val="none" w:sz="0" w:space="0" w:color="auto"/>
            <w:right w:val="none" w:sz="0" w:space="0" w:color="auto"/>
          </w:divBdr>
        </w:div>
        <w:div w:id="389424165">
          <w:marLeft w:val="0"/>
          <w:marRight w:val="0"/>
          <w:marTop w:val="0"/>
          <w:marBottom w:val="0"/>
          <w:divBdr>
            <w:top w:val="none" w:sz="0" w:space="0" w:color="auto"/>
            <w:left w:val="none" w:sz="0" w:space="0" w:color="auto"/>
            <w:bottom w:val="none" w:sz="0" w:space="0" w:color="auto"/>
            <w:right w:val="none" w:sz="0" w:space="0" w:color="auto"/>
          </w:divBdr>
        </w:div>
        <w:div w:id="959141527">
          <w:marLeft w:val="0"/>
          <w:marRight w:val="0"/>
          <w:marTop w:val="0"/>
          <w:marBottom w:val="0"/>
          <w:divBdr>
            <w:top w:val="none" w:sz="0" w:space="0" w:color="auto"/>
            <w:left w:val="none" w:sz="0" w:space="0" w:color="auto"/>
            <w:bottom w:val="none" w:sz="0" w:space="0" w:color="auto"/>
            <w:right w:val="none" w:sz="0" w:space="0" w:color="auto"/>
          </w:divBdr>
        </w:div>
        <w:div w:id="321933579">
          <w:marLeft w:val="0"/>
          <w:marRight w:val="0"/>
          <w:marTop w:val="0"/>
          <w:marBottom w:val="0"/>
          <w:divBdr>
            <w:top w:val="none" w:sz="0" w:space="0" w:color="auto"/>
            <w:left w:val="none" w:sz="0" w:space="0" w:color="auto"/>
            <w:bottom w:val="none" w:sz="0" w:space="0" w:color="auto"/>
            <w:right w:val="none" w:sz="0" w:space="0" w:color="auto"/>
          </w:divBdr>
        </w:div>
        <w:div w:id="943999738">
          <w:marLeft w:val="0"/>
          <w:marRight w:val="0"/>
          <w:marTop w:val="0"/>
          <w:marBottom w:val="0"/>
          <w:divBdr>
            <w:top w:val="none" w:sz="0" w:space="0" w:color="auto"/>
            <w:left w:val="none" w:sz="0" w:space="0" w:color="auto"/>
            <w:bottom w:val="none" w:sz="0" w:space="0" w:color="auto"/>
            <w:right w:val="none" w:sz="0" w:space="0" w:color="auto"/>
          </w:divBdr>
        </w:div>
        <w:div w:id="1956477509">
          <w:marLeft w:val="0"/>
          <w:marRight w:val="0"/>
          <w:marTop w:val="0"/>
          <w:marBottom w:val="0"/>
          <w:divBdr>
            <w:top w:val="none" w:sz="0" w:space="0" w:color="auto"/>
            <w:left w:val="none" w:sz="0" w:space="0" w:color="auto"/>
            <w:bottom w:val="none" w:sz="0" w:space="0" w:color="auto"/>
            <w:right w:val="none" w:sz="0" w:space="0" w:color="auto"/>
          </w:divBdr>
        </w:div>
        <w:div w:id="1432973889">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102608376">
          <w:marLeft w:val="0"/>
          <w:marRight w:val="0"/>
          <w:marTop w:val="0"/>
          <w:marBottom w:val="0"/>
          <w:divBdr>
            <w:top w:val="none" w:sz="0" w:space="0" w:color="auto"/>
            <w:left w:val="none" w:sz="0" w:space="0" w:color="auto"/>
            <w:bottom w:val="none" w:sz="0" w:space="0" w:color="auto"/>
            <w:right w:val="none" w:sz="0" w:space="0" w:color="auto"/>
          </w:divBdr>
        </w:div>
        <w:div w:id="42533632">
          <w:marLeft w:val="0"/>
          <w:marRight w:val="0"/>
          <w:marTop w:val="0"/>
          <w:marBottom w:val="0"/>
          <w:divBdr>
            <w:top w:val="none" w:sz="0" w:space="0" w:color="auto"/>
            <w:left w:val="none" w:sz="0" w:space="0" w:color="auto"/>
            <w:bottom w:val="none" w:sz="0" w:space="0" w:color="auto"/>
            <w:right w:val="none" w:sz="0" w:space="0" w:color="auto"/>
          </w:divBdr>
        </w:div>
        <w:div w:id="814571064">
          <w:marLeft w:val="0"/>
          <w:marRight w:val="0"/>
          <w:marTop w:val="0"/>
          <w:marBottom w:val="0"/>
          <w:divBdr>
            <w:top w:val="none" w:sz="0" w:space="0" w:color="auto"/>
            <w:left w:val="none" w:sz="0" w:space="0" w:color="auto"/>
            <w:bottom w:val="none" w:sz="0" w:space="0" w:color="auto"/>
            <w:right w:val="none" w:sz="0" w:space="0" w:color="auto"/>
          </w:divBdr>
        </w:div>
        <w:div w:id="860824365">
          <w:marLeft w:val="0"/>
          <w:marRight w:val="0"/>
          <w:marTop w:val="0"/>
          <w:marBottom w:val="0"/>
          <w:divBdr>
            <w:top w:val="none" w:sz="0" w:space="0" w:color="auto"/>
            <w:left w:val="none" w:sz="0" w:space="0" w:color="auto"/>
            <w:bottom w:val="none" w:sz="0" w:space="0" w:color="auto"/>
            <w:right w:val="none" w:sz="0" w:space="0" w:color="auto"/>
          </w:divBdr>
        </w:div>
        <w:div w:id="2074237256">
          <w:marLeft w:val="0"/>
          <w:marRight w:val="0"/>
          <w:marTop w:val="0"/>
          <w:marBottom w:val="0"/>
          <w:divBdr>
            <w:top w:val="none" w:sz="0" w:space="0" w:color="auto"/>
            <w:left w:val="none" w:sz="0" w:space="0" w:color="auto"/>
            <w:bottom w:val="none" w:sz="0" w:space="0" w:color="auto"/>
            <w:right w:val="none" w:sz="0" w:space="0" w:color="auto"/>
          </w:divBdr>
        </w:div>
        <w:div w:id="1135835299">
          <w:marLeft w:val="0"/>
          <w:marRight w:val="0"/>
          <w:marTop w:val="0"/>
          <w:marBottom w:val="0"/>
          <w:divBdr>
            <w:top w:val="none" w:sz="0" w:space="0" w:color="auto"/>
            <w:left w:val="none" w:sz="0" w:space="0" w:color="auto"/>
            <w:bottom w:val="none" w:sz="0" w:space="0" w:color="auto"/>
            <w:right w:val="none" w:sz="0" w:space="0" w:color="auto"/>
          </w:divBdr>
        </w:div>
        <w:div w:id="621496697">
          <w:marLeft w:val="0"/>
          <w:marRight w:val="0"/>
          <w:marTop w:val="0"/>
          <w:marBottom w:val="0"/>
          <w:divBdr>
            <w:top w:val="none" w:sz="0" w:space="0" w:color="auto"/>
            <w:left w:val="none" w:sz="0" w:space="0" w:color="auto"/>
            <w:bottom w:val="none" w:sz="0" w:space="0" w:color="auto"/>
            <w:right w:val="none" w:sz="0" w:space="0" w:color="auto"/>
          </w:divBdr>
        </w:div>
        <w:div w:id="1375695476">
          <w:marLeft w:val="0"/>
          <w:marRight w:val="0"/>
          <w:marTop w:val="0"/>
          <w:marBottom w:val="0"/>
          <w:divBdr>
            <w:top w:val="none" w:sz="0" w:space="0" w:color="auto"/>
            <w:left w:val="none" w:sz="0" w:space="0" w:color="auto"/>
            <w:bottom w:val="none" w:sz="0" w:space="0" w:color="auto"/>
            <w:right w:val="none" w:sz="0" w:space="0" w:color="auto"/>
          </w:divBdr>
        </w:div>
        <w:div w:id="8531117">
          <w:marLeft w:val="0"/>
          <w:marRight w:val="0"/>
          <w:marTop w:val="0"/>
          <w:marBottom w:val="0"/>
          <w:divBdr>
            <w:top w:val="none" w:sz="0" w:space="0" w:color="auto"/>
            <w:left w:val="none" w:sz="0" w:space="0" w:color="auto"/>
            <w:bottom w:val="none" w:sz="0" w:space="0" w:color="auto"/>
            <w:right w:val="none" w:sz="0" w:space="0" w:color="auto"/>
          </w:divBdr>
        </w:div>
        <w:div w:id="100876878">
          <w:marLeft w:val="0"/>
          <w:marRight w:val="0"/>
          <w:marTop w:val="0"/>
          <w:marBottom w:val="0"/>
          <w:divBdr>
            <w:top w:val="none" w:sz="0" w:space="0" w:color="auto"/>
            <w:left w:val="none" w:sz="0" w:space="0" w:color="auto"/>
            <w:bottom w:val="none" w:sz="0" w:space="0" w:color="auto"/>
            <w:right w:val="none" w:sz="0" w:space="0" w:color="auto"/>
          </w:divBdr>
        </w:div>
        <w:div w:id="998075346">
          <w:marLeft w:val="0"/>
          <w:marRight w:val="0"/>
          <w:marTop w:val="0"/>
          <w:marBottom w:val="0"/>
          <w:divBdr>
            <w:top w:val="none" w:sz="0" w:space="0" w:color="auto"/>
            <w:left w:val="none" w:sz="0" w:space="0" w:color="auto"/>
            <w:bottom w:val="none" w:sz="0" w:space="0" w:color="auto"/>
            <w:right w:val="none" w:sz="0" w:space="0" w:color="auto"/>
          </w:divBdr>
        </w:div>
        <w:div w:id="90324103">
          <w:marLeft w:val="0"/>
          <w:marRight w:val="0"/>
          <w:marTop w:val="0"/>
          <w:marBottom w:val="0"/>
          <w:divBdr>
            <w:top w:val="none" w:sz="0" w:space="0" w:color="auto"/>
            <w:left w:val="none" w:sz="0" w:space="0" w:color="auto"/>
            <w:bottom w:val="none" w:sz="0" w:space="0" w:color="auto"/>
            <w:right w:val="none" w:sz="0" w:space="0" w:color="auto"/>
          </w:divBdr>
        </w:div>
        <w:div w:id="833838825">
          <w:marLeft w:val="0"/>
          <w:marRight w:val="0"/>
          <w:marTop w:val="0"/>
          <w:marBottom w:val="0"/>
          <w:divBdr>
            <w:top w:val="none" w:sz="0" w:space="0" w:color="auto"/>
            <w:left w:val="none" w:sz="0" w:space="0" w:color="auto"/>
            <w:bottom w:val="none" w:sz="0" w:space="0" w:color="auto"/>
            <w:right w:val="none" w:sz="0" w:space="0" w:color="auto"/>
          </w:divBdr>
        </w:div>
        <w:div w:id="909660308">
          <w:marLeft w:val="0"/>
          <w:marRight w:val="0"/>
          <w:marTop w:val="0"/>
          <w:marBottom w:val="0"/>
          <w:divBdr>
            <w:top w:val="none" w:sz="0" w:space="0" w:color="auto"/>
            <w:left w:val="none" w:sz="0" w:space="0" w:color="auto"/>
            <w:bottom w:val="none" w:sz="0" w:space="0" w:color="auto"/>
            <w:right w:val="none" w:sz="0" w:space="0" w:color="auto"/>
          </w:divBdr>
        </w:div>
        <w:div w:id="1395860948">
          <w:marLeft w:val="0"/>
          <w:marRight w:val="0"/>
          <w:marTop w:val="0"/>
          <w:marBottom w:val="0"/>
          <w:divBdr>
            <w:top w:val="none" w:sz="0" w:space="0" w:color="auto"/>
            <w:left w:val="none" w:sz="0" w:space="0" w:color="auto"/>
            <w:bottom w:val="none" w:sz="0" w:space="0" w:color="auto"/>
            <w:right w:val="none" w:sz="0" w:space="0" w:color="auto"/>
          </w:divBdr>
        </w:div>
        <w:div w:id="1278635012">
          <w:marLeft w:val="0"/>
          <w:marRight w:val="0"/>
          <w:marTop w:val="0"/>
          <w:marBottom w:val="0"/>
          <w:divBdr>
            <w:top w:val="none" w:sz="0" w:space="0" w:color="auto"/>
            <w:left w:val="none" w:sz="0" w:space="0" w:color="auto"/>
            <w:bottom w:val="none" w:sz="0" w:space="0" w:color="auto"/>
            <w:right w:val="none" w:sz="0" w:space="0" w:color="auto"/>
          </w:divBdr>
        </w:div>
        <w:div w:id="113058754">
          <w:marLeft w:val="0"/>
          <w:marRight w:val="0"/>
          <w:marTop w:val="0"/>
          <w:marBottom w:val="0"/>
          <w:divBdr>
            <w:top w:val="none" w:sz="0" w:space="0" w:color="auto"/>
            <w:left w:val="none" w:sz="0" w:space="0" w:color="auto"/>
            <w:bottom w:val="none" w:sz="0" w:space="0" w:color="auto"/>
            <w:right w:val="none" w:sz="0" w:space="0" w:color="auto"/>
          </w:divBdr>
        </w:div>
        <w:div w:id="1371882385">
          <w:marLeft w:val="0"/>
          <w:marRight w:val="0"/>
          <w:marTop w:val="0"/>
          <w:marBottom w:val="0"/>
          <w:divBdr>
            <w:top w:val="none" w:sz="0" w:space="0" w:color="auto"/>
            <w:left w:val="none" w:sz="0" w:space="0" w:color="auto"/>
            <w:bottom w:val="none" w:sz="0" w:space="0" w:color="auto"/>
            <w:right w:val="none" w:sz="0" w:space="0" w:color="auto"/>
          </w:divBdr>
        </w:div>
        <w:div w:id="454449642">
          <w:marLeft w:val="0"/>
          <w:marRight w:val="0"/>
          <w:marTop w:val="0"/>
          <w:marBottom w:val="0"/>
          <w:divBdr>
            <w:top w:val="none" w:sz="0" w:space="0" w:color="auto"/>
            <w:left w:val="none" w:sz="0" w:space="0" w:color="auto"/>
            <w:bottom w:val="none" w:sz="0" w:space="0" w:color="auto"/>
            <w:right w:val="none" w:sz="0" w:space="0" w:color="auto"/>
          </w:divBdr>
        </w:div>
        <w:div w:id="319432606">
          <w:marLeft w:val="0"/>
          <w:marRight w:val="0"/>
          <w:marTop w:val="0"/>
          <w:marBottom w:val="0"/>
          <w:divBdr>
            <w:top w:val="none" w:sz="0" w:space="0" w:color="auto"/>
            <w:left w:val="none" w:sz="0" w:space="0" w:color="auto"/>
            <w:bottom w:val="none" w:sz="0" w:space="0" w:color="auto"/>
            <w:right w:val="none" w:sz="0" w:space="0" w:color="auto"/>
          </w:divBdr>
        </w:div>
        <w:div w:id="1791900081">
          <w:marLeft w:val="0"/>
          <w:marRight w:val="0"/>
          <w:marTop w:val="0"/>
          <w:marBottom w:val="0"/>
          <w:divBdr>
            <w:top w:val="none" w:sz="0" w:space="0" w:color="auto"/>
            <w:left w:val="none" w:sz="0" w:space="0" w:color="auto"/>
            <w:bottom w:val="none" w:sz="0" w:space="0" w:color="auto"/>
            <w:right w:val="none" w:sz="0" w:space="0" w:color="auto"/>
          </w:divBdr>
        </w:div>
        <w:div w:id="1342463838">
          <w:marLeft w:val="0"/>
          <w:marRight w:val="0"/>
          <w:marTop w:val="0"/>
          <w:marBottom w:val="0"/>
          <w:divBdr>
            <w:top w:val="none" w:sz="0" w:space="0" w:color="auto"/>
            <w:left w:val="none" w:sz="0" w:space="0" w:color="auto"/>
            <w:bottom w:val="none" w:sz="0" w:space="0" w:color="auto"/>
            <w:right w:val="none" w:sz="0" w:space="0" w:color="auto"/>
          </w:divBdr>
        </w:div>
        <w:div w:id="855577486">
          <w:marLeft w:val="0"/>
          <w:marRight w:val="0"/>
          <w:marTop w:val="0"/>
          <w:marBottom w:val="0"/>
          <w:divBdr>
            <w:top w:val="none" w:sz="0" w:space="0" w:color="auto"/>
            <w:left w:val="none" w:sz="0" w:space="0" w:color="auto"/>
            <w:bottom w:val="none" w:sz="0" w:space="0" w:color="auto"/>
            <w:right w:val="none" w:sz="0" w:space="0" w:color="auto"/>
          </w:divBdr>
        </w:div>
        <w:div w:id="1168211920">
          <w:marLeft w:val="0"/>
          <w:marRight w:val="0"/>
          <w:marTop w:val="0"/>
          <w:marBottom w:val="0"/>
          <w:divBdr>
            <w:top w:val="none" w:sz="0" w:space="0" w:color="auto"/>
            <w:left w:val="none" w:sz="0" w:space="0" w:color="auto"/>
            <w:bottom w:val="none" w:sz="0" w:space="0" w:color="auto"/>
            <w:right w:val="none" w:sz="0" w:space="0" w:color="auto"/>
          </w:divBdr>
        </w:div>
        <w:div w:id="60250327">
          <w:marLeft w:val="0"/>
          <w:marRight w:val="0"/>
          <w:marTop w:val="0"/>
          <w:marBottom w:val="0"/>
          <w:divBdr>
            <w:top w:val="none" w:sz="0" w:space="0" w:color="auto"/>
            <w:left w:val="none" w:sz="0" w:space="0" w:color="auto"/>
            <w:bottom w:val="none" w:sz="0" w:space="0" w:color="auto"/>
            <w:right w:val="none" w:sz="0" w:space="0" w:color="auto"/>
          </w:divBdr>
        </w:div>
        <w:div w:id="1085419485">
          <w:marLeft w:val="0"/>
          <w:marRight w:val="0"/>
          <w:marTop w:val="0"/>
          <w:marBottom w:val="0"/>
          <w:divBdr>
            <w:top w:val="none" w:sz="0" w:space="0" w:color="auto"/>
            <w:left w:val="none" w:sz="0" w:space="0" w:color="auto"/>
            <w:bottom w:val="none" w:sz="0" w:space="0" w:color="auto"/>
            <w:right w:val="none" w:sz="0" w:space="0" w:color="auto"/>
          </w:divBdr>
        </w:div>
        <w:div w:id="892623778">
          <w:marLeft w:val="0"/>
          <w:marRight w:val="0"/>
          <w:marTop w:val="0"/>
          <w:marBottom w:val="0"/>
          <w:divBdr>
            <w:top w:val="none" w:sz="0" w:space="0" w:color="auto"/>
            <w:left w:val="none" w:sz="0" w:space="0" w:color="auto"/>
            <w:bottom w:val="none" w:sz="0" w:space="0" w:color="auto"/>
            <w:right w:val="none" w:sz="0" w:space="0" w:color="auto"/>
          </w:divBdr>
        </w:div>
        <w:div w:id="204564761">
          <w:marLeft w:val="0"/>
          <w:marRight w:val="0"/>
          <w:marTop w:val="0"/>
          <w:marBottom w:val="0"/>
          <w:divBdr>
            <w:top w:val="none" w:sz="0" w:space="0" w:color="auto"/>
            <w:left w:val="none" w:sz="0" w:space="0" w:color="auto"/>
            <w:bottom w:val="none" w:sz="0" w:space="0" w:color="auto"/>
            <w:right w:val="none" w:sz="0" w:space="0" w:color="auto"/>
          </w:divBdr>
        </w:div>
        <w:div w:id="309601575">
          <w:marLeft w:val="0"/>
          <w:marRight w:val="0"/>
          <w:marTop w:val="0"/>
          <w:marBottom w:val="0"/>
          <w:divBdr>
            <w:top w:val="none" w:sz="0" w:space="0" w:color="auto"/>
            <w:left w:val="none" w:sz="0" w:space="0" w:color="auto"/>
            <w:bottom w:val="none" w:sz="0" w:space="0" w:color="auto"/>
            <w:right w:val="none" w:sz="0" w:space="0" w:color="auto"/>
          </w:divBdr>
        </w:div>
        <w:div w:id="1756635291">
          <w:marLeft w:val="0"/>
          <w:marRight w:val="0"/>
          <w:marTop w:val="0"/>
          <w:marBottom w:val="0"/>
          <w:divBdr>
            <w:top w:val="none" w:sz="0" w:space="0" w:color="auto"/>
            <w:left w:val="none" w:sz="0" w:space="0" w:color="auto"/>
            <w:bottom w:val="none" w:sz="0" w:space="0" w:color="auto"/>
            <w:right w:val="none" w:sz="0" w:space="0" w:color="auto"/>
          </w:divBdr>
        </w:div>
        <w:div w:id="1633290815">
          <w:marLeft w:val="0"/>
          <w:marRight w:val="0"/>
          <w:marTop w:val="0"/>
          <w:marBottom w:val="0"/>
          <w:divBdr>
            <w:top w:val="none" w:sz="0" w:space="0" w:color="auto"/>
            <w:left w:val="none" w:sz="0" w:space="0" w:color="auto"/>
            <w:bottom w:val="none" w:sz="0" w:space="0" w:color="auto"/>
            <w:right w:val="none" w:sz="0" w:space="0" w:color="auto"/>
          </w:divBdr>
        </w:div>
        <w:div w:id="692729641">
          <w:marLeft w:val="0"/>
          <w:marRight w:val="0"/>
          <w:marTop w:val="0"/>
          <w:marBottom w:val="0"/>
          <w:divBdr>
            <w:top w:val="none" w:sz="0" w:space="0" w:color="auto"/>
            <w:left w:val="none" w:sz="0" w:space="0" w:color="auto"/>
            <w:bottom w:val="none" w:sz="0" w:space="0" w:color="auto"/>
            <w:right w:val="none" w:sz="0" w:space="0" w:color="auto"/>
          </w:divBdr>
        </w:div>
        <w:div w:id="971136039">
          <w:marLeft w:val="0"/>
          <w:marRight w:val="0"/>
          <w:marTop w:val="0"/>
          <w:marBottom w:val="0"/>
          <w:divBdr>
            <w:top w:val="none" w:sz="0" w:space="0" w:color="auto"/>
            <w:left w:val="none" w:sz="0" w:space="0" w:color="auto"/>
            <w:bottom w:val="none" w:sz="0" w:space="0" w:color="auto"/>
            <w:right w:val="none" w:sz="0" w:space="0" w:color="auto"/>
          </w:divBdr>
        </w:div>
        <w:div w:id="2008701351">
          <w:marLeft w:val="0"/>
          <w:marRight w:val="0"/>
          <w:marTop w:val="0"/>
          <w:marBottom w:val="0"/>
          <w:divBdr>
            <w:top w:val="none" w:sz="0" w:space="0" w:color="auto"/>
            <w:left w:val="none" w:sz="0" w:space="0" w:color="auto"/>
            <w:bottom w:val="none" w:sz="0" w:space="0" w:color="auto"/>
            <w:right w:val="none" w:sz="0" w:space="0" w:color="auto"/>
          </w:divBdr>
        </w:div>
        <w:div w:id="148136855">
          <w:marLeft w:val="0"/>
          <w:marRight w:val="0"/>
          <w:marTop w:val="0"/>
          <w:marBottom w:val="0"/>
          <w:divBdr>
            <w:top w:val="none" w:sz="0" w:space="0" w:color="auto"/>
            <w:left w:val="none" w:sz="0" w:space="0" w:color="auto"/>
            <w:bottom w:val="none" w:sz="0" w:space="0" w:color="auto"/>
            <w:right w:val="none" w:sz="0" w:space="0" w:color="auto"/>
          </w:divBdr>
        </w:div>
        <w:div w:id="1278945971">
          <w:marLeft w:val="0"/>
          <w:marRight w:val="0"/>
          <w:marTop w:val="0"/>
          <w:marBottom w:val="0"/>
          <w:divBdr>
            <w:top w:val="none" w:sz="0" w:space="0" w:color="auto"/>
            <w:left w:val="none" w:sz="0" w:space="0" w:color="auto"/>
            <w:bottom w:val="none" w:sz="0" w:space="0" w:color="auto"/>
            <w:right w:val="none" w:sz="0" w:space="0" w:color="auto"/>
          </w:divBdr>
        </w:div>
        <w:div w:id="462818471">
          <w:marLeft w:val="0"/>
          <w:marRight w:val="0"/>
          <w:marTop w:val="0"/>
          <w:marBottom w:val="0"/>
          <w:divBdr>
            <w:top w:val="none" w:sz="0" w:space="0" w:color="auto"/>
            <w:left w:val="none" w:sz="0" w:space="0" w:color="auto"/>
            <w:bottom w:val="none" w:sz="0" w:space="0" w:color="auto"/>
            <w:right w:val="none" w:sz="0" w:space="0" w:color="auto"/>
          </w:divBdr>
        </w:div>
        <w:div w:id="2031758383">
          <w:marLeft w:val="0"/>
          <w:marRight w:val="0"/>
          <w:marTop w:val="0"/>
          <w:marBottom w:val="0"/>
          <w:divBdr>
            <w:top w:val="none" w:sz="0" w:space="0" w:color="auto"/>
            <w:left w:val="none" w:sz="0" w:space="0" w:color="auto"/>
            <w:bottom w:val="none" w:sz="0" w:space="0" w:color="auto"/>
            <w:right w:val="none" w:sz="0" w:space="0" w:color="auto"/>
          </w:divBdr>
        </w:div>
        <w:div w:id="269357618">
          <w:marLeft w:val="0"/>
          <w:marRight w:val="0"/>
          <w:marTop w:val="0"/>
          <w:marBottom w:val="0"/>
          <w:divBdr>
            <w:top w:val="none" w:sz="0" w:space="0" w:color="auto"/>
            <w:left w:val="none" w:sz="0" w:space="0" w:color="auto"/>
            <w:bottom w:val="none" w:sz="0" w:space="0" w:color="auto"/>
            <w:right w:val="none" w:sz="0" w:space="0" w:color="auto"/>
          </w:divBdr>
        </w:div>
        <w:div w:id="227033888">
          <w:marLeft w:val="0"/>
          <w:marRight w:val="0"/>
          <w:marTop w:val="0"/>
          <w:marBottom w:val="0"/>
          <w:divBdr>
            <w:top w:val="none" w:sz="0" w:space="0" w:color="auto"/>
            <w:left w:val="none" w:sz="0" w:space="0" w:color="auto"/>
            <w:bottom w:val="none" w:sz="0" w:space="0" w:color="auto"/>
            <w:right w:val="none" w:sz="0" w:space="0" w:color="auto"/>
          </w:divBdr>
        </w:div>
        <w:div w:id="872501790">
          <w:marLeft w:val="0"/>
          <w:marRight w:val="0"/>
          <w:marTop w:val="0"/>
          <w:marBottom w:val="0"/>
          <w:divBdr>
            <w:top w:val="none" w:sz="0" w:space="0" w:color="auto"/>
            <w:left w:val="none" w:sz="0" w:space="0" w:color="auto"/>
            <w:bottom w:val="none" w:sz="0" w:space="0" w:color="auto"/>
            <w:right w:val="none" w:sz="0" w:space="0" w:color="auto"/>
          </w:divBdr>
        </w:div>
        <w:div w:id="1461918731">
          <w:marLeft w:val="0"/>
          <w:marRight w:val="0"/>
          <w:marTop w:val="0"/>
          <w:marBottom w:val="0"/>
          <w:divBdr>
            <w:top w:val="none" w:sz="0" w:space="0" w:color="auto"/>
            <w:left w:val="none" w:sz="0" w:space="0" w:color="auto"/>
            <w:bottom w:val="none" w:sz="0" w:space="0" w:color="auto"/>
            <w:right w:val="none" w:sz="0" w:space="0" w:color="auto"/>
          </w:divBdr>
        </w:div>
        <w:div w:id="1417894868">
          <w:marLeft w:val="0"/>
          <w:marRight w:val="0"/>
          <w:marTop w:val="0"/>
          <w:marBottom w:val="0"/>
          <w:divBdr>
            <w:top w:val="none" w:sz="0" w:space="0" w:color="auto"/>
            <w:left w:val="none" w:sz="0" w:space="0" w:color="auto"/>
            <w:bottom w:val="none" w:sz="0" w:space="0" w:color="auto"/>
            <w:right w:val="none" w:sz="0" w:space="0" w:color="auto"/>
          </w:divBdr>
        </w:div>
        <w:div w:id="2099017372">
          <w:marLeft w:val="0"/>
          <w:marRight w:val="0"/>
          <w:marTop w:val="0"/>
          <w:marBottom w:val="0"/>
          <w:divBdr>
            <w:top w:val="none" w:sz="0" w:space="0" w:color="auto"/>
            <w:left w:val="none" w:sz="0" w:space="0" w:color="auto"/>
            <w:bottom w:val="none" w:sz="0" w:space="0" w:color="auto"/>
            <w:right w:val="none" w:sz="0" w:space="0" w:color="auto"/>
          </w:divBdr>
        </w:div>
        <w:div w:id="1835297476">
          <w:marLeft w:val="0"/>
          <w:marRight w:val="0"/>
          <w:marTop w:val="0"/>
          <w:marBottom w:val="0"/>
          <w:divBdr>
            <w:top w:val="none" w:sz="0" w:space="0" w:color="auto"/>
            <w:left w:val="none" w:sz="0" w:space="0" w:color="auto"/>
            <w:bottom w:val="none" w:sz="0" w:space="0" w:color="auto"/>
            <w:right w:val="none" w:sz="0" w:space="0" w:color="auto"/>
          </w:divBdr>
        </w:div>
        <w:div w:id="1402525">
          <w:marLeft w:val="0"/>
          <w:marRight w:val="0"/>
          <w:marTop w:val="0"/>
          <w:marBottom w:val="0"/>
          <w:divBdr>
            <w:top w:val="none" w:sz="0" w:space="0" w:color="auto"/>
            <w:left w:val="none" w:sz="0" w:space="0" w:color="auto"/>
            <w:bottom w:val="none" w:sz="0" w:space="0" w:color="auto"/>
            <w:right w:val="none" w:sz="0" w:space="0" w:color="auto"/>
          </w:divBdr>
        </w:div>
        <w:div w:id="762411464">
          <w:marLeft w:val="0"/>
          <w:marRight w:val="0"/>
          <w:marTop w:val="0"/>
          <w:marBottom w:val="0"/>
          <w:divBdr>
            <w:top w:val="none" w:sz="0" w:space="0" w:color="auto"/>
            <w:left w:val="none" w:sz="0" w:space="0" w:color="auto"/>
            <w:bottom w:val="none" w:sz="0" w:space="0" w:color="auto"/>
            <w:right w:val="none" w:sz="0" w:space="0" w:color="auto"/>
          </w:divBdr>
        </w:div>
        <w:div w:id="641277979">
          <w:marLeft w:val="0"/>
          <w:marRight w:val="0"/>
          <w:marTop w:val="0"/>
          <w:marBottom w:val="0"/>
          <w:divBdr>
            <w:top w:val="none" w:sz="0" w:space="0" w:color="auto"/>
            <w:left w:val="none" w:sz="0" w:space="0" w:color="auto"/>
            <w:bottom w:val="none" w:sz="0" w:space="0" w:color="auto"/>
            <w:right w:val="none" w:sz="0" w:space="0" w:color="auto"/>
          </w:divBdr>
        </w:div>
        <w:div w:id="945960791">
          <w:marLeft w:val="0"/>
          <w:marRight w:val="0"/>
          <w:marTop w:val="0"/>
          <w:marBottom w:val="0"/>
          <w:divBdr>
            <w:top w:val="none" w:sz="0" w:space="0" w:color="auto"/>
            <w:left w:val="none" w:sz="0" w:space="0" w:color="auto"/>
            <w:bottom w:val="none" w:sz="0" w:space="0" w:color="auto"/>
            <w:right w:val="none" w:sz="0" w:space="0" w:color="auto"/>
          </w:divBdr>
        </w:div>
        <w:div w:id="753622419">
          <w:marLeft w:val="0"/>
          <w:marRight w:val="0"/>
          <w:marTop w:val="0"/>
          <w:marBottom w:val="0"/>
          <w:divBdr>
            <w:top w:val="none" w:sz="0" w:space="0" w:color="auto"/>
            <w:left w:val="none" w:sz="0" w:space="0" w:color="auto"/>
            <w:bottom w:val="none" w:sz="0" w:space="0" w:color="auto"/>
            <w:right w:val="none" w:sz="0" w:space="0" w:color="auto"/>
          </w:divBdr>
        </w:div>
        <w:div w:id="1836220078">
          <w:marLeft w:val="0"/>
          <w:marRight w:val="0"/>
          <w:marTop w:val="0"/>
          <w:marBottom w:val="0"/>
          <w:divBdr>
            <w:top w:val="none" w:sz="0" w:space="0" w:color="auto"/>
            <w:left w:val="none" w:sz="0" w:space="0" w:color="auto"/>
            <w:bottom w:val="none" w:sz="0" w:space="0" w:color="auto"/>
            <w:right w:val="none" w:sz="0" w:space="0" w:color="auto"/>
          </w:divBdr>
        </w:div>
        <w:div w:id="180238998">
          <w:marLeft w:val="0"/>
          <w:marRight w:val="0"/>
          <w:marTop w:val="0"/>
          <w:marBottom w:val="0"/>
          <w:divBdr>
            <w:top w:val="none" w:sz="0" w:space="0" w:color="auto"/>
            <w:left w:val="none" w:sz="0" w:space="0" w:color="auto"/>
            <w:bottom w:val="none" w:sz="0" w:space="0" w:color="auto"/>
            <w:right w:val="none" w:sz="0" w:space="0" w:color="auto"/>
          </w:divBdr>
        </w:div>
        <w:div w:id="378435520">
          <w:marLeft w:val="0"/>
          <w:marRight w:val="0"/>
          <w:marTop w:val="0"/>
          <w:marBottom w:val="0"/>
          <w:divBdr>
            <w:top w:val="none" w:sz="0" w:space="0" w:color="auto"/>
            <w:left w:val="none" w:sz="0" w:space="0" w:color="auto"/>
            <w:bottom w:val="none" w:sz="0" w:space="0" w:color="auto"/>
            <w:right w:val="none" w:sz="0" w:space="0" w:color="auto"/>
          </w:divBdr>
        </w:div>
        <w:div w:id="660504034">
          <w:marLeft w:val="0"/>
          <w:marRight w:val="0"/>
          <w:marTop w:val="0"/>
          <w:marBottom w:val="0"/>
          <w:divBdr>
            <w:top w:val="none" w:sz="0" w:space="0" w:color="auto"/>
            <w:left w:val="none" w:sz="0" w:space="0" w:color="auto"/>
            <w:bottom w:val="none" w:sz="0" w:space="0" w:color="auto"/>
            <w:right w:val="none" w:sz="0" w:space="0" w:color="auto"/>
          </w:divBdr>
        </w:div>
        <w:div w:id="2001153979">
          <w:marLeft w:val="0"/>
          <w:marRight w:val="0"/>
          <w:marTop w:val="0"/>
          <w:marBottom w:val="0"/>
          <w:divBdr>
            <w:top w:val="none" w:sz="0" w:space="0" w:color="auto"/>
            <w:left w:val="none" w:sz="0" w:space="0" w:color="auto"/>
            <w:bottom w:val="none" w:sz="0" w:space="0" w:color="auto"/>
            <w:right w:val="none" w:sz="0" w:space="0" w:color="auto"/>
          </w:divBdr>
        </w:div>
        <w:div w:id="634913593">
          <w:marLeft w:val="0"/>
          <w:marRight w:val="0"/>
          <w:marTop w:val="0"/>
          <w:marBottom w:val="0"/>
          <w:divBdr>
            <w:top w:val="none" w:sz="0" w:space="0" w:color="auto"/>
            <w:left w:val="none" w:sz="0" w:space="0" w:color="auto"/>
            <w:bottom w:val="none" w:sz="0" w:space="0" w:color="auto"/>
            <w:right w:val="none" w:sz="0" w:space="0" w:color="auto"/>
          </w:divBdr>
        </w:div>
        <w:div w:id="764807781">
          <w:marLeft w:val="0"/>
          <w:marRight w:val="0"/>
          <w:marTop w:val="0"/>
          <w:marBottom w:val="0"/>
          <w:divBdr>
            <w:top w:val="none" w:sz="0" w:space="0" w:color="auto"/>
            <w:left w:val="none" w:sz="0" w:space="0" w:color="auto"/>
            <w:bottom w:val="none" w:sz="0" w:space="0" w:color="auto"/>
            <w:right w:val="none" w:sz="0" w:space="0" w:color="auto"/>
          </w:divBdr>
        </w:div>
        <w:div w:id="1526209390">
          <w:marLeft w:val="0"/>
          <w:marRight w:val="0"/>
          <w:marTop w:val="0"/>
          <w:marBottom w:val="0"/>
          <w:divBdr>
            <w:top w:val="none" w:sz="0" w:space="0" w:color="auto"/>
            <w:left w:val="none" w:sz="0" w:space="0" w:color="auto"/>
            <w:bottom w:val="none" w:sz="0" w:space="0" w:color="auto"/>
            <w:right w:val="none" w:sz="0" w:space="0" w:color="auto"/>
          </w:divBdr>
        </w:div>
        <w:div w:id="1242719066">
          <w:marLeft w:val="0"/>
          <w:marRight w:val="0"/>
          <w:marTop w:val="0"/>
          <w:marBottom w:val="0"/>
          <w:divBdr>
            <w:top w:val="none" w:sz="0" w:space="0" w:color="auto"/>
            <w:left w:val="none" w:sz="0" w:space="0" w:color="auto"/>
            <w:bottom w:val="none" w:sz="0" w:space="0" w:color="auto"/>
            <w:right w:val="none" w:sz="0" w:space="0" w:color="auto"/>
          </w:divBdr>
        </w:div>
        <w:div w:id="378365026">
          <w:marLeft w:val="0"/>
          <w:marRight w:val="0"/>
          <w:marTop w:val="0"/>
          <w:marBottom w:val="0"/>
          <w:divBdr>
            <w:top w:val="none" w:sz="0" w:space="0" w:color="auto"/>
            <w:left w:val="none" w:sz="0" w:space="0" w:color="auto"/>
            <w:bottom w:val="none" w:sz="0" w:space="0" w:color="auto"/>
            <w:right w:val="none" w:sz="0" w:space="0" w:color="auto"/>
          </w:divBdr>
        </w:div>
        <w:div w:id="388574462">
          <w:marLeft w:val="0"/>
          <w:marRight w:val="0"/>
          <w:marTop w:val="0"/>
          <w:marBottom w:val="0"/>
          <w:divBdr>
            <w:top w:val="none" w:sz="0" w:space="0" w:color="auto"/>
            <w:left w:val="none" w:sz="0" w:space="0" w:color="auto"/>
            <w:bottom w:val="none" w:sz="0" w:space="0" w:color="auto"/>
            <w:right w:val="none" w:sz="0" w:space="0" w:color="auto"/>
          </w:divBdr>
        </w:div>
        <w:div w:id="424809105">
          <w:marLeft w:val="0"/>
          <w:marRight w:val="0"/>
          <w:marTop w:val="0"/>
          <w:marBottom w:val="0"/>
          <w:divBdr>
            <w:top w:val="none" w:sz="0" w:space="0" w:color="auto"/>
            <w:left w:val="none" w:sz="0" w:space="0" w:color="auto"/>
            <w:bottom w:val="none" w:sz="0" w:space="0" w:color="auto"/>
            <w:right w:val="none" w:sz="0" w:space="0" w:color="auto"/>
          </w:divBdr>
        </w:div>
        <w:div w:id="1167482788">
          <w:marLeft w:val="0"/>
          <w:marRight w:val="0"/>
          <w:marTop w:val="0"/>
          <w:marBottom w:val="0"/>
          <w:divBdr>
            <w:top w:val="none" w:sz="0" w:space="0" w:color="auto"/>
            <w:left w:val="none" w:sz="0" w:space="0" w:color="auto"/>
            <w:bottom w:val="none" w:sz="0" w:space="0" w:color="auto"/>
            <w:right w:val="none" w:sz="0" w:space="0" w:color="auto"/>
          </w:divBdr>
        </w:div>
        <w:div w:id="1012536310">
          <w:marLeft w:val="0"/>
          <w:marRight w:val="0"/>
          <w:marTop w:val="0"/>
          <w:marBottom w:val="0"/>
          <w:divBdr>
            <w:top w:val="none" w:sz="0" w:space="0" w:color="auto"/>
            <w:left w:val="none" w:sz="0" w:space="0" w:color="auto"/>
            <w:bottom w:val="none" w:sz="0" w:space="0" w:color="auto"/>
            <w:right w:val="none" w:sz="0" w:space="0" w:color="auto"/>
          </w:divBdr>
        </w:div>
        <w:div w:id="1093430610">
          <w:marLeft w:val="0"/>
          <w:marRight w:val="0"/>
          <w:marTop w:val="0"/>
          <w:marBottom w:val="0"/>
          <w:divBdr>
            <w:top w:val="none" w:sz="0" w:space="0" w:color="auto"/>
            <w:left w:val="none" w:sz="0" w:space="0" w:color="auto"/>
            <w:bottom w:val="none" w:sz="0" w:space="0" w:color="auto"/>
            <w:right w:val="none" w:sz="0" w:space="0" w:color="auto"/>
          </w:divBdr>
        </w:div>
        <w:div w:id="2144688346">
          <w:marLeft w:val="0"/>
          <w:marRight w:val="0"/>
          <w:marTop w:val="0"/>
          <w:marBottom w:val="0"/>
          <w:divBdr>
            <w:top w:val="none" w:sz="0" w:space="0" w:color="auto"/>
            <w:left w:val="none" w:sz="0" w:space="0" w:color="auto"/>
            <w:bottom w:val="none" w:sz="0" w:space="0" w:color="auto"/>
            <w:right w:val="none" w:sz="0" w:space="0" w:color="auto"/>
          </w:divBdr>
        </w:div>
        <w:div w:id="1267737920">
          <w:marLeft w:val="0"/>
          <w:marRight w:val="0"/>
          <w:marTop w:val="0"/>
          <w:marBottom w:val="0"/>
          <w:divBdr>
            <w:top w:val="none" w:sz="0" w:space="0" w:color="auto"/>
            <w:left w:val="none" w:sz="0" w:space="0" w:color="auto"/>
            <w:bottom w:val="none" w:sz="0" w:space="0" w:color="auto"/>
            <w:right w:val="none" w:sz="0" w:space="0" w:color="auto"/>
          </w:divBdr>
        </w:div>
        <w:div w:id="415588931">
          <w:marLeft w:val="0"/>
          <w:marRight w:val="0"/>
          <w:marTop w:val="0"/>
          <w:marBottom w:val="0"/>
          <w:divBdr>
            <w:top w:val="none" w:sz="0" w:space="0" w:color="auto"/>
            <w:left w:val="none" w:sz="0" w:space="0" w:color="auto"/>
            <w:bottom w:val="none" w:sz="0" w:space="0" w:color="auto"/>
            <w:right w:val="none" w:sz="0" w:space="0" w:color="auto"/>
          </w:divBdr>
        </w:div>
        <w:div w:id="1521889522">
          <w:marLeft w:val="0"/>
          <w:marRight w:val="0"/>
          <w:marTop w:val="0"/>
          <w:marBottom w:val="0"/>
          <w:divBdr>
            <w:top w:val="none" w:sz="0" w:space="0" w:color="auto"/>
            <w:left w:val="none" w:sz="0" w:space="0" w:color="auto"/>
            <w:bottom w:val="none" w:sz="0" w:space="0" w:color="auto"/>
            <w:right w:val="none" w:sz="0" w:space="0" w:color="auto"/>
          </w:divBdr>
        </w:div>
        <w:div w:id="1107231778">
          <w:marLeft w:val="0"/>
          <w:marRight w:val="0"/>
          <w:marTop w:val="0"/>
          <w:marBottom w:val="0"/>
          <w:divBdr>
            <w:top w:val="none" w:sz="0" w:space="0" w:color="auto"/>
            <w:left w:val="none" w:sz="0" w:space="0" w:color="auto"/>
            <w:bottom w:val="none" w:sz="0" w:space="0" w:color="auto"/>
            <w:right w:val="none" w:sz="0" w:space="0" w:color="auto"/>
          </w:divBdr>
        </w:div>
        <w:div w:id="469594663">
          <w:marLeft w:val="0"/>
          <w:marRight w:val="0"/>
          <w:marTop w:val="0"/>
          <w:marBottom w:val="0"/>
          <w:divBdr>
            <w:top w:val="none" w:sz="0" w:space="0" w:color="auto"/>
            <w:left w:val="none" w:sz="0" w:space="0" w:color="auto"/>
            <w:bottom w:val="none" w:sz="0" w:space="0" w:color="auto"/>
            <w:right w:val="none" w:sz="0" w:space="0" w:color="auto"/>
          </w:divBdr>
        </w:div>
        <w:div w:id="1636523876">
          <w:marLeft w:val="0"/>
          <w:marRight w:val="0"/>
          <w:marTop w:val="0"/>
          <w:marBottom w:val="0"/>
          <w:divBdr>
            <w:top w:val="none" w:sz="0" w:space="0" w:color="auto"/>
            <w:left w:val="none" w:sz="0" w:space="0" w:color="auto"/>
            <w:bottom w:val="none" w:sz="0" w:space="0" w:color="auto"/>
            <w:right w:val="none" w:sz="0" w:space="0" w:color="auto"/>
          </w:divBdr>
        </w:div>
        <w:div w:id="377439968">
          <w:marLeft w:val="0"/>
          <w:marRight w:val="0"/>
          <w:marTop w:val="0"/>
          <w:marBottom w:val="0"/>
          <w:divBdr>
            <w:top w:val="none" w:sz="0" w:space="0" w:color="auto"/>
            <w:left w:val="none" w:sz="0" w:space="0" w:color="auto"/>
            <w:bottom w:val="none" w:sz="0" w:space="0" w:color="auto"/>
            <w:right w:val="none" w:sz="0" w:space="0" w:color="auto"/>
          </w:divBdr>
        </w:div>
        <w:div w:id="399330890">
          <w:marLeft w:val="0"/>
          <w:marRight w:val="0"/>
          <w:marTop w:val="0"/>
          <w:marBottom w:val="0"/>
          <w:divBdr>
            <w:top w:val="none" w:sz="0" w:space="0" w:color="auto"/>
            <w:left w:val="none" w:sz="0" w:space="0" w:color="auto"/>
            <w:bottom w:val="none" w:sz="0" w:space="0" w:color="auto"/>
            <w:right w:val="none" w:sz="0" w:space="0" w:color="auto"/>
          </w:divBdr>
        </w:div>
        <w:div w:id="247351124">
          <w:marLeft w:val="0"/>
          <w:marRight w:val="0"/>
          <w:marTop w:val="0"/>
          <w:marBottom w:val="0"/>
          <w:divBdr>
            <w:top w:val="none" w:sz="0" w:space="0" w:color="auto"/>
            <w:left w:val="none" w:sz="0" w:space="0" w:color="auto"/>
            <w:bottom w:val="none" w:sz="0" w:space="0" w:color="auto"/>
            <w:right w:val="none" w:sz="0" w:space="0" w:color="auto"/>
          </w:divBdr>
        </w:div>
        <w:div w:id="1936590361">
          <w:marLeft w:val="0"/>
          <w:marRight w:val="0"/>
          <w:marTop w:val="0"/>
          <w:marBottom w:val="0"/>
          <w:divBdr>
            <w:top w:val="none" w:sz="0" w:space="0" w:color="auto"/>
            <w:left w:val="none" w:sz="0" w:space="0" w:color="auto"/>
            <w:bottom w:val="none" w:sz="0" w:space="0" w:color="auto"/>
            <w:right w:val="none" w:sz="0" w:space="0" w:color="auto"/>
          </w:divBdr>
        </w:div>
        <w:div w:id="1986229576">
          <w:marLeft w:val="0"/>
          <w:marRight w:val="0"/>
          <w:marTop w:val="0"/>
          <w:marBottom w:val="0"/>
          <w:divBdr>
            <w:top w:val="none" w:sz="0" w:space="0" w:color="auto"/>
            <w:left w:val="none" w:sz="0" w:space="0" w:color="auto"/>
            <w:bottom w:val="none" w:sz="0" w:space="0" w:color="auto"/>
            <w:right w:val="none" w:sz="0" w:space="0" w:color="auto"/>
          </w:divBdr>
        </w:div>
        <w:div w:id="1932229663">
          <w:marLeft w:val="0"/>
          <w:marRight w:val="0"/>
          <w:marTop w:val="0"/>
          <w:marBottom w:val="0"/>
          <w:divBdr>
            <w:top w:val="none" w:sz="0" w:space="0" w:color="auto"/>
            <w:left w:val="none" w:sz="0" w:space="0" w:color="auto"/>
            <w:bottom w:val="none" w:sz="0" w:space="0" w:color="auto"/>
            <w:right w:val="none" w:sz="0" w:space="0" w:color="auto"/>
          </w:divBdr>
        </w:div>
        <w:div w:id="1885680411">
          <w:marLeft w:val="0"/>
          <w:marRight w:val="0"/>
          <w:marTop w:val="0"/>
          <w:marBottom w:val="0"/>
          <w:divBdr>
            <w:top w:val="none" w:sz="0" w:space="0" w:color="auto"/>
            <w:left w:val="none" w:sz="0" w:space="0" w:color="auto"/>
            <w:bottom w:val="none" w:sz="0" w:space="0" w:color="auto"/>
            <w:right w:val="none" w:sz="0" w:space="0" w:color="auto"/>
          </w:divBdr>
        </w:div>
        <w:div w:id="430705301">
          <w:marLeft w:val="0"/>
          <w:marRight w:val="0"/>
          <w:marTop w:val="0"/>
          <w:marBottom w:val="0"/>
          <w:divBdr>
            <w:top w:val="none" w:sz="0" w:space="0" w:color="auto"/>
            <w:left w:val="none" w:sz="0" w:space="0" w:color="auto"/>
            <w:bottom w:val="none" w:sz="0" w:space="0" w:color="auto"/>
            <w:right w:val="none" w:sz="0" w:space="0" w:color="auto"/>
          </w:divBdr>
        </w:div>
        <w:div w:id="66005562">
          <w:marLeft w:val="0"/>
          <w:marRight w:val="0"/>
          <w:marTop w:val="0"/>
          <w:marBottom w:val="0"/>
          <w:divBdr>
            <w:top w:val="none" w:sz="0" w:space="0" w:color="auto"/>
            <w:left w:val="none" w:sz="0" w:space="0" w:color="auto"/>
            <w:bottom w:val="none" w:sz="0" w:space="0" w:color="auto"/>
            <w:right w:val="none" w:sz="0" w:space="0" w:color="auto"/>
          </w:divBdr>
        </w:div>
        <w:div w:id="2025590832">
          <w:marLeft w:val="0"/>
          <w:marRight w:val="0"/>
          <w:marTop w:val="0"/>
          <w:marBottom w:val="0"/>
          <w:divBdr>
            <w:top w:val="none" w:sz="0" w:space="0" w:color="auto"/>
            <w:left w:val="none" w:sz="0" w:space="0" w:color="auto"/>
            <w:bottom w:val="none" w:sz="0" w:space="0" w:color="auto"/>
            <w:right w:val="none" w:sz="0" w:space="0" w:color="auto"/>
          </w:divBdr>
        </w:div>
        <w:div w:id="310528319">
          <w:marLeft w:val="0"/>
          <w:marRight w:val="0"/>
          <w:marTop w:val="0"/>
          <w:marBottom w:val="0"/>
          <w:divBdr>
            <w:top w:val="none" w:sz="0" w:space="0" w:color="auto"/>
            <w:left w:val="none" w:sz="0" w:space="0" w:color="auto"/>
            <w:bottom w:val="none" w:sz="0" w:space="0" w:color="auto"/>
            <w:right w:val="none" w:sz="0" w:space="0" w:color="auto"/>
          </w:divBdr>
        </w:div>
        <w:div w:id="83188401">
          <w:marLeft w:val="0"/>
          <w:marRight w:val="0"/>
          <w:marTop w:val="0"/>
          <w:marBottom w:val="0"/>
          <w:divBdr>
            <w:top w:val="none" w:sz="0" w:space="0" w:color="auto"/>
            <w:left w:val="none" w:sz="0" w:space="0" w:color="auto"/>
            <w:bottom w:val="none" w:sz="0" w:space="0" w:color="auto"/>
            <w:right w:val="none" w:sz="0" w:space="0" w:color="auto"/>
          </w:divBdr>
        </w:div>
        <w:div w:id="1438257960">
          <w:marLeft w:val="0"/>
          <w:marRight w:val="0"/>
          <w:marTop w:val="0"/>
          <w:marBottom w:val="0"/>
          <w:divBdr>
            <w:top w:val="none" w:sz="0" w:space="0" w:color="auto"/>
            <w:left w:val="none" w:sz="0" w:space="0" w:color="auto"/>
            <w:bottom w:val="none" w:sz="0" w:space="0" w:color="auto"/>
            <w:right w:val="none" w:sz="0" w:space="0" w:color="auto"/>
          </w:divBdr>
        </w:div>
        <w:div w:id="1648246272">
          <w:marLeft w:val="0"/>
          <w:marRight w:val="0"/>
          <w:marTop w:val="0"/>
          <w:marBottom w:val="0"/>
          <w:divBdr>
            <w:top w:val="none" w:sz="0" w:space="0" w:color="auto"/>
            <w:left w:val="none" w:sz="0" w:space="0" w:color="auto"/>
            <w:bottom w:val="none" w:sz="0" w:space="0" w:color="auto"/>
            <w:right w:val="none" w:sz="0" w:space="0" w:color="auto"/>
          </w:divBdr>
        </w:div>
        <w:div w:id="464350683">
          <w:marLeft w:val="0"/>
          <w:marRight w:val="0"/>
          <w:marTop w:val="0"/>
          <w:marBottom w:val="0"/>
          <w:divBdr>
            <w:top w:val="none" w:sz="0" w:space="0" w:color="auto"/>
            <w:left w:val="none" w:sz="0" w:space="0" w:color="auto"/>
            <w:bottom w:val="none" w:sz="0" w:space="0" w:color="auto"/>
            <w:right w:val="none" w:sz="0" w:space="0" w:color="auto"/>
          </w:divBdr>
        </w:div>
        <w:div w:id="447743125">
          <w:marLeft w:val="0"/>
          <w:marRight w:val="0"/>
          <w:marTop w:val="0"/>
          <w:marBottom w:val="0"/>
          <w:divBdr>
            <w:top w:val="none" w:sz="0" w:space="0" w:color="auto"/>
            <w:left w:val="none" w:sz="0" w:space="0" w:color="auto"/>
            <w:bottom w:val="none" w:sz="0" w:space="0" w:color="auto"/>
            <w:right w:val="none" w:sz="0" w:space="0" w:color="auto"/>
          </w:divBdr>
        </w:div>
        <w:div w:id="1555118386">
          <w:marLeft w:val="0"/>
          <w:marRight w:val="0"/>
          <w:marTop w:val="0"/>
          <w:marBottom w:val="0"/>
          <w:divBdr>
            <w:top w:val="none" w:sz="0" w:space="0" w:color="auto"/>
            <w:left w:val="none" w:sz="0" w:space="0" w:color="auto"/>
            <w:bottom w:val="none" w:sz="0" w:space="0" w:color="auto"/>
            <w:right w:val="none" w:sz="0" w:space="0" w:color="auto"/>
          </w:divBdr>
        </w:div>
        <w:div w:id="1565411494">
          <w:marLeft w:val="0"/>
          <w:marRight w:val="0"/>
          <w:marTop w:val="0"/>
          <w:marBottom w:val="0"/>
          <w:divBdr>
            <w:top w:val="none" w:sz="0" w:space="0" w:color="auto"/>
            <w:left w:val="none" w:sz="0" w:space="0" w:color="auto"/>
            <w:bottom w:val="none" w:sz="0" w:space="0" w:color="auto"/>
            <w:right w:val="none" w:sz="0" w:space="0" w:color="auto"/>
          </w:divBdr>
        </w:div>
        <w:div w:id="829098350">
          <w:marLeft w:val="0"/>
          <w:marRight w:val="0"/>
          <w:marTop w:val="0"/>
          <w:marBottom w:val="0"/>
          <w:divBdr>
            <w:top w:val="none" w:sz="0" w:space="0" w:color="auto"/>
            <w:left w:val="none" w:sz="0" w:space="0" w:color="auto"/>
            <w:bottom w:val="none" w:sz="0" w:space="0" w:color="auto"/>
            <w:right w:val="none" w:sz="0" w:space="0" w:color="auto"/>
          </w:divBdr>
        </w:div>
        <w:div w:id="1094521546">
          <w:marLeft w:val="0"/>
          <w:marRight w:val="0"/>
          <w:marTop w:val="0"/>
          <w:marBottom w:val="0"/>
          <w:divBdr>
            <w:top w:val="none" w:sz="0" w:space="0" w:color="auto"/>
            <w:left w:val="none" w:sz="0" w:space="0" w:color="auto"/>
            <w:bottom w:val="none" w:sz="0" w:space="0" w:color="auto"/>
            <w:right w:val="none" w:sz="0" w:space="0" w:color="auto"/>
          </w:divBdr>
        </w:div>
        <w:div w:id="1305701864">
          <w:marLeft w:val="0"/>
          <w:marRight w:val="0"/>
          <w:marTop w:val="0"/>
          <w:marBottom w:val="0"/>
          <w:divBdr>
            <w:top w:val="none" w:sz="0" w:space="0" w:color="auto"/>
            <w:left w:val="none" w:sz="0" w:space="0" w:color="auto"/>
            <w:bottom w:val="none" w:sz="0" w:space="0" w:color="auto"/>
            <w:right w:val="none" w:sz="0" w:space="0" w:color="auto"/>
          </w:divBdr>
        </w:div>
        <w:div w:id="2027751217">
          <w:marLeft w:val="0"/>
          <w:marRight w:val="0"/>
          <w:marTop w:val="0"/>
          <w:marBottom w:val="0"/>
          <w:divBdr>
            <w:top w:val="none" w:sz="0" w:space="0" w:color="auto"/>
            <w:left w:val="none" w:sz="0" w:space="0" w:color="auto"/>
            <w:bottom w:val="none" w:sz="0" w:space="0" w:color="auto"/>
            <w:right w:val="none" w:sz="0" w:space="0" w:color="auto"/>
          </w:divBdr>
        </w:div>
        <w:div w:id="1519392562">
          <w:marLeft w:val="0"/>
          <w:marRight w:val="0"/>
          <w:marTop w:val="0"/>
          <w:marBottom w:val="0"/>
          <w:divBdr>
            <w:top w:val="none" w:sz="0" w:space="0" w:color="auto"/>
            <w:left w:val="none" w:sz="0" w:space="0" w:color="auto"/>
            <w:bottom w:val="none" w:sz="0" w:space="0" w:color="auto"/>
            <w:right w:val="none" w:sz="0" w:space="0" w:color="auto"/>
          </w:divBdr>
        </w:div>
        <w:div w:id="1841968704">
          <w:marLeft w:val="0"/>
          <w:marRight w:val="0"/>
          <w:marTop w:val="0"/>
          <w:marBottom w:val="0"/>
          <w:divBdr>
            <w:top w:val="none" w:sz="0" w:space="0" w:color="auto"/>
            <w:left w:val="none" w:sz="0" w:space="0" w:color="auto"/>
            <w:bottom w:val="none" w:sz="0" w:space="0" w:color="auto"/>
            <w:right w:val="none" w:sz="0" w:space="0" w:color="auto"/>
          </w:divBdr>
        </w:div>
        <w:div w:id="1275749151">
          <w:marLeft w:val="0"/>
          <w:marRight w:val="0"/>
          <w:marTop w:val="0"/>
          <w:marBottom w:val="0"/>
          <w:divBdr>
            <w:top w:val="none" w:sz="0" w:space="0" w:color="auto"/>
            <w:left w:val="none" w:sz="0" w:space="0" w:color="auto"/>
            <w:bottom w:val="none" w:sz="0" w:space="0" w:color="auto"/>
            <w:right w:val="none" w:sz="0" w:space="0" w:color="auto"/>
          </w:divBdr>
        </w:div>
        <w:div w:id="1040276258">
          <w:marLeft w:val="0"/>
          <w:marRight w:val="0"/>
          <w:marTop w:val="0"/>
          <w:marBottom w:val="0"/>
          <w:divBdr>
            <w:top w:val="none" w:sz="0" w:space="0" w:color="auto"/>
            <w:left w:val="none" w:sz="0" w:space="0" w:color="auto"/>
            <w:bottom w:val="none" w:sz="0" w:space="0" w:color="auto"/>
            <w:right w:val="none" w:sz="0" w:space="0" w:color="auto"/>
          </w:divBdr>
        </w:div>
        <w:div w:id="1336494688">
          <w:marLeft w:val="0"/>
          <w:marRight w:val="0"/>
          <w:marTop w:val="0"/>
          <w:marBottom w:val="0"/>
          <w:divBdr>
            <w:top w:val="none" w:sz="0" w:space="0" w:color="auto"/>
            <w:left w:val="none" w:sz="0" w:space="0" w:color="auto"/>
            <w:bottom w:val="none" w:sz="0" w:space="0" w:color="auto"/>
            <w:right w:val="none" w:sz="0" w:space="0" w:color="auto"/>
          </w:divBdr>
        </w:div>
        <w:div w:id="1444180798">
          <w:marLeft w:val="0"/>
          <w:marRight w:val="0"/>
          <w:marTop w:val="0"/>
          <w:marBottom w:val="0"/>
          <w:divBdr>
            <w:top w:val="none" w:sz="0" w:space="0" w:color="auto"/>
            <w:left w:val="none" w:sz="0" w:space="0" w:color="auto"/>
            <w:bottom w:val="none" w:sz="0" w:space="0" w:color="auto"/>
            <w:right w:val="none" w:sz="0" w:space="0" w:color="auto"/>
          </w:divBdr>
        </w:div>
        <w:div w:id="995959195">
          <w:marLeft w:val="0"/>
          <w:marRight w:val="0"/>
          <w:marTop w:val="0"/>
          <w:marBottom w:val="0"/>
          <w:divBdr>
            <w:top w:val="none" w:sz="0" w:space="0" w:color="auto"/>
            <w:left w:val="none" w:sz="0" w:space="0" w:color="auto"/>
            <w:bottom w:val="none" w:sz="0" w:space="0" w:color="auto"/>
            <w:right w:val="none" w:sz="0" w:space="0" w:color="auto"/>
          </w:divBdr>
        </w:div>
        <w:div w:id="1192300411">
          <w:marLeft w:val="0"/>
          <w:marRight w:val="0"/>
          <w:marTop w:val="0"/>
          <w:marBottom w:val="0"/>
          <w:divBdr>
            <w:top w:val="none" w:sz="0" w:space="0" w:color="auto"/>
            <w:left w:val="none" w:sz="0" w:space="0" w:color="auto"/>
            <w:bottom w:val="none" w:sz="0" w:space="0" w:color="auto"/>
            <w:right w:val="none" w:sz="0" w:space="0" w:color="auto"/>
          </w:divBdr>
        </w:div>
        <w:div w:id="1947275077">
          <w:marLeft w:val="0"/>
          <w:marRight w:val="0"/>
          <w:marTop w:val="0"/>
          <w:marBottom w:val="0"/>
          <w:divBdr>
            <w:top w:val="none" w:sz="0" w:space="0" w:color="auto"/>
            <w:left w:val="none" w:sz="0" w:space="0" w:color="auto"/>
            <w:bottom w:val="none" w:sz="0" w:space="0" w:color="auto"/>
            <w:right w:val="none" w:sz="0" w:space="0" w:color="auto"/>
          </w:divBdr>
        </w:div>
        <w:div w:id="1638605955">
          <w:marLeft w:val="0"/>
          <w:marRight w:val="0"/>
          <w:marTop w:val="0"/>
          <w:marBottom w:val="0"/>
          <w:divBdr>
            <w:top w:val="none" w:sz="0" w:space="0" w:color="auto"/>
            <w:left w:val="none" w:sz="0" w:space="0" w:color="auto"/>
            <w:bottom w:val="none" w:sz="0" w:space="0" w:color="auto"/>
            <w:right w:val="none" w:sz="0" w:space="0" w:color="auto"/>
          </w:divBdr>
        </w:div>
        <w:div w:id="1141729622">
          <w:marLeft w:val="0"/>
          <w:marRight w:val="0"/>
          <w:marTop w:val="0"/>
          <w:marBottom w:val="0"/>
          <w:divBdr>
            <w:top w:val="none" w:sz="0" w:space="0" w:color="auto"/>
            <w:left w:val="none" w:sz="0" w:space="0" w:color="auto"/>
            <w:bottom w:val="none" w:sz="0" w:space="0" w:color="auto"/>
            <w:right w:val="none" w:sz="0" w:space="0" w:color="auto"/>
          </w:divBdr>
        </w:div>
        <w:div w:id="891817110">
          <w:marLeft w:val="0"/>
          <w:marRight w:val="0"/>
          <w:marTop w:val="0"/>
          <w:marBottom w:val="0"/>
          <w:divBdr>
            <w:top w:val="none" w:sz="0" w:space="0" w:color="auto"/>
            <w:left w:val="none" w:sz="0" w:space="0" w:color="auto"/>
            <w:bottom w:val="none" w:sz="0" w:space="0" w:color="auto"/>
            <w:right w:val="none" w:sz="0" w:space="0" w:color="auto"/>
          </w:divBdr>
        </w:div>
        <w:div w:id="1831869898">
          <w:marLeft w:val="0"/>
          <w:marRight w:val="0"/>
          <w:marTop w:val="0"/>
          <w:marBottom w:val="0"/>
          <w:divBdr>
            <w:top w:val="none" w:sz="0" w:space="0" w:color="auto"/>
            <w:left w:val="none" w:sz="0" w:space="0" w:color="auto"/>
            <w:bottom w:val="none" w:sz="0" w:space="0" w:color="auto"/>
            <w:right w:val="none" w:sz="0" w:space="0" w:color="auto"/>
          </w:divBdr>
        </w:div>
        <w:div w:id="1649551010">
          <w:marLeft w:val="0"/>
          <w:marRight w:val="0"/>
          <w:marTop w:val="0"/>
          <w:marBottom w:val="0"/>
          <w:divBdr>
            <w:top w:val="none" w:sz="0" w:space="0" w:color="auto"/>
            <w:left w:val="none" w:sz="0" w:space="0" w:color="auto"/>
            <w:bottom w:val="none" w:sz="0" w:space="0" w:color="auto"/>
            <w:right w:val="none" w:sz="0" w:space="0" w:color="auto"/>
          </w:divBdr>
        </w:div>
        <w:div w:id="713579471">
          <w:marLeft w:val="0"/>
          <w:marRight w:val="0"/>
          <w:marTop w:val="0"/>
          <w:marBottom w:val="0"/>
          <w:divBdr>
            <w:top w:val="none" w:sz="0" w:space="0" w:color="auto"/>
            <w:left w:val="none" w:sz="0" w:space="0" w:color="auto"/>
            <w:bottom w:val="none" w:sz="0" w:space="0" w:color="auto"/>
            <w:right w:val="none" w:sz="0" w:space="0" w:color="auto"/>
          </w:divBdr>
        </w:div>
        <w:div w:id="976648463">
          <w:marLeft w:val="0"/>
          <w:marRight w:val="0"/>
          <w:marTop w:val="0"/>
          <w:marBottom w:val="0"/>
          <w:divBdr>
            <w:top w:val="none" w:sz="0" w:space="0" w:color="auto"/>
            <w:left w:val="none" w:sz="0" w:space="0" w:color="auto"/>
            <w:bottom w:val="none" w:sz="0" w:space="0" w:color="auto"/>
            <w:right w:val="none" w:sz="0" w:space="0" w:color="auto"/>
          </w:divBdr>
        </w:div>
        <w:div w:id="1728146171">
          <w:marLeft w:val="0"/>
          <w:marRight w:val="0"/>
          <w:marTop w:val="0"/>
          <w:marBottom w:val="0"/>
          <w:divBdr>
            <w:top w:val="none" w:sz="0" w:space="0" w:color="auto"/>
            <w:left w:val="none" w:sz="0" w:space="0" w:color="auto"/>
            <w:bottom w:val="none" w:sz="0" w:space="0" w:color="auto"/>
            <w:right w:val="none" w:sz="0" w:space="0" w:color="auto"/>
          </w:divBdr>
        </w:div>
        <w:div w:id="1449617472">
          <w:marLeft w:val="0"/>
          <w:marRight w:val="0"/>
          <w:marTop w:val="0"/>
          <w:marBottom w:val="0"/>
          <w:divBdr>
            <w:top w:val="none" w:sz="0" w:space="0" w:color="auto"/>
            <w:left w:val="none" w:sz="0" w:space="0" w:color="auto"/>
            <w:bottom w:val="none" w:sz="0" w:space="0" w:color="auto"/>
            <w:right w:val="none" w:sz="0" w:space="0" w:color="auto"/>
          </w:divBdr>
        </w:div>
        <w:div w:id="165484993">
          <w:marLeft w:val="0"/>
          <w:marRight w:val="0"/>
          <w:marTop w:val="0"/>
          <w:marBottom w:val="0"/>
          <w:divBdr>
            <w:top w:val="none" w:sz="0" w:space="0" w:color="auto"/>
            <w:left w:val="none" w:sz="0" w:space="0" w:color="auto"/>
            <w:bottom w:val="none" w:sz="0" w:space="0" w:color="auto"/>
            <w:right w:val="none" w:sz="0" w:space="0" w:color="auto"/>
          </w:divBdr>
        </w:div>
        <w:div w:id="561912548">
          <w:marLeft w:val="0"/>
          <w:marRight w:val="0"/>
          <w:marTop w:val="0"/>
          <w:marBottom w:val="0"/>
          <w:divBdr>
            <w:top w:val="none" w:sz="0" w:space="0" w:color="auto"/>
            <w:left w:val="none" w:sz="0" w:space="0" w:color="auto"/>
            <w:bottom w:val="none" w:sz="0" w:space="0" w:color="auto"/>
            <w:right w:val="none" w:sz="0" w:space="0" w:color="auto"/>
          </w:divBdr>
        </w:div>
        <w:div w:id="771820251">
          <w:marLeft w:val="0"/>
          <w:marRight w:val="0"/>
          <w:marTop w:val="0"/>
          <w:marBottom w:val="0"/>
          <w:divBdr>
            <w:top w:val="none" w:sz="0" w:space="0" w:color="auto"/>
            <w:left w:val="none" w:sz="0" w:space="0" w:color="auto"/>
            <w:bottom w:val="none" w:sz="0" w:space="0" w:color="auto"/>
            <w:right w:val="none" w:sz="0" w:space="0" w:color="auto"/>
          </w:divBdr>
        </w:div>
        <w:div w:id="38749237">
          <w:marLeft w:val="0"/>
          <w:marRight w:val="0"/>
          <w:marTop w:val="0"/>
          <w:marBottom w:val="0"/>
          <w:divBdr>
            <w:top w:val="none" w:sz="0" w:space="0" w:color="auto"/>
            <w:left w:val="none" w:sz="0" w:space="0" w:color="auto"/>
            <w:bottom w:val="none" w:sz="0" w:space="0" w:color="auto"/>
            <w:right w:val="none" w:sz="0" w:space="0" w:color="auto"/>
          </w:divBdr>
        </w:div>
        <w:div w:id="1108961845">
          <w:marLeft w:val="0"/>
          <w:marRight w:val="0"/>
          <w:marTop w:val="0"/>
          <w:marBottom w:val="0"/>
          <w:divBdr>
            <w:top w:val="none" w:sz="0" w:space="0" w:color="auto"/>
            <w:left w:val="none" w:sz="0" w:space="0" w:color="auto"/>
            <w:bottom w:val="none" w:sz="0" w:space="0" w:color="auto"/>
            <w:right w:val="none" w:sz="0" w:space="0" w:color="auto"/>
          </w:divBdr>
        </w:div>
        <w:div w:id="627858386">
          <w:marLeft w:val="0"/>
          <w:marRight w:val="0"/>
          <w:marTop w:val="0"/>
          <w:marBottom w:val="0"/>
          <w:divBdr>
            <w:top w:val="none" w:sz="0" w:space="0" w:color="auto"/>
            <w:left w:val="none" w:sz="0" w:space="0" w:color="auto"/>
            <w:bottom w:val="none" w:sz="0" w:space="0" w:color="auto"/>
            <w:right w:val="none" w:sz="0" w:space="0" w:color="auto"/>
          </w:divBdr>
        </w:div>
        <w:div w:id="1032193730">
          <w:marLeft w:val="0"/>
          <w:marRight w:val="0"/>
          <w:marTop w:val="0"/>
          <w:marBottom w:val="0"/>
          <w:divBdr>
            <w:top w:val="none" w:sz="0" w:space="0" w:color="auto"/>
            <w:left w:val="none" w:sz="0" w:space="0" w:color="auto"/>
            <w:bottom w:val="none" w:sz="0" w:space="0" w:color="auto"/>
            <w:right w:val="none" w:sz="0" w:space="0" w:color="auto"/>
          </w:divBdr>
        </w:div>
        <w:div w:id="950360390">
          <w:marLeft w:val="0"/>
          <w:marRight w:val="0"/>
          <w:marTop w:val="0"/>
          <w:marBottom w:val="0"/>
          <w:divBdr>
            <w:top w:val="none" w:sz="0" w:space="0" w:color="auto"/>
            <w:left w:val="none" w:sz="0" w:space="0" w:color="auto"/>
            <w:bottom w:val="none" w:sz="0" w:space="0" w:color="auto"/>
            <w:right w:val="none" w:sz="0" w:space="0" w:color="auto"/>
          </w:divBdr>
        </w:div>
        <w:div w:id="2003270527">
          <w:marLeft w:val="0"/>
          <w:marRight w:val="0"/>
          <w:marTop w:val="0"/>
          <w:marBottom w:val="0"/>
          <w:divBdr>
            <w:top w:val="none" w:sz="0" w:space="0" w:color="auto"/>
            <w:left w:val="none" w:sz="0" w:space="0" w:color="auto"/>
            <w:bottom w:val="none" w:sz="0" w:space="0" w:color="auto"/>
            <w:right w:val="none" w:sz="0" w:space="0" w:color="auto"/>
          </w:divBdr>
        </w:div>
        <w:div w:id="1638803124">
          <w:marLeft w:val="0"/>
          <w:marRight w:val="0"/>
          <w:marTop w:val="0"/>
          <w:marBottom w:val="0"/>
          <w:divBdr>
            <w:top w:val="none" w:sz="0" w:space="0" w:color="auto"/>
            <w:left w:val="none" w:sz="0" w:space="0" w:color="auto"/>
            <w:bottom w:val="none" w:sz="0" w:space="0" w:color="auto"/>
            <w:right w:val="none" w:sz="0" w:space="0" w:color="auto"/>
          </w:divBdr>
        </w:div>
        <w:div w:id="1420757248">
          <w:marLeft w:val="0"/>
          <w:marRight w:val="0"/>
          <w:marTop w:val="0"/>
          <w:marBottom w:val="0"/>
          <w:divBdr>
            <w:top w:val="none" w:sz="0" w:space="0" w:color="auto"/>
            <w:left w:val="none" w:sz="0" w:space="0" w:color="auto"/>
            <w:bottom w:val="none" w:sz="0" w:space="0" w:color="auto"/>
            <w:right w:val="none" w:sz="0" w:space="0" w:color="auto"/>
          </w:divBdr>
        </w:div>
        <w:div w:id="1300572057">
          <w:marLeft w:val="0"/>
          <w:marRight w:val="0"/>
          <w:marTop w:val="0"/>
          <w:marBottom w:val="0"/>
          <w:divBdr>
            <w:top w:val="none" w:sz="0" w:space="0" w:color="auto"/>
            <w:left w:val="none" w:sz="0" w:space="0" w:color="auto"/>
            <w:bottom w:val="none" w:sz="0" w:space="0" w:color="auto"/>
            <w:right w:val="none" w:sz="0" w:space="0" w:color="auto"/>
          </w:divBdr>
        </w:div>
        <w:div w:id="824131025">
          <w:marLeft w:val="0"/>
          <w:marRight w:val="0"/>
          <w:marTop w:val="0"/>
          <w:marBottom w:val="0"/>
          <w:divBdr>
            <w:top w:val="none" w:sz="0" w:space="0" w:color="auto"/>
            <w:left w:val="none" w:sz="0" w:space="0" w:color="auto"/>
            <w:bottom w:val="none" w:sz="0" w:space="0" w:color="auto"/>
            <w:right w:val="none" w:sz="0" w:space="0" w:color="auto"/>
          </w:divBdr>
        </w:div>
        <w:div w:id="285433281">
          <w:marLeft w:val="0"/>
          <w:marRight w:val="0"/>
          <w:marTop w:val="0"/>
          <w:marBottom w:val="0"/>
          <w:divBdr>
            <w:top w:val="none" w:sz="0" w:space="0" w:color="auto"/>
            <w:left w:val="none" w:sz="0" w:space="0" w:color="auto"/>
            <w:bottom w:val="none" w:sz="0" w:space="0" w:color="auto"/>
            <w:right w:val="none" w:sz="0" w:space="0" w:color="auto"/>
          </w:divBdr>
        </w:div>
        <w:div w:id="1454708351">
          <w:marLeft w:val="0"/>
          <w:marRight w:val="0"/>
          <w:marTop w:val="0"/>
          <w:marBottom w:val="0"/>
          <w:divBdr>
            <w:top w:val="none" w:sz="0" w:space="0" w:color="auto"/>
            <w:left w:val="none" w:sz="0" w:space="0" w:color="auto"/>
            <w:bottom w:val="none" w:sz="0" w:space="0" w:color="auto"/>
            <w:right w:val="none" w:sz="0" w:space="0" w:color="auto"/>
          </w:divBdr>
        </w:div>
        <w:div w:id="144860129">
          <w:marLeft w:val="0"/>
          <w:marRight w:val="0"/>
          <w:marTop w:val="0"/>
          <w:marBottom w:val="0"/>
          <w:divBdr>
            <w:top w:val="none" w:sz="0" w:space="0" w:color="auto"/>
            <w:left w:val="none" w:sz="0" w:space="0" w:color="auto"/>
            <w:bottom w:val="none" w:sz="0" w:space="0" w:color="auto"/>
            <w:right w:val="none" w:sz="0" w:space="0" w:color="auto"/>
          </w:divBdr>
        </w:div>
        <w:div w:id="1190142387">
          <w:marLeft w:val="0"/>
          <w:marRight w:val="0"/>
          <w:marTop w:val="0"/>
          <w:marBottom w:val="0"/>
          <w:divBdr>
            <w:top w:val="none" w:sz="0" w:space="0" w:color="auto"/>
            <w:left w:val="none" w:sz="0" w:space="0" w:color="auto"/>
            <w:bottom w:val="none" w:sz="0" w:space="0" w:color="auto"/>
            <w:right w:val="none" w:sz="0" w:space="0" w:color="auto"/>
          </w:divBdr>
        </w:div>
        <w:div w:id="1609192705">
          <w:marLeft w:val="0"/>
          <w:marRight w:val="0"/>
          <w:marTop w:val="0"/>
          <w:marBottom w:val="0"/>
          <w:divBdr>
            <w:top w:val="none" w:sz="0" w:space="0" w:color="auto"/>
            <w:left w:val="none" w:sz="0" w:space="0" w:color="auto"/>
            <w:bottom w:val="none" w:sz="0" w:space="0" w:color="auto"/>
            <w:right w:val="none" w:sz="0" w:space="0" w:color="auto"/>
          </w:divBdr>
        </w:div>
        <w:div w:id="690180514">
          <w:marLeft w:val="0"/>
          <w:marRight w:val="0"/>
          <w:marTop w:val="0"/>
          <w:marBottom w:val="0"/>
          <w:divBdr>
            <w:top w:val="none" w:sz="0" w:space="0" w:color="auto"/>
            <w:left w:val="none" w:sz="0" w:space="0" w:color="auto"/>
            <w:bottom w:val="none" w:sz="0" w:space="0" w:color="auto"/>
            <w:right w:val="none" w:sz="0" w:space="0" w:color="auto"/>
          </w:divBdr>
        </w:div>
        <w:div w:id="1613978153">
          <w:marLeft w:val="0"/>
          <w:marRight w:val="0"/>
          <w:marTop w:val="0"/>
          <w:marBottom w:val="0"/>
          <w:divBdr>
            <w:top w:val="none" w:sz="0" w:space="0" w:color="auto"/>
            <w:left w:val="none" w:sz="0" w:space="0" w:color="auto"/>
            <w:bottom w:val="none" w:sz="0" w:space="0" w:color="auto"/>
            <w:right w:val="none" w:sz="0" w:space="0" w:color="auto"/>
          </w:divBdr>
        </w:div>
        <w:div w:id="2004894298">
          <w:marLeft w:val="0"/>
          <w:marRight w:val="0"/>
          <w:marTop w:val="0"/>
          <w:marBottom w:val="0"/>
          <w:divBdr>
            <w:top w:val="none" w:sz="0" w:space="0" w:color="auto"/>
            <w:left w:val="none" w:sz="0" w:space="0" w:color="auto"/>
            <w:bottom w:val="none" w:sz="0" w:space="0" w:color="auto"/>
            <w:right w:val="none" w:sz="0" w:space="0" w:color="auto"/>
          </w:divBdr>
        </w:div>
        <w:div w:id="357001410">
          <w:marLeft w:val="0"/>
          <w:marRight w:val="0"/>
          <w:marTop w:val="0"/>
          <w:marBottom w:val="0"/>
          <w:divBdr>
            <w:top w:val="none" w:sz="0" w:space="0" w:color="auto"/>
            <w:left w:val="none" w:sz="0" w:space="0" w:color="auto"/>
            <w:bottom w:val="none" w:sz="0" w:space="0" w:color="auto"/>
            <w:right w:val="none" w:sz="0" w:space="0" w:color="auto"/>
          </w:divBdr>
        </w:div>
        <w:div w:id="2076005825">
          <w:marLeft w:val="0"/>
          <w:marRight w:val="0"/>
          <w:marTop w:val="0"/>
          <w:marBottom w:val="0"/>
          <w:divBdr>
            <w:top w:val="none" w:sz="0" w:space="0" w:color="auto"/>
            <w:left w:val="none" w:sz="0" w:space="0" w:color="auto"/>
            <w:bottom w:val="none" w:sz="0" w:space="0" w:color="auto"/>
            <w:right w:val="none" w:sz="0" w:space="0" w:color="auto"/>
          </w:divBdr>
        </w:div>
        <w:div w:id="1563442359">
          <w:marLeft w:val="0"/>
          <w:marRight w:val="0"/>
          <w:marTop w:val="0"/>
          <w:marBottom w:val="0"/>
          <w:divBdr>
            <w:top w:val="none" w:sz="0" w:space="0" w:color="auto"/>
            <w:left w:val="none" w:sz="0" w:space="0" w:color="auto"/>
            <w:bottom w:val="none" w:sz="0" w:space="0" w:color="auto"/>
            <w:right w:val="none" w:sz="0" w:space="0" w:color="auto"/>
          </w:divBdr>
        </w:div>
        <w:div w:id="1655454043">
          <w:marLeft w:val="0"/>
          <w:marRight w:val="0"/>
          <w:marTop w:val="0"/>
          <w:marBottom w:val="0"/>
          <w:divBdr>
            <w:top w:val="none" w:sz="0" w:space="0" w:color="auto"/>
            <w:left w:val="none" w:sz="0" w:space="0" w:color="auto"/>
            <w:bottom w:val="none" w:sz="0" w:space="0" w:color="auto"/>
            <w:right w:val="none" w:sz="0" w:space="0" w:color="auto"/>
          </w:divBdr>
        </w:div>
        <w:div w:id="2010716940">
          <w:marLeft w:val="0"/>
          <w:marRight w:val="0"/>
          <w:marTop w:val="0"/>
          <w:marBottom w:val="0"/>
          <w:divBdr>
            <w:top w:val="none" w:sz="0" w:space="0" w:color="auto"/>
            <w:left w:val="none" w:sz="0" w:space="0" w:color="auto"/>
            <w:bottom w:val="none" w:sz="0" w:space="0" w:color="auto"/>
            <w:right w:val="none" w:sz="0" w:space="0" w:color="auto"/>
          </w:divBdr>
        </w:div>
        <w:div w:id="973174036">
          <w:marLeft w:val="0"/>
          <w:marRight w:val="0"/>
          <w:marTop w:val="0"/>
          <w:marBottom w:val="0"/>
          <w:divBdr>
            <w:top w:val="none" w:sz="0" w:space="0" w:color="auto"/>
            <w:left w:val="none" w:sz="0" w:space="0" w:color="auto"/>
            <w:bottom w:val="none" w:sz="0" w:space="0" w:color="auto"/>
            <w:right w:val="none" w:sz="0" w:space="0" w:color="auto"/>
          </w:divBdr>
        </w:div>
        <w:div w:id="897517556">
          <w:marLeft w:val="0"/>
          <w:marRight w:val="0"/>
          <w:marTop w:val="0"/>
          <w:marBottom w:val="0"/>
          <w:divBdr>
            <w:top w:val="none" w:sz="0" w:space="0" w:color="auto"/>
            <w:left w:val="none" w:sz="0" w:space="0" w:color="auto"/>
            <w:bottom w:val="none" w:sz="0" w:space="0" w:color="auto"/>
            <w:right w:val="none" w:sz="0" w:space="0" w:color="auto"/>
          </w:divBdr>
        </w:div>
        <w:div w:id="681664909">
          <w:marLeft w:val="0"/>
          <w:marRight w:val="0"/>
          <w:marTop w:val="0"/>
          <w:marBottom w:val="0"/>
          <w:divBdr>
            <w:top w:val="none" w:sz="0" w:space="0" w:color="auto"/>
            <w:left w:val="none" w:sz="0" w:space="0" w:color="auto"/>
            <w:bottom w:val="none" w:sz="0" w:space="0" w:color="auto"/>
            <w:right w:val="none" w:sz="0" w:space="0" w:color="auto"/>
          </w:divBdr>
        </w:div>
        <w:div w:id="29191582">
          <w:marLeft w:val="0"/>
          <w:marRight w:val="0"/>
          <w:marTop w:val="0"/>
          <w:marBottom w:val="0"/>
          <w:divBdr>
            <w:top w:val="none" w:sz="0" w:space="0" w:color="auto"/>
            <w:left w:val="none" w:sz="0" w:space="0" w:color="auto"/>
            <w:bottom w:val="none" w:sz="0" w:space="0" w:color="auto"/>
            <w:right w:val="none" w:sz="0" w:space="0" w:color="auto"/>
          </w:divBdr>
        </w:div>
        <w:div w:id="1593395784">
          <w:marLeft w:val="0"/>
          <w:marRight w:val="0"/>
          <w:marTop w:val="0"/>
          <w:marBottom w:val="0"/>
          <w:divBdr>
            <w:top w:val="none" w:sz="0" w:space="0" w:color="auto"/>
            <w:left w:val="none" w:sz="0" w:space="0" w:color="auto"/>
            <w:bottom w:val="none" w:sz="0" w:space="0" w:color="auto"/>
            <w:right w:val="none" w:sz="0" w:space="0" w:color="auto"/>
          </w:divBdr>
        </w:div>
        <w:div w:id="1390762878">
          <w:marLeft w:val="0"/>
          <w:marRight w:val="0"/>
          <w:marTop w:val="0"/>
          <w:marBottom w:val="0"/>
          <w:divBdr>
            <w:top w:val="none" w:sz="0" w:space="0" w:color="auto"/>
            <w:left w:val="none" w:sz="0" w:space="0" w:color="auto"/>
            <w:bottom w:val="none" w:sz="0" w:space="0" w:color="auto"/>
            <w:right w:val="none" w:sz="0" w:space="0" w:color="auto"/>
          </w:divBdr>
        </w:div>
        <w:div w:id="123668440">
          <w:marLeft w:val="0"/>
          <w:marRight w:val="0"/>
          <w:marTop w:val="0"/>
          <w:marBottom w:val="0"/>
          <w:divBdr>
            <w:top w:val="none" w:sz="0" w:space="0" w:color="auto"/>
            <w:left w:val="none" w:sz="0" w:space="0" w:color="auto"/>
            <w:bottom w:val="none" w:sz="0" w:space="0" w:color="auto"/>
            <w:right w:val="none" w:sz="0" w:space="0" w:color="auto"/>
          </w:divBdr>
        </w:div>
        <w:div w:id="1866214387">
          <w:marLeft w:val="0"/>
          <w:marRight w:val="0"/>
          <w:marTop w:val="0"/>
          <w:marBottom w:val="0"/>
          <w:divBdr>
            <w:top w:val="none" w:sz="0" w:space="0" w:color="auto"/>
            <w:left w:val="none" w:sz="0" w:space="0" w:color="auto"/>
            <w:bottom w:val="none" w:sz="0" w:space="0" w:color="auto"/>
            <w:right w:val="none" w:sz="0" w:space="0" w:color="auto"/>
          </w:divBdr>
        </w:div>
        <w:div w:id="804011022">
          <w:marLeft w:val="0"/>
          <w:marRight w:val="0"/>
          <w:marTop w:val="0"/>
          <w:marBottom w:val="0"/>
          <w:divBdr>
            <w:top w:val="none" w:sz="0" w:space="0" w:color="auto"/>
            <w:left w:val="none" w:sz="0" w:space="0" w:color="auto"/>
            <w:bottom w:val="none" w:sz="0" w:space="0" w:color="auto"/>
            <w:right w:val="none" w:sz="0" w:space="0" w:color="auto"/>
          </w:divBdr>
        </w:div>
        <w:div w:id="2109230944">
          <w:marLeft w:val="0"/>
          <w:marRight w:val="0"/>
          <w:marTop w:val="0"/>
          <w:marBottom w:val="0"/>
          <w:divBdr>
            <w:top w:val="none" w:sz="0" w:space="0" w:color="auto"/>
            <w:left w:val="none" w:sz="0" w:space="0" w:color="auto"/>
            <w:bottom w:val="none" w:sz="0" w:space="0" w:color="auto"/>
            <w:right w:val="none" w:sz="0" w:space="0" w:color="auto"/>
          </w:divBdr>
        </w:div>
        <w:div w:id="1118646976">
          <w:marLeft w:val="0"/>
          <w:marRight w:val="0"/>
          <w:marTop w:val="0"/>
          <w:marBottom w:val="0"/>
          <w:divBdr>
            <w:top w:val="none" w:sz="0" w:space="0" w:color="auto"/>
            <w:left w:val="none" w:sz="0" w:space="0" w:color="auto"/>
            <w:bottom w:val="none" w:sz="0" w:space="0" w:color="auto"/>
            <w:right w:val="none" w:sz="0" w:space="0" w:color="auto"/>
          </w:divBdr>
        </w:div>
        <w:div w:id="176235346">
          <w:marLeft w:val="0"/>
          <w:marRight w:val="0"/>
          <w:marTop w:val="0"/>
          <w:marBottom w:val="0"/>
          <w:divBdr>
            <w:top w:val="none" w:sz="0" w:space="0" w:color="auto"/>
            <w:left w:val="none" w:sz="0" w:space="0" w:color="auto"/>
            <w:bottom w:val="none" w:sz="0" w:space="0" w:color="auto"/>
            <w:right w:val="none" w:sz="0" w:space="0" w:color="auto"/>
          </w:divBdr>
        </w:div>
        <w:div w:id="631404985">
          <w:marLeft w:val="0"/>
          <w:marRight w:val="0"/>
          <w:marTop w:val="0"/>
          <w:marBottom w:val="0"/>
          <w:divBdr>
            <w:top w:val="none" w:sz="0" w:space="0" w:color="auto"/>
            <w:left w:val="none" w:sz="0" w:space="0" w:color="auto"/>
            <w:bottom w:val="none" w:sz="0" w:space="0" w:color="auto"/>
            <w:right w:val="none" w:sz="0" w:space="0" w:color="auto"/>
          </w:divBdr>
        </w:div>
        <w:div w:id="1741319892">
          <w:marLeft w:val="0"/>
          <w:marRight w:val="0"/>
          <w:marTop w:val="0"/>
          <w:marBottom w:val="0"/>
          <w:divBdr>
            <w:top w:val="none" w:sz="0" w:space="0" w:color="auto"/>
            <w:left w:val="none" w:sz="0" w:space="0" w:color="auto"/>
            <w:bottom w:val="none" w:sz="0" w:space="0" w:color="auto"/>
            <w:right w:val="none" w:sz="0" w:space="0" w:color="auto"/>
          </w:divBdr>
        </w:div>
        <w:div w:id="1695762731">
          <w:marLeft w:val="0"/>
          <w:marRight w:val="0"/>
          <w:marTop w:val="0"/>
          <w:marBottom w:val="0"/>
          <w:divBdr>
            <w:top w:val="none" w:sz="0" w:space="0" w:color="auto"/>
            <w:left w:val="none" w:sz="0" w:space="0" w:color="auto"/>
            <w:bottom w:val="none" w:sz="0" w:space="0" w:color="auto"/>
            <w:right w:val="none" w:sz="0" w:space="0" w:color="auto"/>
          </w:divBdr>
        </w:div>
        <w:div w:id="29113449">
          <w:marLeft w:val="0"/>
          <w:marRight w:val="0"/>
          <w:marTop w:val="0"/>
          <w:marBottom w:val="0"/>
          <w:divBdr>
            <w:top w:val="none" w:sz="0" w:space="0" w:color="auto"/>
            <w:left w:val="none" w:sz="0" w:space="0" w:color="auto"/>
            <w:bottom w:val="none" w:sz="0" w:space="0" w:color="auto"/>
            <w:right w:val="none" w:sz="0" w:space="0" w:color="auto"/>
          </w:divBdr>
        </w:div>
        <w:div w:id="729575434">
          <w:marLeft w:val="0"/>
          <w:marRight w:val="0"/>
          <w:marTop w:val="0"/>
          <w:marBottom w:val="0"/>
          <w:divBdr>
            <w:top w:val="none" w:sz="0" w:space="0" w:color="auto"/>
            <w:left w:val="none" w:sz="0" w:space="0" w:color="auto"/>
            <w:bottom w:val="none" w:sz="0" w:space="0" w:color="auto"/>
            <w:right w:val="none" w:sz="0" w:space="0" w:color="auto"/>
          </w:divBdr>
        </w:div>
        <w:div w:id="1274558559">
          <w:marLeft w:val="0"/>
          <w:marRight w:val="0"/>
          <w:marTop w:val="0"/>
          <w:marBottom w:val="0"/>
          <w:divBdr>
            <w:top w:val="none" w:sz="0" w:space="0" w:color="auto"/>
            <w:left w:val="none" w:sz="0" w:space="0" w:color="auto"/>
            <w:bottom w:val="none" w:sz="0" w:space="0" w:color="auto"/>
            <w:right w:val="none" w:sz="0" w:space="0" w:color="auto"/>
          </w:divBdr>
        </w:div>
        <w:div w:id="579826171">
          <w:marLeft w:val="0"/>
          <w:marRight w:val="0"/>
          <w:marTop w:val="0"/>
          <w:marBottom w:val="0"/>
          <w:divBdr>
            <w:top w:val="none" w:sz="0" w:space="0" w:color="auto"/>
            <w:left w:val="none" w:sz="0" w:space="0" w:color="auto"/>
            <w:bottom w:val="none" w:sz="0" w:space="0" w:color="auto"/>
            <w:right w:val="none" w:sz="0" w:space="0" w:color="auto"/>
          </w:divBdr>
        </w:div>
        <w:div w:id="1259555890">
          <w:marLeft w:val="0"/>
          <w:marRight w:val="0"/>
          <w:marTop w:val="0"/>
          <w:marBottom w:val="0"/>
          <w:divBdr>
            <w:top w:val="none" w:sz="0" w:space="0" w:color="auto"/>
            <w:left w:val="none" w:sz="0" w:space="0" w:color="auto"/>
            <w:bottom w:val="none" w:sz="0" w:space="0" w:color="auto"/>
            <w:right w:val="none" w:sz="0" w:space="0" w:color="auto"/>
          </w:divBdr>
        </w:div>
        <w:div w:id="1047100556">
          <w:marLeft w:val="0"/>
          <w:marRight w:val="0"/>
          <w:marTop w:val="0"/>
          <w:marBottom w:val="0"/>
          <w:divBdr>
            <w:top w:val="none" w:sz="0" w:space="0" w:color="auto"/>
            <w:left w:val="none" w:sz="0" w:space="0" w:color="auto"/>
            <w:bottom w:val="none" w:sz="0" w:space="0" w:color="auto"/>
            <w:right w:val="none" w:sz="0" w:space="0" w:color="auto"/>
          </w:divBdr>
        </w:div>
        <w:div w:id="1105808462">
          <w:marLeft w:val="0"/>
          <w:marRight w:val="0"/>
          <w:marTop w:val="0"/>
          <w:marBottom w:val="0"/>
          <w:divBdr>
            <w:top w:val="none" w:sz="0" w:space="0" w:color="auto"/>
            <w:left w:val="none" w:sz="0" w:space="0" w:color="auto"/>
            <w:bottom w:val="none" w:sz="0" w:space="0" w:color="auto"/>
            <w:right w:val="none" w:sz="0" w:space="0" w:color="auto"/>
          </w:divBdr>
        </w:div>
        <w:div w:id="1581480508">
          <w:marLeft w:val="0"/>
          <w:marRight w:val="0"/>
          <w:marTop w:val="0"/>
          <w:marBottom w:val="0"/>
          <w:divBdr>
            <w:top w:val="none" w:sz="0" w:space="0" w:color="auto"/>
            <w:left w:val="none" w:sz="0" w:space="0" w:color="auto"/>
            <w:bottom w:val="none" w:sz="0" w:space="0" w:color="auto"/>
            <w:right w:val="none" w:sz="0" w:space="0" w:color="auto"/>
          </w:divBdr>
        </w:div>
        <w:div w:id="2517591">
          <w:marLeft w:val="0"/>
          <w:marRight w:val="0"/>
          <w:marTop w:val="0"/>
          <w:marBottom w:val="0"/>
          <w:divBdr>
            <w:top w:val="none" w:sz="0" w:space="0" w:color="auto"/>
            <w:left w:val="none" w:sz="0" w:space="0" w:color="auto"/>
            <w:bottom w:val="none" w:sz="0" w:space="0" w:color="auto"/>
            <w:right w:val="none" w:sz="0" w:space="0" w:color="auto"/>
          </w:divBdr>
        </w:div>
        <w:div w:id="847258666">
          <w:marLeft w:val="0"/>
          <w:marRight w:val="0"/>
          <w:marTop w:val="0"/>
          <w:marBottom w:val="0"/>
          <w:divBdr>
            <w:top w:val="none" w:sz="0" w:space="0" w:color="auto"/>
            <w:left w:val="none" w:sz="0" w:space="0" w:color="auto"/>
            <w:bottom w:val="none" w:sz="0" w:space="0" w:color="auto"/>
            <w:right w:val="none" w:sz="0" w:space="0" w:color="auto"/>
          </w:divBdr>
        </w:div>
        <w:div w:id="1980573427">
          <w:marLeft w:val="0"/>
          <w:marRight w:val="0"/>
          <w:marTop w:val="0"/>
          <w:marBottom w:val="0"/>
          <w:divBdr>
            <w:top w:val="none" w:sz="0" w:space="0" w:color="auto"/>
            <w:left w:val="none" w:sz="0" w:space="0" w:color="auto"/>
            <w:bottom w:val="none" w:sz="0" w:space="0" w:color="auto"/>
            <w:right w:val="none" w:sz="0" w:space="0" w:color="auto"/>
          </w:divBdr>
        </w:div>
        <w:div w:id="1179462117">
          <w:marLeft w:val="0"/>
          <w:marRight w:val="0"/>
          <w:marTop w:val="0"/>
          <w:marBottom w:val="0"/>
          <w:divBdr>
            <w:top w:val="none" w:sz="0" w:space="0" w:color="auto"/>
            <w:left w:val="none" w:sz="0" w:space="0" w:color="auto"/>
            <w:bottom w:val="none" w:sz="0" w:space="0" w:color="auto"/>
            <w:right w:val="none" w:sz="0" w:space="0" w:color="auto"/>
          </w:divBdr>
        </w:div>
        <w:div w:id="1220285072">
          <w:marLeft w:val="0"/>
          <w:marRight w:val="0"/>
          <w:marTop w:val="0"/>
          <w:marBottom w:val="0"/>
          <w:divBdr>
            <w:top w:val="none" w:sz="0" w:space="0" w:color="auto"/>
            <w:left w:val="none" w:sz="0" w:space="0" w:color="auto"/>
            <w:bottom w:val="none" w:sz="0" w:space="0" w:color="auto"/>
            <w:right w:val="none" w:sz="0" w:space="0" w:color="auto"/>
          </w:divBdr>
        </w:div>
        <w:div w:id="959996000">
          <w:marLeft w:val="0"/>
          <w:marRight w:val="0"/>
          <w:marTop w:val="0"/>
          <w:marBottom w:val="0"/>
          <w:divBdr>
            <w:top w:val="none" w:sz="0" w:space="0" w:color="auto"/>
            <w:left w:val="none" w:sz="0" w:space="0" w:color="auto"/>
            <w:bottom w:val="none" w:sz="0" w:space="0" w:color="auto"/>
            <w:right w:val="none" w:sz="0" w:space="0" w:color="auto"/>
          </w:divBdr>
        </w:div>
        <w:div w:id="1573193449">
          <w:marLeft w:val="0"/>
          <w:marRight w:val="0"/>
          <w:marTop w:val="0"/>
          <w:marBottom w:val="0"/>
          <w:divBdr>
            <w:top w:val="none" w:sz="0" w:space="0" w:color="auto"/>
            <w:left w:val="none" w:sz="0" w:space="0" w:color="auto"/>
            <w:bottom w:val="none" w:sz="0" w:space="0" w:color="auto"/>
            <w:right w:val="none" w:sz="0" w:space="0" w:color="auto"/>
          </w:divBdr>
        </w:div>
        <w:div w:id="600069707">
          <w:marLeft w:val="0"/>
          <w:marRight w:val="0"/>
          <w:marTop w:val="0"/>
          <w:marBottom w:val="0"/>
          <w:divBdr>
            <w:top w:val="none" w:sz="0" w:space="0" w:color="auto"/>
            <w:left w:val="none" w:sz="0" w:space="0" w:color="auto"/>
            <w:bottom w:val="none" w:sz="0" w:space="0" w:color="auto"/>
            <w:right w:val="none" w:sz="0" w:space="0" w:color="auto"/>
          </w:divBdr>
        </w:div>
        <w:div w:id="731461291">
          <w:marLeft w:val="0"/>
          <w:marRight w:val="0"/>
          <w:marTop w:val="0"/>
          <w:marBottom w:val="0"/>
          <w:divBdr>
            <w:top w:val="none" w:sz="0" w:space="0" w:color="auto"/>
            <w:left w:val="none" w:sz="0" w:space="0" w:color="auto"/>
            <w:bottom w:val="none" w:sz="0" w:space="0" w:color="auto"/>
            <w:right w:val="none" w:sz="0" w:space="0" w:color="auto"/>
          </w:divBdr>
        </w:div>
        <w:div w:id="1389183170">
          <w:marLeft w:val="0"/>
          <w:marRight w:val="0"/>
          <w:marTop w:val="0"/>
          <w:marBottom w:val="0"/>
          <w:divBdr>
            <w:top w:val="none" w:sz="0" w:space="0" w:color="auto"/>
            <w:left w:val="none" w:sz="0" w:space="0" w:color="auto"/>
            <w:bottom w:val="none" w:sz="0" w:space="0" w:color="auto"/>
            <w:right w:val="none" w:sz="0" w:space="0" w:color="auto"/>
          </w:divBdr>
        </w:div>
        <w:div w:id="1596859776">
          <w:marLeft w:val="0"/>
          <w:marRight w:val="0"/>
          <w:marTop w:val="0"/>
          <w:marBottom w:val="0"/>
          <w:divBdr>
            <w:top w:val="none" w:sz="0" w:space="0" w:color="auto"/>
            <w:left w:val="none" w:sz="0" w:space="0" w:color="auto"/>
            <w:bottom w:val="none" w:sz="0" w:space="0" w:color="auto"/>
            <w:right w:val="none" w:sz="0" w:space="0" w:color="auto"/>
          </w:divBdr>
        </w:div>
        <w:div w:id="905536225">
          <w:marLeft w:val="0"/>
          <w:marRight w:val="0"/>
          <w:marTop w:val="0"/>
          <w:marBottom w:val="0"/>
          <w:divBdr>
            <w:top w:val="none" w:sz="0" w:space="0" w:color="auto"/>
            <w:left w:val="none" w:sz="0" w:space="0" w:color="auto"/>
            <w:bottom w:val="none" w:sz="0" w:space="0" w:color="auto"/>
            <w:right w:val="none" w:sz="0" w:space="0" w:color="auto"/>
          </w:divBdr>
        </w:div>
        <w:div w:id="1846507737">
          <w:marLeft w:val="0"/>
          <w:marRight w:val="0"/>
          <w:marTop w:val="0"/>
          <w:marBottom w:val="0"/>
          <w:divBdr>
            <w:top w:val="none" w:sz="0" w:space="0" w:color="auto"/>
            <w:left w:val="none" w:sz="0" w:space="0" w:color="auto"/>
            <w:bottom w:val="none" w:sz="0" w:space="0" w:color="auto"/>
            <w:right w:val="none" w:sz="0" w:space="0" w:color="auto"/>
          </w:divBdr>
        </w:div>
        <w:div w:id="1323046151">
          <w:marLeft w:val="0"/>
          <w:marRight w:val="0"/>
          <w:marTop w:val="0"/>
          <w:marBottom w:val="0"/>
          <w:divBdr>
            <w:top w:val="none" w:sz="0" w:space="0" w:color="auto"/>
            <w:left w:val="none" w:sz="0" w:space="0" w:color="auto"/>
            <w:bottom w:val="none" w:sz="0" w:space="0" w:color="auto"/>
            <w:right w:val="none" w:sz="0" w:space="0" w:color="auto"/>
          </w:divBdr>
        </w:div>
        <w:div w:id="1106313527">
          <w:marLeft w:val="0"/>
          <w:marRight w:val="0"/>
          <w:marTop w:val="0"/>
          <w:marBottom w:val="0"/>
          <w:divBdr>
            <w:top w:val="none" w:sz="0" w:space="0" w:color="auto"/>
            <w:left w:val="none" w:sz="0" w:space="0" w:color="auto"/>
            <w:bottom w:val="none" w:sz="0" w:space="0" w:color="auto"/>
            <w:right w:val="none" w:sz="0" w:space="0" w:color="auto"/>
          </w:divBdr>
        </w:div>
        <w:div w:id="678435630">
          <w:marLeft w:val="0"/>
          <w:marRight w:val="0"/>
          <w:marTop w:val="0"/>
          <w:marBottom w:val="0"/>
          <w:divBdr>
            <w:top w:val="none" w:sz="0" w:space="0" w:color="auto"/>
            <w:left w:val="none" w:sz="0" w:space="0" w:color="auto"/>
            <w:bottom w:val="none" w:sz="0" w:space="0" w:color="auto"/>
            <w:right w:val="none" w:sz="0" w:space="0" w:color="auto"/>
          </w:divBdr>
        </w:div>
        <w:div w:id="881943759">
          <w:marLeft w:val="0"/>
          <w:marRight w:val="0"/>
          <w:marTop w:val="0"/>
          <w:marBottom w:val="0"/>
          <w:divBdr>
            <w:top w:val="none" w:sz="0" w:space="0" w:color="auto"/>
            <w:left w:val="none" w:sz="0" w:space="0" w:color="auto"/>
            <w:bottom w:val="none" w:sz="0" w:space="0" w:color="auto"/>
            <w:right w:val="none" w:sz="0" w:space="0" w:color="auto"/>
          </w:divBdr>
        </w:div>
        <w:div w:id="212547276">
          <w:marLeft w:val="0"/>
          <w:marRight w:val="0"/>
          <w:marTop w:val="0"/>
          <w:marBottom w:val="0"/>
          <w:divBdr>
            <w:top w:val="none" w:sz="0" w:space="0" w:color="auto"/>
            <w:left w:val="none" w:sz="0" w:space="0" w:color="auto"/>
            <w:bottom w:val="none" w:sz="0" w:space="0" w:color="auto"/>
            <w:right w:val="none" w:sz="0" w:space="0" w:color="auto"/>
          </w:divBdr>
        </w:div>
        <w:div w:id="1055466470">
          <w:marLeft w:val="0"/>
          <w:marRight w:val="0"/>
          <w:marTop w:val="0"/>
          <w:marBottom w:val="0"/>
          <w:divBdr>
            <w:top w:val="none" w:sz="0" w:space="0" w:color="auto"/>
            <w:left w:val="none" w:sz="0" w:space="0" w:color="auto"/>
            <w:bottom w:val="none" w:sz="0" w:space="0" w:color="auto"/>
            <w:right w:val="none" w:sz="0" w:space="0" w:color="auto"/>
          </w:divBdr>
        </w:div>
        <w:div w:id="910044535">
          <w:marLeft w:val="0"/>
          <w:marRight w:val="0"/>
          <w:marTop w:val="0"/>
          <w:marBottom w:val="0"/>
          <w:divBdr>
            <w:top w:val="none" w:sz="0" w:space="0" w:color="auto"/>
            <w:left w:val="none" w:sz="0" w:space="0" w:color="auto"/>
            <w:bottom w:val="none" w:sz="0" w:space="0" w:color="auto"/>
            <w:right w:val="none" w:sz="0" w:space="0" w:color="auto"/>
          </w:divBdr>
        </w:div>
        <w:div w:id="899286291">
          <w:marLeft w:val="0"/>
          <w:marRight w:val="0"/>
          <w:marTop w:val="0"/>
          <w:marBottom w:val="0"/>
          <w:divBdr>
            <w:top w:val="none" w:sz="0" w:space="0" w:color="auto"/>
            <w:left w:val="none" w:sz="0" w:space="0" w:color="auto"/>
            <w:bottom w:val="none" w:sz="0" w:space="0" w:color="auto"/>
            <w:right w:val="none" w:sz="0" w:space="0" w:color="auto"/>
          </w:divBdr>
        </w:div>
        <w:div w:id="1143304121">
          <w:marLeft w:val="0"/>
          <w:marRight w:val="0"/>
          <w:marTop w:val="0"/>
          <w:marBottom w:val="0"/>
          <w:divBdr>
            <w:top w:val="none" w:sz="0" w:space="0" w:color="auto"/>
            <w:left w:val="none" w:sz="0" w:space="0" w:color="auto"/>
            <w:bottom w:val="none" w:sz="0" w:space="0" w:color="auto"/>
            <w:right w:val="none" w:sz="0" w:space="0" w:color="auto"/>
          </w:divBdr>
        </w:div>
        <w:div w:id="940918418">
          <w:marLeft w:val="0"/>
          <w:marRight w:val="0"/>
          <w:marTop w:val="0"/>
          <w:marBottom w:val="0"/>
          <w:divBdr>
            <w:top w:val="none" w:sz="0" w:space="0" w:color="auto"/>
            <w:left w:val="none" w:sz="0" w:space="0" w:color="auto"/>
            <w:bottom w:val="none" w:sz="0" w:space="0" w:color="auto"/>
            <w:right w:val="none" w:sz="0" w:space="0" w:color="auto"/>
          </w:divBdr>
        </w:div>
        <w:div w:id="1739090899">
          <w:marLeft w:val="0"/>
          <w:marRight w:val="0"/>
          <w:marTop w:val="0"/>
          <w:marBottom w:val="0"/>
          <w:divBdr>
            <w:top w:val="none" w:sz="0" w:space="0" w:color="auto"/>
            <w:left w:val="none" w:sz="0" w:space="0" w:color="auto"/>
            <w:bottom w:val="none" w:sz="0" w:space="0" w:color="auto"/>
            <w:right w:val="none" w:sz="0" w:space="0" w:color="auto"/>
          </w:divBdr>
        </w:div>
        <w:div w:id="884220040">
          <w:marLeft w:val="0"/>
          <w:marRight w:val="0"/>
          <w:marTop w:val="0"/>
          <w:marBottom w:val="0"/>
          <w:divBdr>
            <w:top w:val="none" w:sz="0" w:space="0" w:color="auto"/>
            <w:left w:val="none" w:sz="0" w:space="0" w:color="auto"/>
            <w:bottom w:val="none" w:sz="0" w:space="0" w:color="auto"/>
            <w:right w:val="none" w:sz="0" w:space="0" w:color="auto"/>
          </w:divBdr>
        </w:div>
        <w:div w:id="477650523">
          <w:marLeft w:val="0"/>
          <w:marRight w:val="0"/>
          <w:marTop w:val="0"/>
          <w:marBottom w:val="0"/>
          <w:divBdr>
            <w:top w:val="none" w:sz="0" w:space="0" w:color="auto"/>
            <w:left w:val="none" w:sz="0" w:space="0" w:color="auto"/>
            <w:bottom w:val="none" w:sz="0" w:space="0" w:color="auto"/>
            <w:right w:val="none" w:sz="0" w:space="0" w:color="auto"/>
          </w:divBdr>
        </w:div>
        <w:div w:id="1559246542">
          <w:marLeft w:val="0"/>
          <w:marRight w:val="0"/>
          <w:marTop w:val="0"/>
          <w:marBottom w:val="0"/>
          <w:divBdr>
            <w:top w:val="none" w:sz="0" w:space="0" w:color="auto"/>
            <w:left w:val="none" w:sz="0" w:space="0" w:color="auto"/>
            <w:bottom w:val="none" w:sz="0" w:space="0" w:color="auto"/>
            <w:right w:val="none" w:sz="0" w:space="0" w:color="auto"/>
          </w:divBdr>
        </w:div>
        <w:div w:id="639068232">
          <w:marLeft w:val="0"/>
          <w:marRight w:val="0"/>
          <w:marTop w:val="0"/>
          <w:marBottom w:val="0"/>
          <w:divBdr>
            <w:top w:val="none" w:sz="0" w:space="0" w:color="auto"/>
            <w:left w:val="none" w:sz="0" w:space="0" w:color="auto"/>
            <w:bottom w:val="none" w:sz="0" w:space="0" w:color="auto"/>
            <w:right w:val="none" w:sz="0" w:space="0" w:color="auto"/>
          </w:divBdr>
        </w:div>
        <w:div w:id="1041325099">
          <w:marLeft w:val="0"/>
          <w:marRight w:val="0"/>
          <w:marTop w:val="0"/>
          <w:marBottom w:val="0"/>
          <w:divBdr>
            <w:top w:val="none" w:sz="0" w:space="0" w:color="auto"/>
            <w:left w:val="none" w:sz="0" w:space="0" w:color="auto"/>
            <w:bottom w:val="none" w:sz="0" w:space="0" w:color="auto"/>
            <w:right w:val="none" w:sz="0" w:space="0" w:color="auto"/>
          </w:divBdr>
        </w:div>
        <w:div w:id="2011713167">
          <w:marLeft w:val="0"/>
          <w:marRight w:val="0"/>
          <w:marTop w:val="0"/>
          <w:marBottom w:val="0"/>
          <w:divBdr>
            <w:top w:val="none" w:sz="0" w:space="0" w:color="auto"/>
            <w:left w:val="none" w:sz="0" w:space="0" w:color="auto"/>
            <w:bottom w:val="none" w:sz="0" w:space="0" w:color="auto"/>
            <w:right w:val="none" w:sz="0" w:space="0" w:color="auto"/>
          </w:divBdr>
        </w:div>
        <w:div w:id="1711687776">
          <w:marLeft w:val="0"/>
          <w:marRight w:val="0"/>
          <w:marTop w:val="0"/>
          <w:marBottom w:val="0"/>
          <w:divBdr>
            <w:top w:val="none" w:sz="0" w:space="0" w:color="auto"/>
            <w:left w:val="none" w:sz="0" w:space="0" w:color="auto"/>
            <w:bottom w:val="none" w:sz="0" w:space="0" w:color="auto"/>
            <w:right w:val="none" w:sz="0" w:space="0" w:color="auto"/>
          </w:divBdr>
        </w:div>
        <w:div w:id="605580683">
          <w:marLeft w:val="0"/>
          <w:marRight w:val="0"/>
          <w:marTop w:val="0"/>
          <w:marBottom w:val="0"/>
          <w:divBdr>
            <w:top w:val="none" w:sz="0" w:space="0" w:color="auto"/>
            <w:left w:val="none" w:sz="0" w:space="0" w:color="auto"/>
            <w:bottom w:val="none" w:sz="0" w:space="0" w:color="auto"/>
            <w:right w:val="none" w:sz="0" w:space="0" w:color="auto"/>
          </w:divBdr>
        </w:div>
        <w:div w:id="404114353">
          <w:marLeft w:val="0"/>
          <w:marRight w:val="0"/>
          <w:marTop w:val="0"/>
          <w:marBottom w:val="0"/>
          <w:divBdr>
            <w:top w:val="none" w:sz="0" w:space="0" w:color="auto"/>
            <w:left w:val="none" w:sz="0" w:space="0" w:color="auto"/>
            <w:bottom w:val="none" w:sz="0" w:space="0" w:color="auto"/>
            <w:right w:val="none" w:sz="0" w:space="0" w:color="auto"/>
          </w:divBdr>
        </w:div>
        <w:div w:id="1838494708">
          <w:marLeft w:val="0"/>
          <w:marRight w:val="0"/>
          <w:marTop w:val="0"/>
          <w:marBottom w:val="0"/>
          <w:divBdr>
            <w:top w:val="none" w:sz="0" w:space="0" w:color="auto"/>
            <w:left w:val="none" w:sz="0" w:space="0" w:color="auto"/>
            <w:bottom w:val="none" w:sz="0" w:space="0" w:color="auto"/>
            <w:right w:val="none" w:sz="0" w:space="0" w:color="auto"/>
          </w:divBdr>
        </w:div>
        <w:div w:id="575211031">
          <w:marLeft w:val="0"/>
          <w:marRight w:val="0"/>
          <w:marTop w:val="0"/>
          <w:marBottom w:val="0"/>
          <w:divBdr>
            <w:top w:val="none" w:sz="0" w:space="0" w:color="auto"/>
            <w:left w:val="none" w:sz="0" w:space="0" w:color="auto"/>
            <w:bottom w:val="none" w:sz="0" w:space="0" w:color="auto"/>
            <w:right w:val="none" w:sz="0" w:space="0" w:color="auto"/>
          </w:divBdr>
        </w:div>
        <w:div w:id="887303804">
          <w:marLeft w:val="0"/>
          <w:marRight w:val="0"/>
          <w:marTop w:val="0"/>
          <w:marBottom w:val="0"/>
          <w:divBdr>
            <w:top w:val="none" w:sz="0" w:space="0" w:color="auto"/>
            <w:left w:val="none" w:sz="0" w:space="0" w:color="auto"/>
            <w:bottom w:val="none" w:sz="0" w:space="0" w:color="auto"/>
            <w:right w:val="none" w:sz="0" w:space="0" w:color="auto"/>
          </w:divBdr>
        </w:div>
        <w:div w:id="1465658777">
          <w:marLeft w:val="0"/>
          <w:marRight w:val="0"/>
          <w:marTop w:val="0"/>
          <w:marBottom w:val="0"/>
          <w:divBdr>
            <w:top w:val="none" w:sz="0" w:space="0" w:color="auto"/>
            <w:left w:val="none" w:sz="0" w:space="0" w:color="auto"/>
            <w:bottom w:val="none" w:sz="0" w:space="0" w:color="auto"/>
            <w:right w:val="none" w:sz="0" w:space="0" w:color="auto"/>
          </w:divBdr>
        </w:div>
        <w:div w:id="1456484753">
          <w:marLeft w:val="0"/>
          <w:marRight w:val="0"/>
          <w:marTop w:val="0"/>
          <w:marBottom w:val="0"/>
          <w:divBdr>
            <w:top w:val="none" w:sz="0" w:space="0" w:color="auto"/>
            <w:left w:val="none" w:sz="0" w:space="0" w:color="auto"/>
            <w:bottom w:val="none" w:sz="0" w:space="0" w:color="auto"/>
            <w:right w:val="none" w:sz="0" w:space="0" w:color="auto"/>
          </w:divBdr>
        </w:div>
        <w:div w:id="806163995">
          <w:marLeft w:val="0"/>
          <w:marRight w:val="0"/>
          <w:marTop w:val="0"/>
          <w:marBottom w:val="0"/>
          <w:divBdr>
            <w:top w:val="none" w:sz="0" w:space="0" w:color="auto"/>
            <w:left w:val="none" w:sz="0" w:space="0" w:color="auto"/>
            <w:bottom w:val="none" w:sz="0" w:space="0" w:color="auto"/>
            <w:right w:val="none" w:sz="0" w:space="0" w:color="auto"/>
          </w:divBdr>
        </w:div>
        <w:div w:id="391932531">
          <w:marLeft w:val="0"/>
          <w:marRight w:val="0"/>
          <w:marTop w:val="0"/>
          <w:marBottom w:val="0"/>
          <w:divBdr>
            <w:top w:val="none" w:sz="0" w:space="0" w:color="auto"/>
            <w:left w:val="none" w:sz="0" w:space="0" w:color="auto"/>
            <w:bottom w:val="none" w:sz="0" w:space="0" w:color="auto"/>
            <w:right w:val="none" w:sz="0" w:space="0" w:color="auto"/>
          </w:divBdr>
        </w:div>
        <w:div w:id="1470395747">
          <w:marLeft w:val="0"/>
          <w:marRight w:val="0"/>
          <w:marTop w:val="0"/>
          <w:marBottom w:val="0"/>
          <w:divBdr>
            <w:top w:val="none" w:sz="0" w:space="0" w:color="auto"/>
            <w:left w:val="none" w:sz="0" w:space="0" w:color="auto"/>
            <w:bottom w:val="none" w:sz="0" w:space="0" w:color="auto"/>
            <w:right w:val="none" w:sz="0" w:space="0" w:color="auto"/>
          </w:divBdr>
        </w:div>
        <w:div w:id="2135974658">
          <w:marLeft w:val="0"/>
          <w:marRight w:val="0"/>
          <w:marTop w:val="0"/>
          <w:marBottom w:val="0"/>
          <w:divBdr>
            <w:top w:val="none" w:sz="0" w:space="0" w:color="auto"/>
            <w:left w:val="none" w:sz="0" w:space="0" w:color="auto"/>
            <w:bottom w:val="none" w:sz="0" w:space="0" w:color="auto"/>
            <w:right w:val="none" w:sz="0" w:space="0" w:color="auto"/>
          </w:divBdr>
        </w:div>
        <w:div w:id="1770353411">
          <w:marLeft w:val="0"/>
          <w:marRight w:val="0"/>
          <w:marTop w:val="0"/>
          <w:marBottom w:val="0"/>
          <w:divBdr>
            <w:top w:val="none" w:sz="0" w:space="0" w:color="auto"/>
            <w:left w:val="none" w:sz="0" w:space="0" w:color="auto"/>
            <w:bottom w:val="none" w:sz="0" w:space="0" w:color="auto"/>
            <w:right w:val="none" w:sz="0" w:space="0" w:color="auto"/>
          </w:divBdr>
        </w:div>
        <w:div w:id="1935017735">
          <w:marLeft w:val="0"/>
          <w:marRight w:val="0"/>
          <w:marTop w:val="0"/>
          <w:marBottom w:val="0"/>
          <w:divBdr>
            <w:top w:val="none" w:sz="0" w:space="0" w:color="auto"/>
            <w:left w:val="none" w:sz="0" w:space="0" w:color="auto"/>
            <w:bottom w:val="none" w:sz="0" w:space="0" w:color="auto"/>
            <w:right w:val="none" w:sz="0" w:space="0" w:color="auto"/>
          </w:divBdr>
        </w:div>
        <w:div w:id="341668424">
          <w:marLeft w:val="0"/>
          <w:marRight w:val="0"/>
          <w:marTop w:val="0"/>
          <w:marBottom w:val="0"/>
          <w:divBdr>
            <w:top w:val="none" w:sz="0" w:space="0" w:color="auto"/>
            <w:left w:val="none" w:sz="0" w:space="0" w:color="auto"/>
            <w:bottom w:val="none" w:sz="0" w:space="0" w:color="auto"/>
            <w:right w:val="none" w:sz="0" w:space="0" w:color="auto"/>
          </w:divBdr>
        </w:div>
        <w:div w:id="1326203701">
          <w:marLeft w:val="0"/>
          <w:marRight w:val="0"/>
          <w:marTop w:val="0"/>
          <w:marBottom w:val="0"/>
          <w:divBdr>
            <w:top w:val="none" w:sz="0" w:space="0" w:color="auto"/>
            <w:left w:val="none" w:sz="0" w:space="0" w:color="auto"/>
            <w:bottom w:val="none" w:sz="0" w:space="0" w:color="auto"/>
            <w:right w:val="none" w:sz="0" w:space="0" w:color="auto"/>
          </w:divBdr>
        </w:div>
        <w:div w:id="1533110764">
          <w:marLeft w:val="0"/>
          <w:marRight w:val="0"/>
          <w:marTop w:val="0"/>
          <w:marBottom w:val="0"/>
          <w:divBdr>
            <w:top w:val="none" w:sz="0" w:space="0" w:color="auto"/>
            <w:left w:val="none" w:sz="0" w:space="0" w:color="auto"/>
            <w:bottom w:val="none" w:sz="0" w:space="0" w:color="auto"/>
            <w:right w:val="none" w:sz="0" w:space="0" w:color="auto"/>
          </w:divBdr>
        </w:div>
        <w:div w:id="869269875">
          <w:marLeft w:val="0"/>
          <w:marRight w:val="0"/>
          <w:marTop w:val="0"/>
          <w:marBottom w:val="0"/>
          <w:divBdr>
            <w:top w:val="none" w:sz="0" w:space="0" w:color="auto"/>
            <w:left w:val="none" w:sz="0" w:space="0" w:color="auto"/>
            <w:bottom w:val="none" w:sz="0" w:space="0" w:color="auto"/>
            <w:right w:val="none" w:sz="0" w:space="0" w:color="auto"/>
          </w:divBdr>
        </w:div>
        <w:div w:id="559440966">
          <w:marLeft w:val="0"/>
          <w:marRight w:val="0"/>
          <w:marTop w:val="0"/>
          <w:marBottom w:val="0"/>
          <w:divBdr>
            <w:top w:val="none" w:sz="0" w:space="0" w:color="auto"/>
            <w:left w:val="none" w:sz="0" w:space="0" w:color="auto"/>
            <w:bottom w:val="none" w:sz="0" w:space="0" w:color="auto"/>
            <w:right w:val="none" w:sz="0" w:space="0" w:color="auto"/>
          </w:divBdr>
        </w:div>
        <w:div w:id="75710975">
          <w:marLeft w:val="0"/>
          <w:marRight w:val="0"/>
          <w:marTop w:val="0"/>
          <w:marBottom w:val="0"/>
          <w:divBdr>
            <w:top w:val="none" w:sz="0" w:space="0" w:color="auto"/>
            <w:left w:val="none" w:sz="0" w:space="0" w:color="auto"/>
            <w:bottom w:val="none" w:sz="0" w:space="0" w:color="auto"/>
            <w:right w:val="none" w:sz="0" w:space="0" w:color="auto"/>
          </w:divBdr>
        </w:div>
        <w:div w:id="2144079446">
          <w:marLeft w:val="0"/>
          <w:marRight w:val="0"/>
          <w:marTop w:val="0"/>
          <w:marBottom w:val="0"/>
          <w:divBdr>
            <w:top w:val="none" w:sz="0" w:space="0" w:color="auto"/>
            <w:left w:val="none" w:sz="0" w:space="0" w:color="auto"/>
            <w:bottom w:val="none" w:sz="0" w:space="0" w:color="auto"/>
            <w:right w:val="none" w:sz="0" w:space="0" w:color="auto"/>
          </w:divBdr>
        </w:div>
        <w:div w:id="2137864802">
          <w:marLeft w:val="0"/>
          <w:marRight w:val="0"/>
          <w:marTop w:val="0"/>
          <w:marBottom w:val="0"/>
          <w:divBdr>
            <w:top w:val="none" w:sz="0" w:space="0" w:color="auto"/>
            <w:left w:val="none" w:sz="0" w:space="0" w:color="auto"/>
            <w:bottom w:val="none" w:sz="0" w:space="0" w:color="auto"/>
            <w:right w:val="none" w:sz="0" w:space="0" w:color="auto"/>
          </w:divBdr>
        </w:div>
        <w:div w:id="1642687051">
          <w:marLeft w:val="0"/>
          <w:marRight w:val="0"/>
          <w:marTop w:val="0"/>
          <w:marBottom w:val="0"/>
          <w:divBdr>
            <w:top w:val="none" w:sz="0" w:space="0" w:color="auto"/>
            <w:left w:val="none" w:sz="0" w:space="0" w:color="auto"/>
            <w:bottom w:val="none" w:sz="0" w:space="0" w:color="auto"/>
            <w:right w:val="none" w:sz="0" w:space="0" w:color="auto"/>
          </w:divBdr>
        </w:div>
        <w:div w:id="1606035203">
          <w:marLeft w:val="0"/>
          <w:marRight w:val="0"/>
          <w:marTop w:val="0"/>
          <w:marBottom w:val="0"/>
          <w:divBdr>
            <w:top w:val="none" w:sz="0" w:space="0" w:color="auto"/>
            <w:left w:val="none" w:sz="0" w:space="0" w:color="auto"/>
            <w:bottom w:val="none" w:sz="0" w:space="0" w:color="auto"/>
            <w:right w:val="none" w:sz="0" w:space="0" w:color="auto"/>
          </w:divBdr>
        </w:div>
        <w:div w:id="873156127">
          <w:marLeft w:val="0"/>
          <w:marRight w:val="0"/>
          <w:marTop w:val="0"/>
          <w:marBottom w:val="0"/>
          <w:divBdr>
            <w:top w:val="none" w:sz="0" w:space="0" w:color="auto"/>
            <w:left w:val="none" w:sz="0" w:space="0" w:color="auto"/>
            <w:bottom w:val="none" w:sz="0" w:space="0" w:color="auto"/>
            <w:right w:val="none" w:sz="0" w:space="0" w:color="auto"/>
          </w:divBdr>
        </w:div>
        <w:div w:id="495808095">
          <w:marLeft w:val="0"/>
          <w:marRight w:val="0"/>
          <w:marTop w:val="0"/>
          <w:marBottom w:val="0"/>
          <w:divBdr>
            <w:top w:val="none" w:sz="0" w:space="0" w:color="auto"/>
            <w:left w:val="none" w:sz="0" w:space="0" w:color="auto"/>
            <w:bottom w:val="none" w:sz="0" w:space="0" w:color="auto"/>
            <w:right w:val="none" w:sz="0" w:space="0" w:color="auto"/>
          </w:divBdr>
        </w:div>
        <w:div w:id="1458570436">
          <w:marLeft w:val="0"/>
          <w:marRight w:val="0"/>
          <w:marTop w:val="0"/>
          <w:marBottom w:val="0"/>
          <w:divBdr>
            <w:top w:val="none" w:sz="0" w:space="0" w:color="auto"/>
            <w:left w:val="none" w:sz="0" w:space="0" w:color="auto"/>
            <w:bottom w:val="none" w:sz="0" w:space="0" w:color="auto"/>
            <w:right w:val="none" w:sz="0" w:space="0" w:color="auto"/>
          </w:divBdr>
        </w:div>
        <w:div w:id="1438600098">
          <w:marLeft w:val="0"/>
          <w:marRight w:val="0"/>
          <w:marTop w:val="0"/>
          <w:marBottom w:val="0"/>
          <w:divBdr>
            <w:top w:val="none" w:sz="0" w:space="0" w:color="auto"/>
            <w:left w:val="none" w:sz="0" w:space="0" w:color="auto"/>
            <w:bottom w:val="none" w:sz="0" w:space="0" w:color="auto"/>
            <w:right w:val="none" w:sz="0" w:space="0" w:color="auto"/>
          </w:divBdr>
        </w:div>
        <w:div w:id="528882873">
          <w:marLeft w:val="0"/>
          <w:marRight w:val="0"/>
          <w:marTop w:val="0"/>
          <w:marBottom w:val="0"/>
          <w:divBdr>
            <w:top w:val="none" w:sz="0" w:space="0" w:color="auto"/>
            <w:left w:val="none" w:sz="0" w:space="0" w:color="auto"/>
            <w:bottom w:val="none" w:sz="0" w:space="0" w:color="auto"/>
            <w:right w:val="none" w:sz="0" w:space="0" w:color="auto"/>
          </w:divBdr>
        </w:div>
        <w:div w:id="1749502379">
          <w:marLeft w:val="0"/>
          <w:marRight w:val="0"/>
          <w:marTop w:val="0"/>
          <w:marBottom w:val="0"/>
          <w:divBdr>
            <w:top w:val="none" w:sz="0" w:space="0" w:color="auto"/>
            <w:left w:val="none" w:sz="0" w:space="0" w:color="auto"/>
            <w:bottom w:val="none" w:sz="0" w:space="0" w:color="auto"/>
            <w:right w:val="none" w:sz="0" w:space="0" w:color="auto"/>
          </w:divBdr>
        </w:div>
        <w:div w:id="829907116">
          <w:marLeft w:val="0"/>
          <w:marRight w:val="0"/>
          <w:marTop w:val="0"/>
          <w:marBottom w:val="0"/>
          <w:divBdr>
            <w:top w:val="none" w:sz="0" w:space="0" w:color="auto"/>
            <w:left w:val="none" w:sz="0" w:space="0" w:color="auto"/>
            <w:bottom w:val="none" w:sz="0" w:space="0" w:color="auto"/>
            <w:right w:val="none" w:sz="0" w:space="0" w:color="auto"/>
          </w:divBdr>
        </w:div>
        <w:div w:id="1271930340">
          <w:marLeft w:val="0"/>
          <w:marRight w:val="0"/>
          <w:marTop w:val="0"/>
          <w:marBottom w:val="0"/>
          <w:divBdr>
            <w:top w:val="none" w:sz="0" w:space="0" w:color="auto"/>
            <w:left w:val="none" w:sz="0" w:space="0" w:color="auto"/>
            <w:bottom w:val="none" w:sz="0" w:space="0" w:color="auto"/>
            <w:right w:val="none" w:sz="0" w:space="0" w:color="auto"/>
          </w:divBdr>
        </w:div>
        <w:div w:id="1356734006">
          <w:marLeft w:val="0"/>
          <w:marRight w:val="0"/>
          <w:marTop w:val="0"/>
          <w:marBottom w:val="0"/>
          <w:divBdr>
            <w:top w:val="none" w:sz="0" w:space="0" w:color="auto"/>
            <w:left w:val="none" w:sz="0" w:space="0" w:color="auto"/>
            <w:bottom w:val="none" w:sz="0" w:space="0" w:color="auto"/>
            <w:right w:val="none" w:sz="0" w:space="0" w:color="auto"/>
          </w:divBdr>
        </w:div>
        <w:div w:id="4332834">
          <w:marLeft w:val="0"/>
          <w:marRight w:val="0"/>
          <w:marTop w:val="0"/>
          <w:marBottom w:val="0"/>
          <w:divBdr>
            <w:top w:val="none" w:sz="0" w:space="0" w:color="auto"/>
            <w:left w:val="none" w:sz="0" w:space="0" w:color="auto"/>
            <w:bottom w:val="none" w:sz="0" w:space="0" w:color="auto"/>
            <w:right w:val="none" w:sz="0" w:space="0" w:color="auto"/>
          </w:divBdr>
        </w:div>
        <w:div w:id="1095789225">
          <w:marLeft w:val="0"/>
          <w:marRight w:val="0"/>
          <w:marTop w:val="0"/>
          <w:marBottom w:val="0"/>
          <w:divBdr>
            <w:top w:val="none" w:sz="0" w:space="0" w:color="auto"/>
            <w:left w:val="none" w:sz="0" w:space="0" w:color="auto"/>
            <w:bottom w:val="none" w:sz="0" w:space="0" w:color="auto"/>
            <w:right w:val="none" w:sz="0" w:space="0" w:color="auto"/>
          </w:divBdr>
        </w:div>
        <w:div w:id="98647762">
          <w:marLeft w:val="0"/>
          <w:marRight w:val="0"/>
          <w:marTop w:val="0"/>
          <w:marBottom w:val="0"/>
          <w:divBdr>
            <w:top w:val="none" w:sz="0" w:space="0" w:color="auto"/>
            <w:left w:val="none" w:sz="0" w:space="0" w:color="auto"/>
            <w:bottom w:val="none" w:sz="0" w:space="0" w:color="auto"/>
            <w:right w:val="none" w:sz="0" w:space="0" w:color="auto"/>
          </w:divBdr>
        </w:div>
        <w:div w:id="737479044">
          <w:marLeft w:val="0"/>
          <w:marRight w:val="0"/>
          <w:marTop w:val="0"/>
          <w:marBottom w:val="0"/>
          <w:divBdr>
            <w:top w:val="none" w:sz="0" w:space="0" w:color="auto"/>
            <w:left w:val="none" w:sz="0" w:space="0" w:color="auto"/>
            <w:bottom w:val="none" w:sz="0" w:space="0" w:color="auto"/>
            <w:right w:val="none" w:sz="0" w:space="0" w:color="auto"/>
          </w:divBdr>
        </w:div>
        <w:div w:id="538392675">
          <w:marLeft w:val="0"/>
          <w:marRight w:val="0"/>
          <w:marTop w:val="0"/>
          <w:marBottom w:val="0"/>
          <w:divBdr>
            <w:top w:val="none" w:sz="0" w:space="0" w:color="auto"/>
            <w:left w:val="none" w:sz="0" w:space="0" w:color="auto"/>
            <w:bottom w:val="none" w:sz="0" w:space="0" w:color="auto"/>
            <w:right w:val="none" w:sz="0" w:space="0" w:color="auto"/>
          </w:divBdr>
        </w:div>
        <w:div w:id="1295984499">
          <w:marLeft w:val="0"/>
          <w:marRight w:val="0"/>
          <w:marTop w:val="0"/>
          <w:marBottom w:val="0"/>
          <w:divBdr>
            <w:top w:val="none" w:sz="0" w:space="0" w:color="auto"/>
            <w:left w:val="none" w:sz="0" w:space="0" w:color="auto"/>
            <w:bottom w:val="none" w:sz="0" w:space="0" w:color="auto"/>
            <w:right w:val="none" w:sz="0" w:space="0" w:color="auto"/>
          </w:divBdr>
        </w:div>
        <w:div w:id="1973628760">
          <w:marLeft w:val="0"/>
          <w:marRight w:val="0"/>
          <w:marTop w:val="0"/>
          <w:marBottom w:val="0"/>
          <w:divBdr>
            <w:top w:val="none" w:sz="0" w:space="0" w:color="auto"/>
            <w:left w:val="none" w:sz="0" w:space="0" w:color="auto"/>
            <w:bottom w:val="none" w:sz="0" w:space="0" w:color="auto"/>
            <w:right w:val="none" w:sz="0" w:space="0" w:color="auto"/>
          </w:divBdr>
        </w:div>
        <w:div w:id="1806435208">
          <w:marLeft w:val="0"/>
          <w:marRight w:val="0"/>
          <w:marTop w:val="0"/>
          <w:marBottom w:val="0"/>
          <w:divBdr>
            <w:top w:val="none" w:sz="0" w:space="0" w:color="auto"/>
            <w:left w:val="none" w:sz="0" w:space="0" w:color="auto"/>
            <w:bottom w:val="none" w:sz="0" w:space="0" w:color="auto"/>
            <w:right w:val="none" w:sz="0" w:space="0" w:color="auto"/>
          </w:divBdr>
        </w:div>
        <w:div w:id="1443394">
          <w:marLeft w:val="0"/>
          <w:marRight w:val="0"/>
          <w:marTop w:val="0"/>
          <w:marBottom w:val="0"/>
          <w:divBdr>
            <w:top w:val="none" w:sz="0" w:space="0" w:color="auto"/>
            <w:left w:val="none" w:sz="0" w:space="0" w:color="auto"/>
            <w:bottom w:val="none" w:sz="0" w:space="0" w:color="auto"/>
            <w:right w:val="none" w:sz="0" w:space="0" w:color="auto"/>
          </w:divBdr>
        </w:div>
        <w:div w:id="381713902">
          <w:marLeft w:val="0"/>
          <w:marRight w:val="0"/>
          <w:marTop w:val="0"/>
          <w:marBottom w:val="0"/>
          <w:divBdr>
            <w:top w:val="none" w:sz="0" w:space="0" w:color="auto"/>
            <w:left w:val="none" w:sz="0" w:space="0" w:color="auto"/>
            <w:bottom w:val="none" w:sz="0" w:space="0" w:color="auto"/>
            <w:right w:val="none" w:sz="0" w:space="0" w:color="auto"/>
          </w:divBdr>
        </w:div>
        <w:div w:id="1016464074">
          <w:marLeft w:val="0"/>
          <w:marRight w:val="0"/>
          <w:marTop w:val="0"/>
          <w:marBottom w:val="0"/>
          <w:divBdr>
            <w:top w:val="none" w:sz="0" w:space="0" w:color="auto"/>
            <w:left w:val="none" w:sz="0" w:space="0" w:color="auto"/>
            <w:bottom w:val="none" w:sz="0" w:space="0" w:color="auto"/>
            <w:right w:val="none" w:sz="0" w:space="0" w:color="auto"/>
          </w:divBdr>
        </w:div>
        <w:div w:id="411242888">
          <w:marLeft w:val="0"/>
          <w:marRight w:val="0"/>
          <w:marTop w:val="0"/>
          <w:marBottom w:val="0"/>
          <w:divBdr>
            <w:top w:val="none" w:sz="0" w:space="0" w:color="auto"/>
            <w:left w:val="none" w:sz="0" w:space="0" w:color="auto"/>
            <w:bottom w:val="none" w:sz="0" w:space="0" w:color="auto"/>
            <w:right w:val="none" w:sz="0" w:space="0" w:color="auto"/>
          </w:divBdr>
        </w:div>
        <w:div w:id="777720239">
          <w:marLeft w:val="0"/>
          <w:marRight w:val="0"/>
          <w:marTop w:val="0"/>
          <w:marBottom w:val="0"/>
          <w:divBdr>
            <w:top w:val="none" w:sz="0" w:space="0" w:color="auto"/>
            <w:left w:val="none" w:sz="0" w:space="0" w:color="auto"/>
            <w:bottom w:val="none" w:sz="0" w:space="0" w:color="auto"/>
            <w:right w:val="none" w:sz="0" w:space="0" w:color="auto"/>
          </w:divBdr>
        </w:div>
        <w:div w:id="2100104277">
          <w:marLeft w:val="0"/>
          <w:marRight w:val="0"/>
          <w:marTop w:val="0"/>
          <w:marBottom w:val="0"/>
          <w:divBdr>
            <w:top w:val="none" w:sz="0" w:space="0" w:color="auto"/>
            <w:left w:val="none" w:sz="0" w:space="0" w:color="auto"/>
            <w:bottom w:val="none" w:sz="0" w:space="0" w:color="auto"/>
            <w:right w:val="none" w:sz="0" w:space="0" w:color="auto"/>
          </w:divBdr>
        </w:div>
        <w:div w:id="835924878">
          <w:marLeft w:val="0"/>
          <w:marRight w:val="0"/>
          <w:marTop w:val="0"/>
          <w:marBottom w:val="0"/>
          <w:divBdr>
            <w:top w:val="none" w:sz="0" w:space="0" w:color="auto"/>
            <w:left w:val="none" w:sz="0" w:space="0" w:color="auto"/>
            <w:bottom w:val="none" w:sz="0" w:space="0" w:color="auto"/>
            <w:right w:val="none" w:sz="0" w:space="0" w:color="auto"/>
          </w:divBdr>
        </w:div>
        <w:div w:id="1390300060">
          <w:marLeft w:val="0"/>
          <w:marRight w:val="0"/>
          <w:marTop w:val="0"/>
          <w:marBottom w:val="0"/>
          <w:divBdr>
            <w:top w:val="none" w:sz="0" w:space="0" w:color="auto"/>
            <w:left w:val="none" w:sz="0" w:space="0" w:color="auto"/>
            <w:bottom w:val="none" w:sz="0" w:space="0" w:color="auto"/>
            <w:right w:val="none" w:sz="0" w:space="0" w:color="auto"/>
          </w:divBdr>
        </w:div>
        <w:div w:id="1090659581">
          <w:marLeft w:val="0"/>
          <w:marRight w:val="0"/>
          <w:marTop w:val="0"/>
          <w:marBottom w:val="0"/>
          <w:divBdr>
            <w:top w:val="none" w:sz="0" w:space="0" w:color="auto"/>
            <w:left w:val="none" w:sz="0" w:space="0" w:color="auto"/>
            <w:bottom w:val="none" w:sz="0" w:space="0" w:color="auto"/>
            <w:right w:val="none" w:sz="0" w:space="0" w:color="auto"/>
          </w:divBdr>
        </w:div>
        <w:div w:id="442727080">
          <w:marLeft w:val="0"/>
          <w:marRight w:val="0"/>
          <w:marTop w:val="0"/>
          <w:marBottom w:val="0"/>
          <w:divBdr>
            <w:top w:val="none" w:sz="0" w:space="0" w:color="auto"/>
            <w:left w:val="none" w:sz="0" w:space="0" w:color="auto"/>
            <w:bottom w:val="none" w:sz="0" w:space="0" w:color="auto"/>
            <w:right w:val="none" w:sz="0" w:space="0" w:color="auto"/>
          </w:divBdr>
        </w:div>
        <w:div w:id="637686192">
          <w:marLeft w:val="0"/>
          <w:marRight w:val="0"/>
          <w:marTop w:val="0"/>
          <w:marBottom w:val="0"/>
          <w:divBdr>
            <w:top w:val="none" w:sz="0" w:space="0" w:color="auto"/>
            <w:left w:val="none" w:sz="0" w:space="0" w:color="auto"/>
            <w:bottom w:val="none" w:sz="0" w:space="0" w:color="auto"/>
            <w:right w:val="none" w:sz="0" w:space="0" w:color="auto"/>
          </w:divBdr>
        </w:div>
        <w:div w:id="1997955875">
          <w:marLeft w:val="0"/>
          <w:marRight w:val="0"/>
          <w:marTop w:val="0"/>
          <w:marBottom w:val="0"/>
          <w:divBdr>
            <w:top w:val="none" w:sz="0" w:space="0" w:color="auto"/>
            <w:left w:val="none" w:sz="0" w:space="0" w:color="auto"/>
            <w:bottom w:val="none" w:sz="0" w:space="0" w:color="auto"/>
            <w:right w:val="none" w:sz="0" w:space="0" w:color="auto"/>
          </w:divBdr>
        </w:div>
        <w:div w:id="1572109297">
          <w:marLeft w:val="0"/>
          <w:marRight w:val="0"/>
          <w:marTop w:val="0"/>
          <w:marBottom w:val="0"/>
          <w:divBdr>
            <w:top w:val="none" w:sz="0" w:space="0" w:color="auto"/>
            <w:left w:val="none" w:sz="0" w:space="0" w:color="auto"/>
            <w:bottom w:val="none" w:sz="0" w:space="0" w:color="auto"/>
            <w:right w:val="none" w:sz="0" w:space="0" w:color="auto"/>
          </w:divBdr>
        </w:div>
        <w:div w:id="1734347897">
          <w:marLeft w:val="0"/>
          <w:marRight w:val="0"/>
          <w:marTop w:val="0"/>
          <w:marBottom w:val="0"/>
          <w:divBdr>
            <w:top w:val="none" w:sz="0" w:space="0" w:color="auto"/>
            <w:left w:val="none" w:sz="0" w:space="0" w:color="auto"/>
            <w:bottom w:val="none" w:sz="0" w:space="0" w:color="auto"/>
            <w:right w:val="none" w:sz="0" w:space="0" w:color="auto"/>
          </w:divBdr>
        </w:div>
        <w:div w:id="2001763382">
          <w:marLeft w:val="0"/>
          <w:marRight w:val="0"/>
          <w:marTop w:val="0"/>
          <w:marBottom w:val="0"/>
          <w:divBdr>
            <w:top w:val="none" w:sz="0" w:space="0" w:color="auto"/>
            <w:left w:val="none" w:sz="0" w:space="0" w:color="auto"/>
            <w:bottom w:val="none" w:sz="0" w:space="0" w:color="auto"/>
            <w:right w:val="none" w:sz="0" w:space="0" w:color="auto"/>
          </w:divBdr>
        </w:div>
        <w:div w:id="1260140204">
          <w:marLeft w:val="0"/>
          <w:marRight w:val="0"/>
          <w:marTop w:val="0"/>
          <w:marBottom w:val="0"/>
          <w:divBdr>
            <w:top w:val="none" w:sz="0" w:space="0" w:color="auto"/>
            <w:left w:val="none" w:sz="0" w:space="0" w:color="auto"/>
            <w:bottom w:val="none" w:sz="0" w:space="0" w:color="auto"/>
            <w:right w:val="none" w:sz="0" w:space="0" w:color="auto"/>
          </w:divBdr>
        </w:div>
        <w:div w:id="94055931">
          <w:marLeft w:val="0"/>
          <w:marRight w:val="0"/>
          <w:marTop w:val="0"/>
          <w:marBottom w:val="0"/>
          <w:divBdr>
            <w:top w:val="none" w:sz="0" w:space="0" w:color="auto"/>
            <w:left w:val="none" w:sz="0" w:space="0" w:color="auto"/>
            <w:bottom w:val="none" w:sz="0" w:space="0" w:color="auto"/>
            <w:right w:val="none" w:sz="0" w:space="0" w:color="auto"/>
          </w:divBdr>
        </w:div>
        <w:div w:id="255864895">
          <w:marLeft w:val="0"/>
          <w:marRight w:val="0"/>
          <w:marTop w:val="0"/>
          <w:marBottom w:val="0"/>
          <w:divBdr>
            <w:top w:val="none" w:sz="0" w:space="0" w:color="auto"/>
            <w:left w:val="none" w:sz="0" w:space="0" w:color="auto"/>
            <w:bottom w:val="none" w:sz="0" w:space="0" w:color="auto"/>
            <w:right w:val="none" w:sz="0" w:space="0" w:color="auto"/>
          </w:divBdr>
        </w:div>
        <w:div w:id="1790389251">
          <w:marLeft w:val="0"/>
          <w:marRight w:val="0"/>
          <w:marTop w:val="0"/>
          <w:marBottom w:val="0"/>
          <w:divBdr>
            <w:top w:val="none" w:sz="0" w:space="0" w:color="auto"/>
            <w:left w:val="none" w:sz="0" w:space="0" w:color="auto"/>
            <w:bottom w:val="none" w:sz="0" w:space="0" w:color="auto"/>
            <w:right w:val="none" w:sz="0" w:space="0" w:color="auto"/>
          </w:divBdr>
        </w:div>
        <w:div w:id="1899172985">
          <w:marLeft w:val="0"/>
          <w:marRight w:val="0"/>
          <w:marTop w:val="0"/>
          <w:marBottom w:val="0"/>
          <w:divBdr>
            <w:top w:val="none" w:sz="0" w:space="0" w:color="auto"/>
            <w:left w:val="none" w:sz="0" w:space="0" w:color="auto"/>
            <w:bottom w:val="none" w:sz="0" w:space="0" w:color="auto"/>
            <w:right w:val="none" w:sz="0" w:space="0" w:color="auto"/>
          </w:divBdr>
        </w:div>
        <w:div w:id="6182290">
          <w:marLeft w:val="0"/>
          <w:marRight w:val="0"/>
          <w:marTop w:val="0"/>
          <w:marBottom w:val="0"/>
          <w:divBdr>
            <w:top w:val="none" w:sz="0" w:space="0" w:color="auto"/>
            <w:left w:val="none" w:sz="0" w:space="0" w:color="auto"/>
            <w:bottom w:val="none" w:sz="0" w:space="0" w:color="auto"/>
            <w:right w:val="none" w:sz="0" w:space="0" w:color="auto"/>
          </w:divBdr>
        </w:div>
        <w:div w:id="1426422161">
          <w:marLeft w:val="0"/>
          <w:marRight w:val="0"/>
          <w:marTop w:val="0"/>
          <w:marBottom w:val="0"/>
          <w:divBdr>
            <w:top w:val="none" w:sz="0" w:space="0" w:color="auto"/>
            <w:left w:val="none" w:sz="0" w:space="0" w:color="auto"/>
            <w:bottom w:val="none" w:sz="0" w:space="0" w:color="auto"/>
            <w:right w:val="none" w:sz="0" w:space="0" w:color="auto"/>
          </w:divBdr>
        </w:div>
        <w:div w:id="1446386644">
          <w:marLeft w:val="0"/>
          <w:marRight w:val="0"/>
          <w:marTop w:val="0"/>
          <w:marBottom w:val="0"/>
          <w:divBdr>
            <w:top w:val="none" w:sz="0" w:space="0" w:color="auto"/>
            <w:left w:val="none" w:sz="0" w:space="0" w:color="auto"/>
            <w:bottom w:val="none" w:sz="0" w:space="0" w:color="auto"/>
            <w:right w:val="none" w:sz="0" w:space="0" w:color="auto"/>
          </w:divBdr>
        </w:div>
        <w:div w:id="464738403">
          <w:marLeft w:val="0"/>
          <w:marRight w:val="0"/>
          <w:marTop w:val="0"/>
          <w:marBottom w:val="0"/>
          <w:divBdr>
            <w:top w:val="none" w:sz="0" w:space="0" w:color="auto"/>
            <w:left w:val="none" w:sz="0" w:space="0" w:color="auto"/>
            <w:bottom w:val="none" w:sz="0" w:space="0" w:color="auto"/>
            <w:right w:val="none" w:sz="0" w:space="0" w:color="auto"/>
          </w:divBdr>
        </w:div>
        <w:div w:id="1918857687">
          <w:marLeft w:val="0"/>
          <w:marRight w:val="0"/>
          <w:marTop w:val="0"/>
          <w:marBottom w:val="0"/>
          <w:divBdr>
            <w:top w:val="none" w:sz="0" w:space="0" w:color="auto"/>
            <w:left w:val="none" w:sz="0" w:space="0" w:color="auto"/>
            <w:bottom w:val="none" w:sz="0" w:space="0" w:color="auto"/>
            <w:right w:val="none" w:sz="0" w:space="0" w:color="auto"/>
          </w:divBdr>
        </w:div>
        <w:div w:id="2132480648">
          <w:marLeft w:val="0"/>
          <w:marRight w:val="0"/>
          <w:marTop w:val="0"/>
          <w:marBottom w:val="0"/>
          <w:divBdr>
            <w:top w:val="none" w:sz="0" w:space="0" w:color="auto"/>
            <w:left w:val="none" w:sz="0" w:space="0" w:color="auto"/>
            <w:bottom w:val="none" w:sz="0" w:space="0" w:color="auto"/>
            <w:right w:val="none" w:sz="0" w:space="0" w:color="auto"/>
          </w:divBdr>
        </w:div>
        <w:div w:id="129399583">
          <w:marLeft w:val="0"/>
          <w:marRight w:val="0"/>
          <w:marTop w:val="0"/>
          <w:marBottom w:val="0"/>
          <w:divBdr>
            <w:top w:val="none" w:sz="0" w:space="0" w:color="auto"/>
            <w:left w:val="none" w:sz="0" w:space="0" w:color="auto"/>
            <w:bottom w:val="none" w:sz="0" w:space="0" w:color="auto"/>
            <w:right w:val="none" w:sz="0" w:space="0" w:color="auto"/>
          </w:divBdr>
        </w:div>
        <w:div w:id="135493951">
          <w:marLeft w:val="0"/>
          <w:marRight w:val="0"/>
          <w:marTop w:val="0"/>
          <w:marBottom w:val="0"/>
          <w:divBdr>
            <w:top w:val="none" w:sz="0" w:space="0" w:color="auto"/>
            <w:left w:val="none" w:sz="0" w:space="0" w:color="auto"/>
            <w:bottom w:val="none" w:sz="0" w:space="0" w:color="auto"/>
            <w:right w:val="none" w:sz="0" w:space="0" w:color="auto"/>
          </w:divBdr>
        </w:div>
        <w:div w:id="473185779">
          <w:marLeft w:val="0"/>
          <w:marRight w:val="0"/>
          <w:marTop w:val="0"/>
          <w:marBottom w:val="0"/>
          <w:divBdr>
            <w:top w:val="none" w:sz="0" w:space="0" w:color="auto"/>
            <w:left w:val="none" w:sz="0" w:space="0" w:color="auto"/>
            <w:bottom w:val="none" w:sz="0" w:space="0" w:color="auto"/>
            <w:right w:val="none" w:sz="0" w:space="0" w:color="auto"/>
          </w:divBdr>
        </w:div>
        <w:div w:id="655761522">
          <w:marLeft w:val="0"/>
          <w:marRight w:val="0"/>
          <w:marTop w:val="0"/>
          <w:marBottom w:val="0"/>
          <w:divBdr>
            <w:top w:val="none" w:sz="0" w:space="0" w:color="auto"/>
            <w:left w:val="none" w:sz="0" w:space="0" w:color="auto"/>
            <w:bottom w:val="none" w:sz="0" w:space="0" w:color="auto"/>
            <w:right w:val="none" w:sz="0" w:space="0" w:color="auto"/>
          </w:divBdr>
        </w:div>
        <w:div w:id="1404792125">
          <w:marLeft w:val="0"/>
          <w:marRight w:val="0"/>
          <w:marTop w:val="0"/>
          <w:marBottom w:val="0"/>
          <w:divBdr>
            <w:top w:val="none" w:sz="0" w:space="0" w:color="auto"/>
            <w:left w:val="none" w:sz="0" w:space="0" w:color="auto"/>
            <w:bottom w:val="none" w:sz="0" w:space="0" w:color="auto"/>
            <w:right w:val="none" w:sz="0" w:space="0" w:color="auto"/>
          </w:divBdr>
        </w:div>
        <w:div w:id="1402482625">
          <w:marLeft w:val="0"/>
          <w:marRight w:val="0"/>
          <w:marTop w:val="0"/>
          <w:marBottom w:val="0"/>
          <w:divBdr>
            <w:top w:val="none" w:sz="0" w:space="0" w:color="auto"/>
            <w:left w:val="none" w:sz="0" w:space="0" w:color="auto"/>
            <w:bottom w:val="none" w:sz="0" w:space="0" w:color="auto"/>
            <w:right w:val="none" w:sz="0" w:space="0" w:color="auto"/>
          </w:divBdr>
        </w:div>
        <w:div w:id="203099149">
          <w:marLeft w:val="0"/>
          <w:marRight w:val="0"/>
          <w:marTop w:val="0"/>
          <w:marBottom w:val="0"/>
          <w:divBdr>
            <w:top w:val="none" w:sz="0" w:space="0" w:color="auto"/>
            <w:left w:val="none" w:sz="0" w:space="0" w:color="auto"/>
            <w:bottom w:val="none" w:sz="0" w:space="0" w:color="auto"/>
            <w:right w:val="none" w:sz="0" w:space="0" w:color="auto"/>
          </w:divBdr>
        </w:div>
        <w:div w:id="1247807133">
          <w:marLeft w:val="0"/>
          <w:marRight w:val="0"/>
          <w:marTop w:val="0"/>
          <w:marBottom w:val="0"/>
          <w:divBdr>
            <w:top w:val="none" w:sz="0" w:space="0" w:color="auto"/>
            <w:left w:val="none" w:sz="0" w:space="0" w:color="auto"/>
            <w:bottom w:val="none" w:sz="0" w:space="0" w:color="auto"/>
            <w:right w:val="none" w:sz="0" w:space="0" w:color="auto"/>
          </w:divBdr>
        </w:div>
        <w:div w:id="891649345">
          <w:marLeft w:val="0"/>
          <w:marRight w:val="0"/>
          <w:marTop w:val="0"/>
          <w:marBottom w:val="0"/>
          <w:divBdr>
            <w:top w:val="none" w:sz="0" w:space="0" w:color="auto"/>
            <w:left w:val="none" w:sz="0" w:space="0" w:color="auto"/>
            <w:bottom w:val="none" w:sz="0" w:space="0" w:color="auto"/>
            <w:right w:val="none" w:sz="0" w:space="0" w:color="auto"/>
          </w:divBdr>
        </w:div>
        <w:div w:id="1390226521">
          <w:marLeft w:val="0"/>
          <w:marRight w:val="0"/>
          <w:marTop w:val="0"/>
          <w:marBottom w:val="0"/>
          <w:divBdr>
            <w:top w:val="none" w:sz="0" w:space="0" w:color="auto"/>
            <w:left w:val="none" w:sz="0" w:space="0" w:color="auto"/>
            <w:bottom w:val="none" w:sz="0" w:space="0" w:color="auto"/>
            <w:right w:val="none" w:sz="0" w:space="0" w:color="auto"/>
          </w:divBdr>
        </w:div>
        <w:div w:id="1568228231">
          <w:marLeft w:val="0"/>
          <w:marRight w:val="0"/>
          <w:marTop w:val="0"/>
          <w:marBottom w:val="0"/>
          <w:divBdr>
            <w:top w:val="none" w:sz="0" w:space="0" w:color="auto"/>
            <w:left w:val="none" w:sz="0" w:space="0" w:color="auto"/>
            <w:bottom w:val="none" w:sz="0" w:space="0" w:color="auto"/>
            <w:right w:val="none" w:sz="0" w:space="0" w:color="auto"/>
          </w:divBdr>
        </w:div>
        <w:div w:id="723649122">
          <w:marLeft w:val="0"/>
          <w:marRight w:val="0"/>
          <w:marTop w:val="0"/>
          <w:marBottom w:val="0"/>
          <w:divBdr>
            <w:top w:val="none" w:sz="0" w:space="0" w:color="auto"/>
            <w:left w:val="none" w:sz="0" w:space="0" w:color="auto"/>
            <w:bottom w:val="none" w:sz="0" w:space="0" w:color="auto"/>
            <w:right w:val="none" w:sz="0" w:space="0" w:color="auto"/>
          </w:divBdr>
        </w:div>
        <w:div w:id="2083139446">
          <w:marLeft w:val="0"/>
          <w:marRight w:val="0"/>
          <w:marTop w:val="0"/>
          <w:marBottom w:val="0"/>
          <w:divBdr>
            <w:top w:val="none" w:sz="0" w:space="0" w:color="auto"/>
            <w:left w:val="none" w:sz="0" w:space="0" w:color="auto"/>
            <w:bottom w:val="none" w:sz="0" w:space="0" w:color="auto"/>
            <w:right w:val="none" w:sz="0" w:space="0" w:color="auto"/>
          </w:divBdr>
        </w:div>
        <w:div w:id="1606763751">
          <w:marLeft w:val="0"/>
          <w:marRight w:val="0"/>
          <w:marTop w:val="0"/>
          <w:marBottom w:val="0"/>
          <w:divBdr>
            <w:top w:val="none" w:sz="0" w:space="0" w:color="auto"/>
            <w:left w:val="none" w:sz="0" w:space="0" w:color="auto"/>
            <w:bottom w:val="none" w:sz="0" w:space="0" w:color="auto"/>
            <w:right w:val="none" w:sz="0" w:space="0" w:color="auto"/>
          </w:divBdr>
        </w:div>
        <w:div w:id="1917401684">
          <w:marLeft w:val="0"/>
          <w:marRight w:val="0"/>
          <w:marTop w:val="0"/>
          <w:marBottom w:val="0"/>
          <w:divBdr>
            <w:top w:val="none" w:sz="0" w:space="0" w:color="auto"/>
            <w:left w:val="none" w:sz="0" w:space="0" w:color="auto"/>
            <w:bottom w:val="none" w:sz="0" w:space="0" w:color="auto"/>
            <w:right w:val="none" w:sz="0" w:space="0" w:color="auto"/>
          </w:divBdr>
        </w:div>
        <w:div w:id="1255699973">
          <w:marLeft w:val="0"/>
          <w:marRight w:val="0"/>
          <w:marTop w:val="0"/>
          <w:marBottom w:val="0"/>
          <w:divBdr>
            <w:top w:val="none" w:sz="0" w:space="0" w:color="auto"/>
            <w:left w:val="none" w:sz="0" w:space="0" w:color="auto"/>
            <w:bottom w:val="none" w:sz="0" w:space="0" w:color="auto"/>
            <w:right w:val="none" w:sz="0" w:space="0" w:color="auto"/>
          </w:divBdr>
        </w:div>
        <w:div w:id="1205869145">
          <w:marLeft w:val="0"/>
          <w:marRight w:val="0"/>
          <w:marTop w:val="0"/>
          <w:marBottom w:val="0"/>
          <w:divBdr>
            <w:top w:val="none" w:sz="0" w:space="0" w:color="auto"/>
            <w:left w:val="none" w:sz="0" w:space="0" w:color="auto"/>
            <w:bottom w:val="none" w:sz="0" w:space="0" w:color="auto"/>
            <w:right w:val="none" w:sz="0" w:space="0" w:color="auto"/>
          </w:divBdr>
        </w:div>
        <w:div w:id="1678919017">
          <w:marLeft w:val="0"/>
          <w:marRight w:val="0"/>
          <w:marTop w:val="0"/>
          <w:marBottom w:val="0"/>
          <w:divBdr>
            <w:top w:val="none" w:sz="0" w:space="0" w:color="auto"/>
            <w:left w:val="none" w:sz="0" w:space="0" w:color="auto"/>
            <w:bottom w:val="none" w:sz="0" w:space="0" w:color="auto"/>
            <w:right w:val="none" w:sz="0" w:space="0" w:color="auto"/>
          </w:divBdr>
        </w:div>
        <w:div w:id="1491367043">
          <w:marLeft w:val="0"/>
          <w:marRight w:val="0"/>
          <w:marTop w:val="0"/>
          <w:marBottom w:val="0"/>
          <w:divBdr>
            <w:top w:val="none" w:sz="0" w:space="0" w:color="auto"/>
            <w:left w:val="none" w:sz="0" w:space="0" w:color="auto"/>
            <w:bottom w:val="none" w:sz="0" w:space="0" w:color="auto"/>
            <w:right w:val="none" w:sz="0" w:space="0" w:color="auto"/>
          </w:divBdr>
        </w:div>
        <w:div w:id="2090736329">
          <w:marLeft w:val="0"/>
          <w:marRight w:val="0"/>
          <w:marTop w:val="0"/>
          <w:marBottom w:val="0"/>
          <w:divBdr>
            <w:top w:val="none" w:sz="0" w:space="0" w:color="auto"/>
            <w:left w:val="none" w:sz="0" w:space="0" w:color="auto"/>
            <w:bottom w:val="none" w:sz="0" w:space="0" w:color="auto"/>
            <w:right w:val="none" w:sz="0" w:space="0" w:color="auto"/>
          </w:divBdr>
        </w:div>
        <w:div w:id="575210383">
          <w:marLeft w:val="0"/>
          <w:marRight w:val="0"/>
          <w:marTop w:val="0"/>
          <w:marBottom w:val="0"/>
          <w:divBdr>
            <w:top w:val="none" w:sz="0" w:space="0" w:color="auto"/>
            <w:left w:val="none" w:sz="0" w:space="0" w:color="auto"/>
            <w:bottom w:val="none" w:sz="0" w:space="0" w:color="auto"/>
            <w:right w:val="none" w:sz="0" w:space="0" w:color="auto"/>
          </w:divBdr>
        </w:div>
        <w:div w:id="139152711">
          <w:marLeft w:val="0"/>
          <w:marRight w:val="0"/>
          <w:marTop w:val="0"/>
          <w:marBottom w:val="0"/>
          <w:divBdr>
            <w:top w:val="none" w:sz="0" w:space="0" w:color="auto"/>
            <w:left w:val="none" w:sz="0" w:space="0" w:color="auto"/>
            <w:bottom w:val="none" w:sz="0" w:space="0" w:color="auto"/>
            <w:right w:val="none" w:sz="0" w:space="0" w:color="auto"/>
          </w:divBdr>
        </w:div>
        <w:div w:id="1158501607">
          <w:marLeft w:val="0"/>
          <w:marRight w:val="0"/>
          <w:marTop w:val="0"/>
          <w:marBottom w:val="0"/>
          <w:divBdr>
            <w:top w:val="none" w:sz="0" w:space="0" w:color="auto"/>
            <w:left w:val="none" w:sz="0" w:space="0" w:color="auto"/>
            <w:bottom w:val="none" w:sz="0" w:space="0" w:color="auto"/>
            <w:right w:val="none" w:sz="0" w:space="0" w:color="auto"/>
          </w:divBdr>
        </w:div>
        <w:div w:id="1400861864">
          <w:marLeft w:val="0"/>
          <w:marRight w:val="0"/>
          <w:marTop w:val="0"/>
          <w:marBottom w:val="0"/>
          <w:divBdr>
            <w:top w:val="none" w:sz="0" w:space="0" w:color="auto"/>
            <w:left w:val="none" w:sz="0" w:space="0" w:color="auto"/>
            <w:bottom w:val="none" w:sz="0" w:space="0" w:color="auto"/>
            <w:right w:val="none" w:sz="0" w:space="0" w:color="auto"/>
          </w:divBdr>
        </w:div>
        <w:div w:id="75832995">
          <w:marLeft w:val="0"/>
          <w:marRight w:val="0"/>
          <w:marTop w:val="0"/>
          <w:marBottom w:val="0"/>
          <w:divBdr>
            <w:top w:val="none" w:sz="0" w:space="0" w:color="auto"/>
            <w:left w:val="none" w:sz="0" w:space="0" w:color="auto"/>
            <w:bottom w:val="none" w:sz="0" w:space="0" w:color="auto"/>
            <w:right w:val="none" w:sz="0" w:space="0" w:color="auto"/>
          </w:divBdr>
        </w:div>
        <w:div w:id="1714503952">
          <w:marLeft w:val="0"/>
          <w:marRight w:val="0"/>
          <w:marTop w:val="0"/>
          <w:marBottom w:val="0"/>
          <w:divBdr>
            <w:top w:val="none" w:sz="0" w:space="0" w:color="auto"/>
            <w:left w:val="none" w:sz="0" w:space="0" w:color="auto"/>
            <w:bottom w:val="none" w:sz="0" w:space="0" w:color="auto"/>
            <w:right w:val="none" w:sz="0" w:space="0" w:color="auto"/>
          </w:divBdr>
        </w:div>
        <w:div w:id="488981009">
          <w:marLeft w:val="0"/>
          <w:marRight w:val="0"/>
          <w:marTop w:val="0"/>
          <w:marBottom w:val="0"/>
          <w:divBdr>
            <w:top w:val="none" w:sz="0" w:space="0" w:color="auto"/>
            <w:left w:val="none" w:sz="0" w:space="0" w:color="auto"/>
            <w:bottom w:val="none" w:sz="0" w:space="0" w:color="auto"/>
            <w:right w:val="none" w:sz="0" w:space="0" w:color="auto"/>
          </w:divBdr>
        </w:div>
        <w:div w:id="387145900">
          <w:marLeft w:val="0"/>
          <w:marRight w:val="0"/>
          <w:marTop w:val="0"/>
          <w:marBottom w:val="0"/>
          <w:divBdr>
            <w:top w:val="none" w:sz="0" w:space="0" w:color="auto"/>
            <w:left w:val="none" w:sz="0" w:space="0" w:color="auto"/>
            <w:bottom w:val="none" w:sz="0" w:space="0" w:color="auto"/>
            <w:right w:val="none" w:sz="0" w:space="0" w:color="auto"/>
          </w:divBdr>
        </w:div>
        <w:div w:id="972370132">
          <w:marLeft w:val="0"/>
          <w:marRight w:val="0"/>
          <w:marTop w:val="0"/>
          <w:marBottom w:val="0"/>
          <w:divBdr>
            <w:top w:val="none" w:sz="0" w:space="0" w:color="auto"/>
            <w:left w:val="none" w:sz="0" w:space="0" w:color="auto"/>
            <w:bottom w:val="none" w:sz="0" w:space="0" w:color="auto"/>
            <w:right w:val="none" w:sz="0" w:space="0" w:color="auto"/>
          </w:divBdr>
        </w:div>
        <w:div w:id="1368599620">
          <w:marLeft w:val="0"/>
          <w:marRight w:val="0"/>
          <w:marTop w:val="0"/>
          <w:marBottom w:val="0"/>
          <w:divBdr>
            <w:top w:val="none" w:sz="0" w:space="0" w:color="auto"/>
            <w:left w:val="none" w:sz="0" w:space="0" w:color="auto"/>
            <w:bottom w:val="none" w:sz="0" w:space="0" w:color="auto"/>
            <w:right w:val="none" w:sz="0" w:space="0" w:color="auto"/>
          </w:divBdr>
        </w:div>
        <w:div w:id="1015498146">
          <w:marLeft w:val="0"/>
          <w:marRight w:val="0"/>
          <w:marTop w:val="0"/>
          <w:marBottom w:val="0"/>
          <w:divBdr>
            <w:top w:val="none" w:sz="0" w:space="0" w:color="auto"/>
            <w:left w:val="none" w:sz="0" w:space="0" w:color="auto"/>
            <w:bottom w:val="none" w:sz="0" w:space="0" w:color="auto"/>
            <w:right w:val="none" w:sz="0" w:space="0" w:color="auto"/>
          </w:divBdr>
        </w:div>
        <w:div w:id="1863008602">
          <w:marLeft w:val="0"/>
          <w:marRight w:val="0"/>
          <w:marTop w:val="0"/>
          <w:marBottom w:val="0"/>
          <w:divBdr>
            <w:top w:val="none" w:sz="0" w:space="0" w:color="auto"/>
            <w:left w:val="none" w:sz="0" w:space="0" w:color="auto"/>
            <w:bottom w:val="none" w:sz="0" w:space="0" w:color="auto"/>
            <w:right w:val="none" w:sz="0" w:space="0" w:color="auto"/>
          </w:divBdr>
        </w:div>
        <w:div w:id="873926670">
          <w:marLeft w:val="0"/>
          <w:marRight w:val="0"/>
          <w:marTop w:val="0"/>
          <w:marBottom w:val="0"/>
          <w:divBdr>
            <w:top w:val="none" w:sz="0" w:space="0" w:color="auto"/>
            <w:left w:val="none" w:sz="0" w:space="0" w:color="auto"/>
            <w:bottom w:val="none" w:sz="0" w:space="0" w:color="auto"/>
            <w:right w:val="none" w:sz="0" w:space="0" w:color="auto"/>
          </w:divBdr>
        </w:div>
        <w:div w:id="37945961">
          <w:marLeft w:val="0"/>
          <w:marRight w:val="0"/>
          <w:marTop w:val="0"/>
          <w:marBottom w:val="0"/>
          <w:divBdr>
            <w:top w:val="none" w:sz="0" w:space="0" w:color="auto"/>
            <w:left w:val="none" w:sz="0" w:space="0" w:color="auto"/>
            <w:bottom w:val="none" w:sz="0" w:space="0" w:color="auto"/>
            <w:right w:val="none" w:sz="0" w:space="0" w:color="auto"/>
          </w:divBdr>
        </w:div>
        <w:div w:id="298220100">
          <w:marLeft w:val="0"/>
          <w:marRight w:val="0"/>
          <w:marTop w:val="0"/>
          <w:marBottom w:val="0"/>
          <w:divBdr>
            <w:top w:val="none" w:sz="0" w:space="0" w:color="auto"/>
            <w:left w:val="none" w:sz="0" w:space="0" w:color="auto"/>
            <w:bottom w:val="none" w:sz="0" w:space="0" w:color="auto"/>
            <w:right w:val="none" w:sz="0" w:space="0" w:color="auto"/>
          </w:divBdr>
        </w:div>
        <w:div w:id="642463362">
          <w:marLeft w:val="0"/>
          <w:marRight w:val="0"/>
          <w:marTop w:val="0"/>
          <w:marBottom w:val="0"/>
          <w:divBdr>
            <w:top w:val="none" w:sz="0" w:space="0" w:color="auto"/>
            <w:left w:val="none" w:sz="0" w:space="0" w:color="auto"/>
            <w:bottom w:val="none" w:sz="0" w:space="0" w:color="auto"/>
            <w:right w:val="none" w:sz="0" w:space="0" w:color="auto"/>
          </w:divBdr>
        </w:div>
        <w:div w:id="524249335">
          <w:marLeft w:val="0"/>
          <w:marRight w:val="0"/>
          <w:marTop w:val="0"/>
          <w:marBottom w:val="0"/>
          <w:divBdr>
            <w:top w:val="none" w:sz="0" w:space="0" w:color="auto"/>
            <w:left w:val="none" w:sz="0" w:space="0" w:color="auto"/>
            <w:bottom w:val="none" w:sz="0" w:space="0" w:color="auto"/>
            <w:right w:val="none" w:sz="0" w:space="0" w:color="auto"/>
          </w:divBdr>
        </w:div>
        <w:div w:id="1612128631">
          <w:marLeft w:val="0"/>
          <w:marRight w:val="0"/>
          <w:marTop w:val="0"/>
          <w:marBottom w:val="0"/>
          <w:divBdr>
            <w:top w:val="none" w:sz="0" w:space="0" w:color="auto"/>
            <w:left w:val="none" w:sz="0" w:space="0" w:color="auto"/>
            <w:bottom w:val="none" w:sz="0" w:space="0" w:color="auto"/>
            <w:right w:val="none" w:sz="0" w:space="0" w:color="auto"/>
          </w:divBdr>
        </w:div>
        <w:div w:id="1367291761">
          <w:marLeft w:val="0"/>
          <w:marRight w:val="0"/>
          <w:marTop w:val="0"/>
          <w:marBottom w:val="0"/>
          <w:divBdr>
            <w:top w:val="none" w:sz="0" w:space="0" w:color="auto"/>
            <w:left w:val="none" w:sz="0" w:space="0" w:color="auto"/>
            <w:bottom w:val="none" w:sz="0" w:space="0" w:color="auto"/>
            <w:right w:val="none" w:sz="0" w:space="0" w:color="auto"/>
          </w:divBdr>
        </w:div>
        <w:div w:id="70468102">
          <w:marLeft w:val="0"/>
          <w:marRight w:val="0"/>
          <w:marTop w:val="0"/>
          <w:marBottom w:val="0"/>
          <w:divBdr>
            <w:top w:val="none" w:sz="0" w:space="0" w:color="auto"/>
            <w:left w:val="none" w:sz="0" w:space="0" w:color="auto"/>
            <w:bottom w:val="none" w:sz="0" w:space="0" w:color="auto"/>
            <w:right w:val="none" w:sz="0" w:space="0" w:color="auto"/>
          </w:divBdr>
        </w:div>
        <w:div w:id="1773209206">
          <w:marLeft w:val="0"/>
          <w:marRight w:val="0"/>
          <w:marTop w:val="0"/>
          <w:marBottom w:val="0"/>
          <w:divBdr>
            <w:top w:val="none" w:sz="0" w:space="0" w:color="auto"/>
            <w:left w:val="none" w:sz="0" w:space="0" w:color="auto"/>
            <w:bottom w:val="none" w:sz="0" w:space="0" w:color="auto"/>
            <w:right w:val="none" w:sz="0" w:space="0" w:color="auto"/>
          </w:divBdr>
        </w:div>
        <w:div w:id="1415007301">
          <w:marLeft w:val="0"/>
          <w:marRight w:val="0"/>
          <w:marTop w:val="0"/>
          <w:marBottom w:val="0"/>
          <w:divBdr>
            <w:top w:val="none" w:sz="0" w:space="0" w:color="auto"/>
            <w:left w:val="none" w:sz="0" w:space="0" w:color="auto"/>
            <w:bottom w:val="none" w:sz="0" w:space="0" w:color="auto"/>
            <w:right w:val="none" w:sz="0" w:space="0" w:color="auto"/>
          </w:divBdr>
        </w:div>
        <w:div w:id="76561419">
          <w:marLeft w:val="0"/>
          <w:marRight w:val="0"/>
          <w:marTop w:val="0"/>
          <w:marBottom w:val="0"/>
          <w:divBdr>
            <w:top w:val="none" w:sz="0" w:space="0" w:color="auto"/>
            <w:left w:val="none" w:sz="0" w:space="0" w:color="auto"/>
            <w:bottom w:val="none" w:sz="0" w:space="0" w:color="auto"/>
            <w:right w:val="none" w:sz="0" w:space="0" w:color="auto"/>
          </w:divBdr>
        </w:div>
        <w:div w:id="484081220">
          <w:marLeft w:val="0"/>
          <w:marRight w:val="0"/>
          <w:marTop w:val="0"/>
          <w:marBottom w:val="0"/>
          <w:divBdr>
            <w:top w:val="none" w:sz="0" w:space="0" w:color="auto"/>
            <w:left w:val="none" w:sz="0" w:space="0" w:color="auto"/>
            <w:bottom w:val="none" w:sz="0" w:space="0" w:color="auto"/>
            <w:right w:val="none" w:sz="0" w:space="0" w:color="auto"/>
          </w:divBdr>
        </w:div>
        <w:div w:id="664670182">
          <w:marLeft w:val="0"/>
          <w:marRight w:val="0"/>
          <w:marTop w:val="0"/>
          <w:marBottom w:val="0"/>
          <w:divBdr>
            <w:top w:val="none" w:sz="0" w:space="0" w:color="auto"/>
            <w:left w:val="none" w:sz="0" w:space="0" w:color="auto"/>
            <w:bottom w:val="none" w:sz="0" w:space="0" w:color="auto"/>
            <w:right w:val="none" w:sz="0" w:space="0" w:color="auto"/>
          </w:divBdr>
        </w:div>
        <w:div w:id="1960065906">
          <w:marLeft w:val="0"/>
          <w:marRight w:val="0"/>
          <w:marTop w:val="0"/>
          <w:marBottom w:val="0"/>
          <w:divBdr>
            <w:top w:val="none" w:sz="0" w:space="0" w:color="auto"/>
            <w:left w:val="none" w:sz="0" w:space="0" w:color="auto"/>
            <w:bottom w:val="none" w:sz="0" w:space="0" w:color="auto"/>
            <w:right w:val="none" w:sz="0" w:space="0" w:color="auto"/>
          </w:divBdr>
        </w:div>
        <w:div w:id="782844155">
          <w:marLeft w:val="0"/>
          <w:marRight w:val="0"/>
          <w:marTop w:val="0"/>
          <w:marBottom w:val="0"/>
          <w:divBdr>
            <w:top w:val="none" w:sz="0" w:space="0" w:color="auto"/>
            <w:left w:val="none" w:sz="0" w:space="0" w:color="auto"/>
            <w:bottom w:val="none" w:sz="0" w:space="0" w:color="auto"/>
            <w:right w:val="none" w:sz="0" w:space="0" w:color="auto"/>
          </w:divBdr>
        </w:div>
        <w:div w:id="1989630416">
          <w:marLeft w:val="0"/>
          <w:marRight w:val="0"/>
          <w:marTop w:val="0"/>
          <w:marBottom w:val="0"/>
          <w:divBdr>
            <w:top w:val="none" w:sz="0" w:space="0" w:color="auto"/>
            <w:left w:val="none" w:sz="0" w:space="0" w:color="auto"/>
            <w:bottom w:val="none" w:sz="0" w:space="0" w:color="auto"/>
            <w:right w:val="none" w:sz="0" w:space="0" w:color="auto"/>
          </w:divBdr>
        </w:div>
        <w:div w:id="387147838">
          <w:marLeft w:val="0"/>
          <w:marRight w:val="0"/>
          <w:marTop w:val="0"/>
          <w:marBottom w:val="0"/>
          <w:divBdr>
            <w:top w:val="none" w:sz="0" w:space="0" w:color="auto"/>
            <w:left w:val="none" w:sz="0" w:space="0" w:color="auto"/>
            <w:bottom w:val="none" w:sz="0" w:space="0" w:color="auto"/>
            <w:right w:val="none" w:sz="0" w:space="0" w:color="auto"/>
          </w:divBdr>
        </w:div>
        <w:div w:id="817113838">
          <w:marLeft w:val="0"/>
          <w:marRight w:val="0"/>
          <w:marTop w:val="0"/>
          <w:marBottom w:val="0"/>
          <w:divBdr>
            <w:top w:val="none" w:sz="0" w:space="0" w:color="auto"/>
            <w:left w:val="none" w:sz="0" w:space="0" w:color="auto"/>
            <w:bottom w:val="none" w:sz="0" w:space="0" w:color="auto"/>
            <w:right w:val="none" w:sz="0" w:space="0" w:color="auto"/>
          </w:divBdr>
        </w:div>
        <w:div w:id="196163107">
          <w:marLeft w:val="0"/>
          <w:marRight w:val="0"/>
          <w:marTop w:val="0"/>
          <w:marBottom w:val="0"/>
          <w:divBdr>
            <w:top w:val="none" w:sz="0" w:space="0" w:color="auto"/>
            <w:left w:val="none" w:sz="0" w:space="0" w:color="auto"/>
            <w:bottom w:val="none" w:sz="0" w:space="0" w:color="auto"/>
            <w:right w:val="none" w:sz="0" w:space="0" w:color="auto"/>
          </w:divBdr>
        </w:div>
        <w:div w:id="66342585">
          <w:marLeft w:val="0"/>
          <w:marRight w:val="0"/>
          <w:marTop w:val="0"/>
          <w:marBottom w:val="0"/>
          <w:divBdr>
            <w:top w:val="none" w:sz="0" w:space="0" w:color="auto"/>
            <w:left w:val="none" w:sz="0" w:space="0" w:color="auto"/>
            <w:bottom w:val="none" w:sz="0" w:space="0" w:color="auto"/>
            <w:right w:val="none" w:sz="0" w:space="0" w:color="auto"/>
          </w:divBdr>
        </w:div>
        <w:div w:id="848062505">
          <w:marLeft w:val="0"/>
          <w:marRight w:val="0"/>
          <w:marTop w:val="0"/>
          <w:marBottom w:val="0"/>
          <w:divBdr>
            <w:top w:val="none" w:sz="0" w:space="0" w:color="auto"/>
            <w:left w:val="none" w:sz="0" w:space="0" w:color="auto"/>
            <w:bottom w:val="none" w:sz="0" w:space="0" w:color="auto"/>
            <w:right w:val="none" w:sz="0" w:space="0" w:color="auto"/>
          </w:divBdr>
        </w:div>
        <w:div w:id="287703118">
          <w:marLeft w:val="0"/>
          <w:marRight w:val="0"/>
          <w:marTop w:val="0"/>
          <w:marBottom w:val="0"/>
          <w:divBdr>
            <w:top w:val="none" w:sz="0" w:space="0" w:color="auto"/>
            <w:left w:val="none" w:sz="0" w:space="0" w:color="auto"/>
            <w:bottom w:val="none" w:sz="0" w:space="0" w:color="auto"/>
            <w:right w:val="none" w:sz="0" w:space="0" w:color="auto"/>
          </w:divBdr>
        </w:div>
        <w:div w:id="1025210030">
          <w:marLeft w:val="0"/>
          <w:marRight w:val="0"/>
          <w:marTop w:val="0"/>
          <w:marBottom w:val="0"/>
          <w:divBdr>
            <w:top w:val="none" w:sz="0" w:space="0" w:color="auto"/>
            <w:left w:val="none" w:sz="0" w:space="0" w:color="auto"/>
            <w:bottom w:val="none" w:sz="0" w:space="0" w:color="auto"/>
            <w:right w:val="none" w:sz="0" w:space="0" w:color="auto"/>
          </w:divBdr>
        </w:div>
        <w:div w:id="595137284">
          <w:marLeft w:val="0"/>
          <w:marRight w:val="0"/>
          <w:marTop w:val="0"/>
          <w:marBottom w:val="0"/>
          <w:divBdr>
            <w:top w:val="none" w:sz="0" w:space="0" w:color="auto"/>
            <w:left w:val="none" w:sz="0" w:space="0" w:color="auto"/>
            <w:bottom w:val="none" w:sz="0" w:space="0" w:color="auto"/>
            <w:right w:val="none" w:sz="0" w:space="0" w:color="auto"/>
          </w:divBdr>
        </w:div>
        <w:div w:id="206534599">
          <w:marLeft w:val="0"/>
          <w:marRight w:val="0"/>
          <w:marTop w:val="0"/>
          <w:marBottom w:val="0"/>
          <w:divBdr>
            <w:top w:val="none" w:sz="0" w:space="0" w:color="auto"/>
            <w:left w:val="none" w:sz="0" w:space="0" w:color="auto"/>
            <w:bottom w:val="none" w:sz="0" w:space="0" w:color="auto"/>
            <w:right w:val="none" w:sz="0" w:space="0" w:color="auto"/>
          </w:divBdr>
        </w:div>
        <w:div w:id="817648687">
          <w:marLeft w:val="0"/>
          <w:marRight w:val="0"/>
          <w:marTop w:val="0"/>
          <w:marBottom w:val="0"/>
          <w:divBdr>
            <w:top w:val="none" w:sz="0" w:space="0" w:color="auto"/>
            <w:left w:val="none" w:sz="0" w:space="0" w:color="auto"/>
            <w:bottom w:val="none" w:sz="0" w:space="0" w:color="auto"/>
            <w:right w:val="none" w:sz="0" w:space="0" w:color="auto"/>
          </w:divBdr>
        </w:div>
        <w:div w:id="708729300">
          <w:marLeft w:val="0"/>
          <w:marRight w:val="0"/>
          <w:marTop w:val="0"/>
          <w:marBottom w:val="0"/>
          <w:divBdr>
            <w:top w:val="none" w:sz="0" w:space="0" w:color="auto"/>
            <w:left w:val="none" w:sz="0" w:space="0" w:color="auto"/>
            <w:bottom w:val="none" w:sz="0" w:space="0" w:color="auto"/>
            <w:right w:val="none" w:sz="0" w:space="0" w:color="auto"/>
          </w:divBdr>
        </w:div>
        <w:div w:id="1017078975">
          <w:marLeft w:val="0"/>
          <w:marRight w:val="0"/>
          <w:marTop w:val="0"/>
          <w:marBottom w:val="0"/>
          <w:divBdr>
            <w:top w:val="none" w:sz="0" w:space="0" w:color="auto"/>
            <w:left w:val="none" w:sz="0" w:space="0" w:color="auto"/>
            <w:bottom w:val="none" w:sz="0" w:space="0" w:color="auto"/>
            <w:right w:val="none" w:sz="0" w:space="0" w:color="auto"/>
          </w:divBdr>
        </w:div>
        <w:div w:id="259143410">
          <w:marLeft w:val="0"/>
          <w:marRight w:val="0"/>
          <w:marTop w:val="0"/>
          <w:marBottom w:val="0"/>
          <w:divBdr>
            <w:top w:val="none" w:sz="0" w:space="0" w:color="auto"/>
            <w:left w:val="none" w:sz="0" w:space="0" w:color="auto"/>
            <w:bottom w:val="none" w:sz="0" w:space="0" w:color="auto"/>
            <w:right w:val="none" w:sz="0" w:space="0" w:color="auto"/>
          </w:divBdr>
        </w:div>
        <w:div w:id="1809931190">
          <w:marLeft w:val="0"/>
          <w:marRight w:val="0"/>
          <w:marTop w:val="0"/>
          <w:marBottom w:val="0"/>
          <w:divBdr>
            <w:top w:val="none" w:sz="0" w:space="0" w:color="auto"/>
            <w:left w:val="none" w:sz="0" w:space="0" w:color="auto"/>
            <w:bottom w:val="none" w:sz="0" w:space="0" w:color="auto"/>
            <w:right w:val="none" w:sz="0" w:space="0" w:color="auto"/>
          </w:divBdr>
        </w:div>
        <w:div w:id="1949577782">
          <w:marLeft w:val="0"/>
          <w:marRight w:val="0"/>
          <w:marTop w:val="0"/>
          <w:marBottom w:val="0"/>
          <w:divBdr>
            <w:top w:val="none" w:sz="0" w:space="0" w:color="auto"/>
            <w:left w:val="none" w:sz="0" w:space="0" w:color="auto"/>
            <w:bottom w:val="none" w:sz="0" w:space="0" w:color="auto"/>
            <w:right w:val="none" w:sz="0" w:space="0" w:color="auto"/>
          </w:divBdr>
        </w:div>
        <w:div w:id="1778594006">
          <w:marLeft w:val="0"/>
          <w:marRight w:val="0"/>
          <w:marTop w:val="0"/>
          <w:marBottom w:val="0"/>
          <w:divBdr>
            <w:top w:val="none" w:sz="0" w:space="0" w:color="auto"/>
            <w:left w:val="none" w:sz="0" w:space="0" w:color="auto"/>
            <w:bottom w:val="none" w:sz="0" w:space="0" w:color="auto"/>
            <w:right w:val="none" w:sz="0" w:space="0" w:color="auto"/>
          </w:divBdr>
        </w:div>
        <w:div w:id="574358186">
          <w:marLeft w:val="0"/>
          <w:marRight w:val="0"/>
          <w:marTop w:val="0"/>
          <w:marBottom w:val="0"/>
          <w:divBdr>
            <w:top w:val="none" w:sz="0" w:space="0" w:color="auto"/>
            <w:left w:val="none" w:sz="0" w:space="0" w:color="auto"/>
            <w:bottom w:val="none" w:sz="0" w:space="0" w:color="auto"/>
            <w:right w:val="none" w:sz="0" w:space="0" w:color="auto"/>
          </w:divBdr>
        </w:div>
        <w:div w:id="897320716">
          <w:marLeft w:val="0"/>
          <w:marRight w:val="0"/>
          <w:marTop w:val="0"/>
          <w:marBottom w:val="0"/>
          <w:divBdr>
            <w:top w:val="none" w:sz="0" w:space="0" w:color="auto"/>
            <w:left w:val="none" w:sz="0" w:space="0" w:color="auto"/>
            <w:bottom w:val="none" w:sz="0" w:space="0" w:color="auto"/>
            <w:right w:val="none" w:sz="0" w:space="0" w:color="auto"/>
          </w:divBdr>
        </w:div>
        <w:div w:id="1760515552">
          <w:marLeft w:val="0"/>
          <w:marRight w:val="0"/>
          <w:marTop w:val="0"/>
          <w:marBottom w:val="0"/>
          <w:divBdr>
            <w:top w:val="none" w:sz="0" w:space="0" w:color="auto"/>
            <w:left w:val="none" w:sz="0" w:space="0" w:color="auto"/>
            <w:bottom w:val="none" w:sz="0" w:space="0" w:color="auto"/>
            <w:right w:val="none" w:sz="0" w:space="0" w:color="auto"/>
          </w:divBdr>
        </w:div>
        <w:div w:id="368579288">
          <w:marLeft w:val="0"/>
          <w:marRight w:val="0"/>
          <w:marTop w:val="0"/>
          <w:marBottom w:val="0"/>
          <w:divBdr>
            <w:top w:val="none" w:sz="0" w:space="0" w:color="auto"/>
            <w:left w:val="none" w:sz="0" w:space="0" w:color="auto"/>
            <w:bottom w:val="none" w:sz="0" w:space="0" w:color="auto"/>
            <w:right w:val="none" w:sz="0" w:space="0" w:color="auto"/>
          </w:divBdr>
        </w:div>
        <w:div w:id="1868642476">
          <w:marLeft w:val="0"/>
          <w:marRight w:val="0"/>
          <w:marTop w:val="0"/>
          <w:marBottom w:val="0"/>
          <w:divBdr>
            <w:top w:val="none" w:sz="0" w:space="0" w:color="auto"/>
            <w:left w:val="none" w:sz="0" w:space="0" w:color="auto"/>
            <w:bottom w:val="none" w:sz="0" w:space="0" w:color="auto"/>
            <w:right w:val="none" w:sz="0" w:space="0" w:color="auto"/>
          </w:divBdr>
        </w:div>
        <w:div w:id="1144198915">
          <w:marLeft w:val="0"/>
          <w:marRight w:val="0"/>
          <w:marTop w:val="0"/>
          <w:marBottom w:val="0"/>
          <w:divBdr>
            <w:top w:val="none" w:sz="0" w:space="0" w:color="auto"/>
            <w:left w:val="none" w:sz="0" w:space="0" w:color="auto"/>
            <w:bottom w:val="none" w:sz="0" w:space="0" w:color="auto"/>
            <w:right w:val="none" w:sz="0" w:space="0" w:color="auto"/>
          </w:divBdr>
        </w:div>
        <w:div w:id="1797024601">
          <w:marLeft w:val="0"/>
          <w:marRight w:val="0"/>
          <w:marTop w:val="0"/>
          <w:marBottom w:val="0"/>
          <w:divBdr>
            <w:top w:val="none" w:sz="0" w:space="0" w:color="auto"/>
            <w:left w:val="none" w:sz="0" w:space="0" w:color="auto"/>
            <w:bottom w:val="none" w:sz="0" w:space="0" w:color="auto"/>
            <w:right w:val="none" w:sz="0" w:space="0" w:color="auto"/>
          </w:divBdr>
        </w:div>
        <w:div w:id="1748333620">
          <w:marLeft w:val="0"/>
          <w:marRight w:val="0"/>
          <w:marTop w:val="0"/>
          <w:marBottom w:val="0"/>
          <w:divBdr>
            <w:top w:val="none" w:sz="0" w:space="0" w:color="auto"/>
            <w:left w:val="none" w:sz="0" w:space="0" w:color="auto"/>
            <w:bottom w:val="none" w:sz="0" w:space="0" w:color="auto"/>
            <w:right w:val="none" w:sz="0" w:space="0" w:color="auto"/>
          </w:divBdr>
        </w:div>
        <w:div w:id="702557239">
          <w:marLeft w:val="0"/>
          <w:marRight w:val="0"/>
          <w:marTop w:val="0"/>
          <w:marBottom w:val="0"/>
          <w:divBdr>
            <w:top w:val="none" w:sz="0" w:space="0" w:color="auto"/>
            <w:left w:val="none" w:sz="0" w:space="0" w:color="auto"/>
            <w:bottom w:val="none" w:sz="0" w:space="0" w:color="auto"/>
            <w:right w:val="none" w:sz="0" w:space="0" w:color="auto"/>
          </w:divBdr>
        </w:div>
        <w:div w:id="1440372039">
          <w:marLeft w:val="0"/>
          <w:marRight w:val="0"/>
          <w:marTop w:val="0"/>
          <w:marBottom w:val="0"/>
          <w:divBdr>
            <w:top w:val="none" w:sz="0" w:space="0" w:color="auto"/>
            <w:left w:val="none" w:sz="0" w:space="0" w:color="auto"/>
            <w:bottom w:val="none" w:sz="0" w:space="0" w:color="auto"/>
            <w:right w:val="none" w:sz="0" w:space="0" w:color="auto"/>
          </w:divBdr>
        </w:div>
        <w:div w:id="668018272">
          <w:marLeft w:val="0"/>
          <w:marRight w:val="0"/>
          <w:marTop w:val="0"/>
          <w:marBottom w:val="0"/>
          <w:divBdr>
            <w:top w:val="none" w:sz="0" w:space="0" w:color="auto"/>
            <w:left w:val="none" w:sz="0" w:space="0" w:color="auto"/>
            <w:bottom w:val="none" w:sz="0" w:space="0" w:color="auto"/>
            <w:right w:val="none" w:sz="0" w:space="0" w:color="auto"/>
          </w:divBdr>
        </w:div>
        <w:div w:id="1327593384">
          <w:marLeft w:val="0"/>
          <w:marRight w:val="0"/>
          <w:marTop w:val="0"/>
          <w:marBottom w:val="0"/>
          <w:divBdr>
            <w:top w:val="none" w:sz="0" w:space="0" w:color="auto"/>
            <w:left w:val="none" w:sz="0" w:space="0" w:color="auto"/>
            <w:bottom w:val="none" w:sz="0" w:space="0" w:color="auto"/>
            <w:right w:val="none" w:sz="0" w:space="0" w:color="auto"/>
          </w:divBdr>
        </w:div>
        <w:div w:id="321591009">
          <w:marLeft w:val="0"/>
          <w:marRight w:val="0"/>
          <w:marTop w:val="0"/>
          <w:marBottom w:val="0"/>
          <w:divBdr>
            <w:top w:val="none" w:sz="0" w:space="0" w:color="auto"/>
            <w:left w:val="none" w:sz="0" w:space="0" w:color="auto"/>
            <w:bottom w:val="none" w:sz="0" w:space="0" w:color="auto"/>
            <w:right w:val="none" w:sz="0" w:space="0" w:color="auto"/>
          </w:divBdr>
        </w:div>
        <w:div w:id="1197814902">
          <w:marLeft w:val="0"/>
          <w:marRight w:val="0"/>
          <w:marTop w:val="0"/>
          <w:marBottom w:val="0"/>
          <w:divBdr>
            <w:top w:val="none" w:sz="0" w:space="0" w:color="auto"/>
            <w:left w:val="none" w:sz="0" w:space="0" w:color="auto"/>
            <w:bottom w:val="none" w:sz="0" w:space="0" w:color="auto"/>
            <w:right w:val="none" w:sz="0" w:space="0" w:color="auto"/>
          </w:divBdr>
        </w:div>
        <w:div w:id="634991330">
          <w:marLeft w:val="0"/>
          <w:marRight w:val="0"/>
          <w:marTop w:val="0"/>
          <w:marBottom w:val="0"/>
          <w:divBdr>
            <w:top w:val="none" w:sz="0" w:space="0" w:color="auto"/>
            <w:left w:val="none" w:sz="0" w:space="0" w:color="auto"/>
            <w:bottom w:val="none" w:sz="0" w:space="0" w:color="auto"/>
            <w:right w:val="none" w:sz="0" w:space="0" w:color="auto"/>
          </w:divBdr>
        </w:div>
        <w:div w:id="502551231">
          <w:marLeft w:val="0"/>
          <w:marRight w:val="0"/>
          <w:marTop w:val="0"/>
          <w:marBottom w:val="0"/>
          <w:divBdr>
            <w:top w:val="none" w:sz="0" w:space="0" w:color="auto"/>
            <w:left w:val="none" w:sz="0" w:space="0" w:color="auto"/>
            <w:bottom w:val="none" w:sz="0" w:space="0" w:color="auto"/>
            <w:right w:val="none" w:sz="0" w:space="0" w:color="auto"/>
          </w:divBdr>
        </w:div>
        <w:div w:id="193807433">
          <w:marLeft w:val="0"/>
          <w:marRight w:val="0"/>
          <w:marTop w:val="0"/>
          <w:marBottom w:val="0"/>
          <w:divBdr>
            <w:top w:val="none" w:sz="0" w:space="0" w:color="auto"/>
            <w:left w:val="none" w:sz="0" w:space="0" w:color="auto"/>
            <w:bottom w:val="none" w:sz="0" w:space="0" w:color="auto"/>
            <w:right w:val="none" w:sz="0" w:space="0" w:color="auto"/>
          </w:divBdr>
        </w:div>
        <w:div w:id="773673211">
          <w:marLeft w:val="0"/>
          <w:marRight w:val="0"/>
          <w:marTop w:val="0"/>
          <w:marBottom w:val="0"/>
          <w:divBdr>
            <w:top w:val="none" w:sz="0" w:space="0" w:color="auto"/>
            <w:left w:val="none" w:sz="0" w:space="0" w:color="auto"/>
            <w:bottom w:val="none" w:sz="0" w:space="0" w:color="auto"/>
            <w:right w:val="none" w:sz="0" w:space="0" w:color="auto"/>
          </w:divBdr>
        </w:div>
        <w:div w:id="1494030885">
          <w:marLeft w:val="0"/>
          <w:marRight w:val="0"/>
          <w:marTop w:val="0"/>
          <w:marBottom w:val="0"/>
          <w:divBdr>
            <w:top w:val="none" w:sz="0" w:space="0" w:color="auto"/>
            <w:left w:val="none" w:sz="0" w:space="0" w:color="auto"/>
            <w:bottom w:val="none" w:sz="0" w:space="0" w:color="auto"/>
            <w:right w:val="none" w:sz="0" w:space="0" w:color="auto"/>
          </w:divBdr>
        </w:div>
        <w:div w:id="145050143">
          <w:marLeft w:val="0"/>
          <w:marRight w:val="0"/>
          <w:marTop w:val="0"/>
          <w:marBottom w:val="0"/>
          <w:divBdr>
            <w:top w:val="none" w:sz="0" w:space="0" w:color="auto"/>
            <w:left w:val="none" w:sz="0" w:space="0" w:color="auto"/>
            <w:bottom w:val="none" w:sz="0" w:space="0" w:color="auto"/>
            <w:right w:val="none" w:sz="0" w:space="0" w:color="auto"/>
          </w:divBdr>
        </w:div>
        <w:div w:id="582252797">
          <w:marLeft w:val="0"/>
          <w:marRight w:val="0"/>
          <w:marTop w:val="0"/>
          <w:marBottom w:val="0"/>
          <w:divBdr>
            <w:top w:val="none" w:sz="0" w:space="0" w:color="auto"/>
            <w:left w:val="none" w:sz="0" w:space="0" w:color="auto"/>
            <w:bottom w:val="none" w:sz="0" w:space="0" w:color="auto"/>
            <w:right w:val="none" w:sz="0" w:space="0" w:color="auto"/>
          </w:divBdr>
        </w:div>
        <w:div w:id="1073896323">
          <w:marLeft w:val="0"/>
          <w:marRight w:val="0"/>
          <w:marTop w:val="0"/>
          <w:marBottom w:val="0"/>
          <w:divBdr>
            <w:top w:val="none" w:sz="0" w:space="0" w:color="auto"/>
            <w:left w:val="none" w:sz="0" w:space="0" w:color="auto"/>
            <w:bottom w:val="none" w:sz="0" w:space="0" w:color="auto"/>
            <w:right w:val="none" w:sz="0" w:space="0" w:color="auto"/>
          </w:divBdr>
        </w:div>
        <w:div w:id="1128010424">
          <w:marLeft w:val="0"/>
          <w:marRight w:val="0"/>
          <w:marTop w:val="0"/>
          <w:marBottom w:val="0"/>
          <w:divBdr>
            <w:top w:val="none" w:sz="0" w:space="0" w:color="auto"/>
            <w:left w:val="none" w:sz="0" w:space="0" w:color="auto"/>
            <w:bottom w:val="none" w:sz="0" w:space="0" w:color="auto"/>
            <w:right w:val="none" w:sz="0" w:space="0" w:color="auto"/>
          </w:divBdr>
        </w:div>
        <w:div w:id="944733910">
          <w:marLeft w:val="0"/>
          <w:marRight w:val="0"/>
          <w:marTop w:val="0"/>
          <w:marBottom w:val="0"/>
          <w:divBdr>
            <w:top w:val="none" w:sz="0" w:space="0" w:color="auto"/>
            <w:left w:val="none" w:sz="0" w:space="0" w:color="auto"/>
            <w:bottom w:val="none" w:sz="0" w:space="0" w:color="auto"/>
            <w:right w:val="none" w:sz="0" w:space="0" w:color="auto"/>
          </w:divBdr>
        </w:div>
        <w:div w:id="192812965">
          <w:marLeft w:val="0"/>
          <w:marRight w:val="0"/>
          <w:marTop w:val="0"/>
          <w:marBottom w:val="0"/>
          <w:divBdr>
            <w:top w:val="none" w:sz="0" w:space="0" w:color="auto"/>
            <w:left w:val="none" w:sz="0" w:space="0" w:color="auto"/>
            <w:bottom w:val="none" w:sz="0" w:space="0" w:color="auto"/>
            <w:right w:val="none" w:sz="0" w:space="0" w:color="auto"/>
          </w:divBdr>
        </w:div>
        <w:div w:id="816996277">
          <w:marLeft w:val="0"/>
          <w:marRight w:val="0"/>
          <w:marTop w:val="0"/>
          <w:marBottom w:val="0"/>
          <w:divBdr>
            <w:top w:val="none" w:sz="0" w:space="0" w:color="auto"/>
            <w:left w:val="none" w:sz="0" w:space="0" w:color="auto"/>
            <w:bottom w:val="none" w:sz="0" w:space="0" w:color="auto"/>
            <w:right w:val="none" w:sz="0" w:space="0" w:color="auto"/>
          </w:divBdr>
        </w:div>
        <w:div w:id="882060870">
          <w:marLeft w:val="0"/>
          <w:marRight w:val="0"/>
          <w:marTop w:val="0"/>
          <w:marBottom w:val="0"/>
          <w:divBdr>
            <w:top w:val="none" w:sz="0" w:space="0" w:color="auto"/>
            <w:left w:val="none" w:sz="0" w:space="0" w:color="auto"/>
            <w:bottom w:val="none" w:sz="0" w:space="0" w:color="auto"/>
            <w:right w:val="none" w:sz="0" w:space="0" w:color="auto"/>
          </w:divBdr>
        </w:div>
        <w:div w:id="1138568910">
          <w:marLeft w:val="0"/>
          <w:marRight w:val="0"/>
          <w:marTop w:val="0"/>
          <w:marBottom w:val="0"/>
          <w:divBdr>
            <w:top w:val="none" w:sz="0" w:space="0" w:color="auto"/>
            <w:left w:val="none" w:sz="0" w:space="0" w:color="auto"/>
            <w:bottom w:val="none" w:sz="0" w:space="0" w:color="auto"/>
            <w:right w:val="none" w:sz="0" w:space="0" w:color="auto"/>
          </w:divBdr>
        </w:div>
        <w:div w:id="560365035">
          <w:marLeft w:val="0"/>
          <w:marRight w:val="0"/>
          <w:marTop w:val="0"/>
          <w:marBottom w:val="0"/>
          <w:divBdr>
            <w:top w:val="none" w:sz="0" w:space="0" w:color="auto"/>
            <w:left w:val="none" w:sz="0" w:space="0" w:color="auto"/>
            <w:bottom w:val="none" w:sz="0" w:space="0" w:color="auto"/>
            <w:right w:val="none" w:sz="0" w:space="0" w:color="auto"/>
          </w:divBdr>
        </w:div>
        <w:div w:id="1581328646">
          <w:marLeft w:val="0"/>
          <w:marRight w:val="0"/>
          <w:marTop w:val="0"/>
          <w:marBottom w:val="0"/>
          <w:divBdr>
            <w:top w:val="none" w:sz="0" w:space="0" w:color="auto"/>
            <w:left w:val="none" w:sz="0" w:space="0" w:color="auto"/>
            <w:bottom w:val="none" w:sz="0" w:space="0" w:color="auto"/>
            <w:right w:val="none" w:sz="0" w:space="0" w:color="auto"/>
          </w:divBdr>
        </w:div>
        <w:div w:id="1478569337">
          <w:marLeft w:val="0"/>
          <w:marRight w:val="0"/>
          <w:marTop w:val="0"/>
          <w:marBottom w:val="0"/>
          <w:divBdr>
            <w:top w:val="none" w:sz="0" w:space="0" w:color="auto"/>
            <w:left w:val="none" w:sz="0" w:space="0" w:color="auto"/>
            <w:bottom w:val="none" w:sz="0" w:space="0" w:color="auto"/>
            <w:right w:val="none" w:sz="0" w:space="0" w:color="auto"/>
          </w:divBdr>
        </w:div>
        <w:div w:id="215971098">
          <w:marLeft w:val="0"/>
          <w:marRight w:val="0"/>
          <w:marTop w:val="0"/>
          <w:marBottom w:val="0"/>
          <w:divBdr>
            <w:top w:val="none" w:sz="0" w:space="0" w:color="auto"/>
            <w:left w:val="none" w:sz="0" w:space="0" w:color="auto"/>
            <w:bottom w:val="none" w:sz="0" w:space="0" w:color="auto"/>
            <w:right w:val="none" w:sz="0" w:space="0" w:color="auto"/>
          </w:divBdr>
        </w:div>
        <w:div w:id="497620952">
          <w:marLeft w:val="0"/>
          <w:marRight w:val="0"/>
          <w:marTop w:val="0"/>
          <w:marBottom w:val="0"/>
          <w:divBdr>
            <w:top w:val="none" w:sz="0" w:space="0" w:color="auto"/>
            <w:left w:val="none" w:sz="0" w:space="0" w:color="auto"/>
            <w:bottom w:val="none" w:sz="0" w:space="0" w:color="auto"/>
            <w:right w:val="none" w:sz="0" w:space="0" w:color="auto"/>
          </w:divBdr>
        </w:div>
        <w:div w:id="1002660455">
          <w:marLeft w:val="0"/>
          <w:marRight w:val="0"/>
          <w:marTop w:val="0"/>
          <w:marBottom w:val="0"/>
          <w:divBdr>
            <w:top w:val="none" w:sz="0" w:space="0" w:color="auto"/>
            <w:left w:val="none" w:sz="0" w:space="0" w:color="auto"/>
            <w:bottom w:val="none" w:sz="0" w:space="0" w:color="auto"/>
            <w:right w:val="none" w:sz="0" w:space="0" w:color="auto"/>
          </w:divBdr>
        </w:div>
        <w:div w:id="1048380978">
          <w:marLeft w:val="0"/>
          <w:marRight w:val="0"/>
          <w:marTop w:val="0"/>
          <w:marBottom w:val="0"/>
          <w:divBdr>
            <w:top w:val="none" w:sz="0" w:space="0" w:color="auto"/>
            <w:left w:val="none" w:sz="0" w:space="0" w:color="auto"/>
            <w:bottom w:val="none" w:sz="0" w:space="0" w:color="auto"/>
            <w:right w:val="none" w:sz="0" w:space="0" w:color="auto"/>
          </w:divBdr>
        </w:div>
        <w:div w:id="1037386406">
          <w:marLeft w:val="0"/>
          <w:marRight w:val="0"/>
          <w:marTop w:val="0"/>
          <w:marBottom w:val="0"/>
          <w:divBdr>
            <w:top w:val="none" w:sz="0" w:space="0" w:color="auto"/>
            <w:left w:val="none" w:sz="0" w:space="0" w:color="auto"/>
            <w:bottom w:val="none" w:sz="0" w:space="0" w:color="auto"/>
            <w:right w:val="none" w:sz="0" w:space="0" w:color="auto"/>
          </w:divBdr>
        </w:div>
        <w:div w:id="2106530835">
          <w:marLeft w:val="0"/>
          <w:marRight w:val="0"/>
          <w:marTop w:val="0"/>
          <w:marBottom w:val="0"/>
          <w:divBdr>
            <w:top w:val="none" w:sz="0" w:space="0" w:color="auto"/>
            <w:left w:val="none" w:sz="0" w:space="0" w:color="auto"/>
            <w:bottom w:val="none" w:sz="0" w:space="0" w:color="auto"/>
            <w:right w:val="none" w:sz="0" w:space="0" w:color="auto"/>
          </w:divBdr>
        </w:div>
        <w:div w:id="217397376">
          <w:marLeft w:val="0"/>
          <w:marRight w:val="0"/>
          <w:marTop w:val="0"/>
          <w:marBottom w:val="0"/>
          <w:divBdr>
            <w:top w:val="none" w:sz="0" w:space="0" w:color="auto"/>
            <w:left w:val="none" w:sz="0" w:space="0" w:color="auto"/>
            <w:bottom w:val="none" w:sz="0" w:space="0" w:color="auto"/>
            <w:right w:val="none" w:sz="0" w:space="0" w:color="auto"/>
          </w:divBdr>
        </w:div>
        <w:div w:id="342899596">
          <w:marLeft w:val="0"/>
          <w:marRight w:val="0"/>
          <w:marTop w:val="0"/>
          <w:marBottom w:val="0"/>
          <w:divBdr>
            <w:top w:val="none" w:sz="0" w:space="0" w:color="auto"/>
            <w:left w:val="none" w:sz="0" w:space="0" w:color="auto"/>
            <w:bottom w:val="none" w:sz="0" w:space="0" w:color="auto"/>
            <w:right w:val="none" w:sz="0" w:space="0" w:color="auto"/>
          </w:divBdr>
        </w:div>
        <w:div w:id="1996832691">
          <w:marLeft w:val="0"/>
          <w:marRight w:val="0"/>
          <w:marTop w:val="0"/>
          <w:marBottom w:val="0"/>
          <w:divBdr>
            <w:top w:val="none" w:sz="0" w:space="0" w:color="auto"/>
            <w:left w:val="none" w:sz="0" w:space="0" w:color="auto"/>
            <w:bottom w:val="none" w:sz="0" w:space="0" w:color="auto"/>
            <w:right w:val="none" w:sz="0" w:space="0" w:color="auto"/>
          </w:divBdr>
        </w:div>
        <w:div w:id="1276641491">
          <w:marLeft w:val="0"/>
          <w:marRight w:val="0"/>
          <w:marTop w:val="0"/>
          <w:marBottom w:val="0"/>
          <w:divBdr>
            <w:top w:val="none" w:sz="0" w:space="0" w:color="auto"/>
            <w:left w:val="none" w:sz="0" w:space="0" w:color="auto"/>
            <w:bottom w:val="none" w:sz="0" w:space="0" w:color="auto"/>
            <w:right w:val="none" w:sz="0" w:space="0" w:color="auto"/>
          </w:divBdr>
        </w:div>
        <w:div w:id="823855600">
          <w:marLeft w:val="0"/>
          <w:marRight w:val="0"/>
          <w:marTop w:val="0"/>
          <w:marBottom w:val="0"/>
          <w:divBdr>
            <w:top w:val="none" w:sz="0" w:space="0" w:color="auto"/>
            <w:left w:val="none" w:sz="0" w:space="0" w:color="auto"/>
            <w:bottom w:val="none" w:sz="0" w:space="0" w:color="auto"/>
            <w:right w:val="none" w:sz="0" w:space="0" w:color="auto"/>
          </w:divBdr>
        </w:div>
        <w:div w:id="1003628142">
          <w:marLeft w:val="0"/>
          <w:marRight w:val="0"/>
          <w:marTop w:val="0"/>
          <w:marBottom w:val="0"/>
          <w:divBdr>
            <w:top w:val="none" w:sz="0" w:space="0" w:color="auto"/>
            <w:left w:val="none" w:sz="0" w:space="0" w:color="auto"/>
            <w:bottom w:val="none" w:sz="0" w:space="0" w:color="auto"/>
            <w:right w:val="none" w:sz="0" w:space="0" w:color="auto"/>
          </w:divBdr>
        </w:div>
        <w:div w:id="1413311691">
          <w:marLeft w:val="0"/>
          <w:marRight w:val="0"/>
          <w:marTop w:val="0"/>
          <w:marBottom w:val="0"/>
          <w:divBdr>
            <w:top w:val="none" w:sz="0" w:space="0" w:color="auto"/>
            <w:left w:val="none" w:sz="0" w:space="0" w:color="auto"/>
            <w:bottom w:val="none" w:sz="0" w:space="0" w:color="auto"/>
            <w:right w:val="none" w:sz="0" w:space="0" w:color="auto"/>
          </w:divBdr>
        </w:div>
        <w:div w:id="1629621822">
          <w:marLeft w:val="0"/>
          <w:marRight w:val="0"/>
          <w:marTop w:val="0"/>
          <w:marBottom w:val="0"/>
          <w:divBdr>
            <w:top w:val="none" w:sz="0" w:space="0" w:color="auto"/>
            <w:left w:val="none" w:sz="0" w:space="0" w:color="auto"/>
            <w:bottom w:val="none" w:sz="0" w:space="0" w:color="auto"/>
            <w:right w:val="none" w:sz="0" w:space="0" w:color="auto"/>
          </w:divBdr>
        </w:div>
        <w:div w:id="1793741775">
          <w:marLeft w:val="0"/>
          <w:marRight w:val="0"/>
          <w:marTop w:val="0"/>
          <w:marBottom w:val="0"/>
          <w:divBdr>
            <w:top w:val="none" w:sz="0" w:space="0" w:color="auto"/>
            <w:left w:val="none" w:sz="0" w:space="0" w:color="auto"/>
            <w:bottom w:val="none" w:sz="0" w:space="0" w:color="auto"/>
            <w:right w:val="none" w:sz="0" w:space="0" w:color="auto"/>
          </w:divBdr>
        </w:div>
        <w:div w:id="1458836823">
          <w:marLeft w:val="0"/>
          <w:marRight w:val="0"/>
          <w:marTop w:val="0"/>
          <w:marBottom w:val="0"/>
          <w:divBdr>
            <w:top w:val="none" w:sz="0" w:space="0" w:color="auto"/>
            <w:left w:val="none" w:sz="0" w:space="0" w:color="auto"/>
            <w:bottom w:val="none" w:sz="0" w:space="0" w:color="auto"/>
            <w:right w:val="none" w:sz="0" w:space="0" w:color="auto"/>
          </w:divBdr>
        </w:div>
        <w:div w:id="1102916850">
          <w:marLeft w:val="0"/>
          <w:marRight w:val="0"/>
          <w:marTop w:val="0"/>
          <w:marBottom w:val="0"/>
          <w:divBdr>
            <w:top w:val="none" w:sz="0" w:space="0" w:color="auto"/>
            <w:left w:val="none" w:sz="0" w:space="0" w:color="auto"/>
            <w:bottom w:val="none" w:sz="0" w:space="0" w:color="auto"/>
            <w:right w:val="none" w:sz="0" w:space="0" w:color="auto"/>
          </w:divBdr>
        </w:div>
        <w:div w:id="1362559392">
          <w:marLeft w:val="0"/>
          <w:marRight w:val="0"/>
          <w:marTop w:val="0"/>
          <w:marBottom w:val="0"/>
          <w:divBdr>
            <w:top w:val="none" w:sz="0" w:space="0" w:color="auto"/>
            <w:left w:val="none" w:sz="0" w:space="0" w:color="auto"/>
            <w:bottom w:val="none" w:sz="0" w:space="0" w:color="auto"/>
            <w:right w:val="none" w:sz="0" w:space="0" w:color="auto"/>
          </w:divBdr>
        </w:div>
        <w:div w:id="1443184148">
          <w:marLeft w:val="0"/>
          <w:marRight w:val="0"/>
          <w:marTop w:val="0"/>
          <w:marBottom w:val="0"/>
          <w:divBdr>
            <w:top w:val="none" w:sz="0" w:space="0" w:color="auto"/>
            <w:left w:val="none" w:sz="0" w:space="0" w:color="auto"/>
            <w:bottom w:val="none" w:sz="0" w:space="0" w:color="auto"/>
            <w:right w:val="none" w:sz="0" w:space="0" w:color="auto"/>
          </w:divBdr>
        </w:div>
        <w:div w:id="486167794">
          <w:marLeft w:val="0"/>
          <w:marRight w:val="0"/>
          <w:marTop w:val="0"/>
          <w:marBottom w:val="0"/>
          <w:divBdr>
            <w:top w:val="none" w:sz="0" w:space="0" w:color="auto"/>
            <w:left w:val="none" w:sz="0" w:space="0" w:color="auto"/>
            <w:bottom w:val="none" w:sz="0" w:space="0" w:color="auto"/>
            <w:right w:val="none" w:sz="0" w:space="0" w:color="auto"/>
          </w:divBdr>
        </w:div>
        <w:div w:id="1612544859">
          <w:marLeft w:val="0"/>
          <w:marRight w:val="0"/>
          <w:marTop w:val="0"/>
          <w:marBottom w:val="0"/>
          <w:divBdr>
            <w:top w:val="none" w:sz="0" w:space="0" w:color="auto"/>
            <w:left w:val="none" w:sz="0" w:space="0" w:color="auto"/>
            <w:bottom w:val="none" w:sz="0" w:space="0" w:color="auto"/>
            <w:right w:val="none" w:sz="0" w:space="0" w:color="auto"/>
          </w:divBdr>
        </w:div>
        <w:div w:id="1943222378">
          <w:marLeft w:val="0"/>
          <w:marRight w:val="0"/>
          <w:marTop w:val="0"/>
          <w:marBottom w:val="0"/>
          <w:divBdr>
            <w:top w:val="none" w:sz="0" w:space="0" w:color="auto"/>
            <w:left w:val="none" w:sz="0" w:space="0" w:color="auto"/>
            <w:bottom w:val="none" w:sz="0" w:space="0" w:color="auto"/>
            <w:right w:val="none" w:sz="0" w:space="0" w:color="auto"/>
          </w:divBdr>
        </w:div>
        <w:div w:id="1593735514">
          <w:marLeft w:val="0"/>
          <w:marRight w:val="0"/>
          <w:marTop w:val="0"/>
          <w:marBottom w:val="0"/>
          <w:divBdr>
            <w:top w:val="none" w:sz="0" w:space="0" w:color="auto"/>
            <w:left w:val="none" w:sz="0" w:space="0" w:color="auto"/>
            <w:bottom w:val="none" w:sz="0" w:space="0" w:color="auto"/>
            <w:right w:val="none" w:sz="0" w:space="0" w:color="auto"/>
          </w:divBdr>
        </w:div>
        <w:div w:id="235284178">
          <w:marLeft w:val="0"/>
          <w:marRight w:val="0"/>
          <w:marTop w:val="0"/>
          <w:marBottom w:val="0"/>
          <w:divBdr>
            <w:top w:val="none" w:sz="0" w:space="0" w:color="auto"/>
            <w:left w:val="none" w:sz="0" w:space="0" w:color="auto"/>
            <w:bottom w:val="none" w:sz="0" w:space="0" w:color="auto"/>
            <w:right w:val="none" w:sz="0" w:space="0" w:color="auto"/>
          </w:divBdr>
        </w:div>
        <w:div w:id="1479420592">
          <w:marLeft w:val="0"/>
          <w:marRight w:val="0"/>
          <w:marTop w:val="0"/>
          <w:marBottom w:val="0"/>
          <w:divBdr>
            <w:top w:val="none" w:sz="0" w:space="0" w:color="auto"/>
            <w:left w:val="none" w:sz="0" w:space="0" w:color="auto"/>
            <w:bottom w:val="none" w:sz="0" w:space="0" w:color="auto"/>
            <w:right w:val="none" w:sz="0" w:space="0" w:color="auto"/>
          </w:divBdr>
        </w:div>
        <w:div w:id="1123382291">
          <w:marLeft w:val="0"/>
          <w:marRight w:val="0"/>
          <w:marTop w:val="0"/>
          <w:marBottom w:val="0"/>
          <w:divBdr>
            <w:top w:val="none" w:sz="0" w:space="0" w:color="auto"/>
            <w:left w:val="none" w:sz="0" w:space="0" w:color="auto"/>
            <w:bottom w:val="none" w:sz="0" w:space="0" w:color="auto"/>
            <w:right w:val="none" w:sz="0" w:space="0" w:color="auto"/>
          </w:divBdr>
        </w:div>
        <w:div w:id="798572828">
          <w:marLeft w:val="0"/>
          <w:marRight w:val="0"/>
          <w:marTop w:val="0"/>
          <w:marBottom w:val="0"/>
          <w:divBdr>
            <w:top w:val="none" w:sz="0" w:space="0" w:color="auto"/>
            <w:left w:val="none" w:sz="0" w:space="0" w:color="auto"/>
            <w:bottom w:val="none" w:sz="0" w:space="0" w:color="auto"/>
            <w:right w:val="none" w:sz="0" w:space="0" w:color="auto"/>
          </w:divBdr>
        </w:div>
        <w:div w:id="2008634508">
          <w:marLeft w:val="0"/>
          <w:marRight w:val="0"/>
          <w:marTop w:val="0"/>
          <w:marBottom w:val="0"/>
          <w:divBdr>
            <w:top w:val="none" w:sz="0" w:space="0" w:color="auto"/>
            <w:left w:val="none" w:sz="0" w:space="0" w:color="auto"/>
            <w:bottom w:val="none" w:sz="0" w:space="0" w:color="auto"/>
            <w:right w:val="none" w:sz="0" w:space="0" w:color="auto"/>
          </w:divBdr>
        </w:div>
        <w:div w:id="486628947">
          <w:marLeft w:val="0"/>
          <w:marRight w:val="0"/>
          <w:marTop w:val="0"/>
          <w:marBottom w:val="0"/>
          <w:divBdr>
            <w:top w:val="none" w:sz="0" w:space="0" w:color="auto"/>
            <w:left w:val="none" w:sz="0" w:space="0" w:color="auto"/>
            <w:bottom w:val="none" w:sz="0" w:space="0" w:color="auto"/>
            <w:right w:val="none" w:sz="0" w:space="0" w:color="auto"/>
          </w:divBdr>
        </w:div>
        <w:div w:id="811797562">
          <w:marLeft w:val="0"/>
          <w:marRight w:val="0"/>
          <w:marTop w:val="0"/>
          <w:marBottom w:val="0"/>
          <w:divBdr>
            <w:top w:val="none" w:sz="0" w:space="0" w:color="auto"/>
            <w:left w:val="none" w:sz="0" w:space="0" w:color="auto"/>
            <w:bottom w:val="none" w:sz="0" w:space="0" w:color="auto"/>
            <w:right w:val="none" w:sz="0" w:space="0" w:color="auto"/>
          </w:divBdr>
        </w:div>
        <w:div w:id="288166475">
          <w:marLeft w:val="0"/>
          <w:marRight w:val="0"/>
          <w:marTop w:val="0"/>
          <w:marBottom w:val="0"/>
          <w:divBdr>
            <w:top w:val="none" w:sz="0" w:space="0" w:color="auto"/>
            <w:left w:val="none" w:sz="0" w:space="0" w:color="auto"/>
            <w:bottom w:val="none" w:sz="0" w:space="0" w:color="auto"/>
            <w:right w:val="none" w:sz="0" w:space="0" w:color="auto"/>
          </w:divBdr>
        </w:div>
        <w:div w:id="1214200075">
          <w:marLeft w:val="0"/>
          <w:marRight w:val="0"/>
          <w:marTop w:val="0"/>
          <w:marBottom w:val="0"/>
          <w:divBdr>
            <w:top w:val="none" w:sz="0" w:space="0" w:color="auto"/>
            <w:left w:val="none" w:sz="0" w:space="0" w:color="auto"/>
            <w:bottom w:val="none" w:sz="0" w:space="0" w:color="auto"/>
            <w:right w:val="none" w:sz="0" w:space="0" w:color="auto"/>
          </w:divBdr>
        </w:div>
        <w:div w:id="1953172630">
          <w:marLeft w:val="0"/>
          <w:marRight w:val="0"/>
          <w:marTop w:val="0"/>
          <w:marBottom w:val="0"/>
          <w:divBdr>
            <w:top w:val="none" w:sz="0" w:space="0" w:color="auto"/>
            <w:left w:val="none" w:sz="0" w:space="0" w:color="auto"/>
            <w:bottom w:val="none" w:sz="0" w:space="0" w:color="auto"/>
            <w:right w:val="none" w:sz="0" w:space="0" w:color="auto"/>
          </w:divBdr>
        </w:div>
        <w:div w:id="1591960446">
          <w:marLeft w:val="0"/>
          <w:marRight w:val="0"/>
          <w:marTop w:val="0"/>
          <w:marBottom w:val="0"/>
          <w:divBdr>
            <w:top w:val="none" w:sz="0" w:space="0" w:color="auto"/>
            <w:left w:val="none" w:sz="0" w:space="0" w:color="auto"/>
            <w:bottom w:val="none" w:sz="0" w:space="0" w:color="auto"/>
            <w:right w:val="none" w:sz="0" w:space="0" w:color="auto"/>
          </w:divBdr>
        </w:div>
        <w:div w:id="193276484">
          <w:marLeft w:val="0"/>
          <w:marRight w:val="0"/>
          <w:marTop w:val="0"/>
          <w:marBottom w:val="0"/>
          <w:divBdr>
            <w:top w:val="none" w:sz="0" w:space="0" w:color="auto"/>
            <w:left w:val="none" w:sz="0" w:space="0" w:color="auto"/>
            <w:bottom w:val="none" w:sz="0" w:space="0" w:color="auto"/>
            <w:right w:val="none" w:sz="0" w:space="0" w:color="auto"/>
          </w:divBdr>
        </w:div>
        <w:div w:id="198669354">
          <w:marLeft w:val="0"/>
          <w:marRight w:val="0"/>
          <w:marTop w:val="0"/>
          <w:marBottom w:val="0"/>
          <w:divBdr>
            <w:top w:val="none" w:sz="0" w:space="0" w:color="auto"/>
            <w:left w:val="none" w:sz="0" w:space="0" w:color="auto"/>
            <w:bottom w:val="none" w:sz="0" w:space="0" w:color="auto"/>
            <w:right w:val="none" w:sz="0" w:space="0" w:color="auto"/>
          </w:divBdr>
        </w:div>
        <w:div w:id="379209390">
          <w:marLeft w:val="0"/>
          <w:marRight w:val="0"/>
          <w:marTop w:val="0"/>
          <w:marBottom w:val="0"/>
          <w:divBdr>
            <w:top w:val="none" w:sz="0" w:space="0" w:color="auto"/>
            <w:left w:val="none" w:sz="0" w:space="0" w:color="auto"/>
            <w:bottom w:val="none" w:sz="0" w:space="0" w:color="auto"/>
            <w:right w:val="none" w:sz="0" w:space="0" w:color="auto"/>
          </w:divBdr>
        </w:div>
        <w:div w:id="474376360">
          <w:marLeft w:val="0"/>
          <w:marRight w:val="0"/>
          <w:marTop w:val="0"/>
          <w:marBottom w:val="0"/>
          <w:divBdr>
            <w:top w:val="none" w:sz="0" w:space="0" w:color="auto"/>
            <w:left w:val="none" w:sz="0" w:space="0" w:color="auto"/>
            <w:bottom w:val="none" w:sz="0" w:space="0" w:color="auto"/>
            <w:right w:val="none" w:sz="0" w:space="0" w:color="auto"/>
          </w:divBdr>
        </w:div>
        <w:div w:id="387144856">
          <w:marLeft w:val="0"/>
          <w:marRight w:val="0"/>
          <w:marTop w:val="0"/>
          <w:marBottom w:val="0"/>
          <w:divBdr>
            <w:top w:val="none" w:sz="0" w:space="0" w:color="auto"/>
            <w:left w:val="none" w:sz="0" w:space="0" w:color="auto"/>
            <w:bottom w:val="none" w:sz="0" w:space="0" w:color="auto"/>
            <w:right w:val="none" w:sz="0" w:space="0" w:color="auto"/>
          </w:divBdr>
        </w:div>
        <w:div w:id="1694383920">
          <w:marLeft w:val="0"/>
          <w:marRight w:val="0"/>
          <w:marTop w:val="0"/>
          <w:marBottom w:val="0"/>
          <w:divBdr>
            <w:top w:val="none" w:sz="0" w:space="0" w:color="auto"/>
            <w:left w:val="none" w:sz="0" w:space="0" w:color="auto"/>
            <w:bottom w:val="none" w:sz="0" w:space="0" w:color="auto"/>
            <w:right w:val="none" w:sz="0" w:space="0" w:color="auto"/>
          </w:divBdr>
        </w:div>
        <w:div w:id="474840636">
          <w:marLeft w:val="0"/>
          <w:marRight w:val="0"/>
          <w:marTop w:val="0"/>
          <w:marBottom w:val="0"/>
          <w:divBdr>
            <w:top w:val="none" w:sz="0" w:space="0" w:color="auto"/>
            <w:left w:val="none" w:sz="0" w:space="0" w:color="auto"/>
            <w:bottom w:val="none" w:sz="0" w:space="0" w:color="auto"/>
            <w:right w:val="none" w:sz="0" w:space="0" w:color="auto"/>
          </w:divBdr>
        </w:div>
        <w:div w:id="1779639174">
          <w:marLeft w:val="0"/>
          <w:marRight w:val="0"/>
          <w:marTop w:val="0"/>
          <w:marBottom w:val="0"/>
          <w:divBdr>
            <w:top w:val="none" w:sz="0" w:space="0" w:color="auto"/>
            <w:left w:val="none" w:sz="0" w:space="0" w:color="auto"/>
            <w:bottom w:val="none" w:sz="0" w:space="0" w:color="auto"/>
            <w:right w:val="none" w:sz="0" w:space="0" w:color="auto"/>
          </w:divBdr>
        </w:div>
        <w:div w:id="1354837945">
          <w:marLeft w:val="0"/>
          <w:marRight w:val="0"/>
          <w:marTop w:val="0"/>
          <w:marBottom w:val="0"/>
          <w:divBdr>
            <w:top w:val="none" w:sz="0" w:space="0" w:color="auto"/>
            <w:left w:val="none" w:sz="0" w:space="0" w:color="auto"/>
            <w:bottom w:val="none" w:sz="0" w:space="0" w:color="auto"/>
            <w:right w:val="none" w:sz="0" w:space="0" w:color="auto"/>
          </w:divBdr>
        </w:div>
        <w:div w:id="1785463175">
          <w:marLeft w:val="0"/>
          <w:marRight w:val="0"/>
          <w:marTop w:val="0"/>
          <w:marBottom w:val="0"/>
          <w:divBdr>
            <w:top w:val="none" w:sz="0" w:space="0" w:color="auto"/>
            <w:left w:val="none" w:sz="0" w:space="0" w:color="auto"/>
            <w:bottom w:val="none" w:sz="0" w:space="0" w:color="auto"/>
            <w:right w:val="none" w:sz="0" w:space="0" w:color="auto"/>
          </w:divBdr>
        </w:div>
        <w:div w:id="236986752">
          <w:marLeft w:val="0"/>
          <w:marRight w:val="0"/>
          <w:marTop w:val="0"/>
          <w:marBottom w:val="0"/>
          <w:divBdr>
            <w:top w:val="none" w:sz="0" w:space="0" w:color="auto"/>
            <w:left w:val="none" w:sz="0" w:space="0" w:color="auto"/>
            <w:bottom w:val="none" w:sz="0" w:space="0" w:color="auto"/>
            <w:right w:val="none" w:sz="0" w:space="0" w:color="auto"/>
          </w:divBdr>
        </w:div>
        <w:div w:id="798063435">
          <w:marLeft w:val="0"/>
          <w:marRight w:val="0"/>
          <w:marTop w:val="0"/>
          <w:marBottom w:val="0"/>
          <w:divBdr>
            <w:top w:val="none" w:sz="0" w:space="0" w:color="auto"/>
            <w:left w:val="none" w:sz="0" w:space="0" w:color="auto"/>
            <w:bottom w:val="none" w:sz="0" w:space="0" w:color="auto"/>
            <w:right w:val="none" w:sz="0" w:space="0" w:color="auto"/>
          </w:divBdr>
        </w:div>
        <w:div w:id="264994577">
          <w:marLeft w:val="0"/>
          <w:marRight w:val="0"/>
          <w:marTop w:val="0"/>
          <w:marBottom w:val="0"/>
          <w:divBdr>
            <w:top w:val="none" w:sz="0" w:space="0" w:color="auto"/>
            <w:left w:val="none" w:sz="0" w:space="0" w:color="auto"/>
            <w:bottom w:val="none" w:sz="0" w:space="0" w:color="auto"/>
            <w:right w:val="none" w:sz="0" w:space="0" w:color="auto"/>
          </w:divBdr>
        </w:div>
        <w:div w:id="1421367588">
          <w:marLeft w:val="0"/>
          <w:marRight w:val="0"/>
          <w:marTop w:val="0"/>
          <w:marBottom w:val="0"/>
          <w:divBdr>
            <w:top w:val="none" w:sz="0" w:space="0" w:color="auto"/>
            <w:left w:val="none" w:sz="0" w:space="0" w:color="auto"/>
            <w:bottom w:val="none" w:sz="0" w:space="0" w:color="auto"/>
            <w:right w:val="none" w:sz="0" w:space="0" w:color="auto"/>
          </w:divBdr>
        </w:div>
        <w:div w:id="1234315692">
          <w:marLeft w:val="0"/>
          <w:marRight w:val="0"/>
          <w:marTop w:val="0"/>
          <w:marBottom w:val="0"/>
          <w:divBdr>
            <w:top w:val="none" w:sz="0" w:space="0" w:color="auto"/>
            <w:left w:val="none" w:sz="0" w:space="0" w:color="auto"/>
            <w:bottom w:val="none" w:sz="0" w:space="0" w:color="auto"/>
            <w:right w:val="none" w:sz="0" w:space="0" w:color="auto"/>
          </w:divBdr>
        </w:div>
        <w:div w:id="946692327">
          <w:marLeft w:val="0"/>
          <w:marRight w:val="0"/>
          <w:marTop w:val="0"/>
          <w:marBottom w:val="0"/>
          <w:divBdr>
            <w:top w:val="none" w:sz="0" w:space="0" w:color="auto"/>
            <w:left w:val="none" w:sz="0" w:space="0" w:color="auto"/>
            <w:bottom w:val="none" w:sz="0" w:space="0" w:color="auto"/>
            <w:right w:val="none" w:sz="0" w:space="0" w:color="auto"/>
          </w:divBdr>
        </w:div>
        <w:div w:id="542256681">
          <w:marLeft w:val="0"/>
          <w:marRight w:val="0"/>
          <w:marTop w:val="0"/>
          <w:marBottom w:val="0"/>
          <w:divBdr>
            <w:top w:val="none" w:sz="0" w:space="0" w:color="auto"/>
            <w:left w:val="none" w:sz="0" w:space="0" w:color="auto"/>
            <w:bottom w:val="none" w:sz="0" w:space="0" w:color="auto"/>
            <w:right w:val="none" w:sz="0" w:space="0" w:color="auto"/>
          </w:divBdr>
        </w:div>
        <w:div w:id="1692798703">
          <w:marLeft w:val="0"/>
          <w:marRight w:val="0"/>
          <w:marTop w:val="0"/>
          <w:marBottom w:val="0"/>
          <w:divBdr>
            <w:top w:val="none" w:sz="0" w:space="0" w:color="auto"/>
            <w:left w:val="none" w:sz="0" w:space="0" w:color="auto"/>
            <w:bottom w:val="none" w:sz="0" w:space="0" w:color="auto"/>
            <w:right w:val="none" w:sz="0" w:space="0" w:color="auto"/>
          </w:divBdr>
        </w:div>
        <w:div w:id="2125495709">
          <w:marLeft w:val="0"/>
          <w:marRight w:val="0"/>
          <w:marTop w:val="0"/>
          <w:marBottom w:val="0"/>
          <w:divBdr>
            <w:top w:val="none" w:sz="0" w:space="0" w:color="auto"/>
            <w:left w:val="none" w:sz="0" w:space="0" w:color="auto"/>
            <w:bottom w:val="none" w:sz="0" w:space="0" w:color="auto"/>
            <w:right w:val="none" w:sz="0" w:space="0" w:color="auto"/>
          </w:divBdr>
        </w:div>
        <w:div w:id="779573522">
          <w:marLeft w:val="0"/>
          <w:marRight w:val="0"/>
          <w:marTop w:val="0"/>
          <w:marBottom w:val="0"/>
          <w:divBdr>
            <w:top w:val="none" w:sz="0" w:space="0" w:color="auto"/>
            <w:left w:val="none" w:sz="0" w:space="0" w:color="auto"/>
            <w:bottom w:val="none" w:sz="0" w:space="0" w:color="auto"/>
            <w:right w:val="none" w:sz="0" w:space="0" w:color="auto"/>
          </w:divBdr>
        </w:div>
        <w:div w:id="733815347">
          <w:marLeft w:val="0"/>
          <w:marRight w:val="0"/>
          <w:marTop w:val="0"/>
          <w:marBottom w:val="0"/>
          <w:divBdr>
            <w:top w:val="none" w:sz="0" w:space="0" w:color="auto"/>
            <w:left w:val="none" w:sz="0" w:space="0" w:color="auto"/>
            <w:bottom w:val="none" w:sz="0" w:space="0" w:color="auto"/>
            <w:right w:val="none" w:sz="0" w:space="0" w:color="auto"/>
          </w:divBdr>
        </w:div>
        <w:div w:id="261843301">
          <w:marLeft w:val="0"/>
          <w:marRight w:val="0"/>
          <w:marTop w:val="0"/>
          <w:marBottom w:val="0"/>
          <w:divBdr>
            <w:top w:val="none" w:sz="0" w:space="0" w:color="auto"/>
            <w:left w:val="none" w:sz="0" w:space="0" w:color="auto"/>
            <w:bottom w:val="none" w:sz="0" w:space="0" w:color="auto"/>
            <w:right w:val="none" w:sz="0" w:space="0" w:color="auto"/>
          </w:divBdr>
        </w:div>
        <w:div w:id="2118333336">
          <w:marLeft w:val="0"/>
          <w:marRight w:val="0"/>
          <w:marTop w:val="0"/>
          <w:marBottom w:val="0"/>
          <w:divBdr>
            <w:top w:val="none" w:sz="0" w:space="0" w:color="auto"/>
            <w:left w:val="none" w:sz="0" w:space="0" w:color="auto"/>
            <w:bottom w:val="none" w:sz="0" w:space="0" w:color="auto"/>
            <w:right w:val="none" w:sz="0" w:space="0" w:color="auto"/>
          </w:divBdr>
        </w:div>
        <w:div w:id="1510214897">
          <w:marLeft w:val="0"/>
          <w:marRight w:val="0"/>
          <w:marTop w:val="0"/>
          <w:marBottom w:val="0"/>
          <w:divBdr>
            <w:top w:val="none" w:sz="0" w:space="0" w:color="auto"/>
            <w:left w:val="none" w:sz="0" w:space="0" w:color="auto"/>
            <w:bottom w:val="none" w:sz="0" w:space="0" w:color="auto"/>
            <w:right w:val="none" w:sz="0" w:space="0" w:color="auto"/>
          </w:divBdr>
        </w:div>
        <w:div w:id="2103908699">
          <w:marLeft w:val="0"/>
          <w:marRight w:val="0"/>
          <w:marTop w:val="0"/>
          <w:marBottom w:val="0"/>
          <w:divBdr>
            <w:top w:val="none" w:sz="0" w:space="0" w:color="auto"/>
            <w:left w:val="none" w:sz="0" w:space="0" w:color="auto"/>
            <w:bottom w:val="none" w:sz="0" w:space="0" w:color="auto"/>
            <w:right w:val="none" w:sz="0" w:space="0" w:color="auto"/>
          </w:divBdr>
        </w:div>
        <w:div w:id="1294216208">
          <w:marLeft w:val="0"/>
          <w:marRight w:val="0"/>
          <w:marTop w:val="0"/>
          <w:marBottom w:val="0"/>
          <w:divBdr>
            <w:top w:val="none" w:sz="0" w:space="0" w:color="auto"/>
            <w:left w:val="none" w:sz="0" w:space="0" w:color="auto"/>
            <w:bottom w:val="none" w:sz="0" w:space="0" w:color="auto"/>
            <w:right w:val="none" w:sz="0" w:space="0" w:color="auto"/>
          </w:divBdr>
        </w:div>
        <w:div w:id="1864516576">
          <w:marLeft w:val="0"/>
          <w:marRight w:val="0"/>
          <w:marTop w:val="0"/>
          <w:marBottom w:val="0"/>
          <w:divBdr>
            <w:top w:val="none" w:sz="0" w:space="0" w:color="auto"/>
            <w:left w:val="none" w:sz="0" w:space="0" w:color="auto"/>
            <w:bottom w:val="none" w:sz="0" w:space="0" w:color="auto"/>
            <w:right w:val="none" w:sz="0" w:space="0" w:color="auto"/>
          </w:divBdr>
        </w:div>
        <w:div w:id="360395243">
          <w:marLeft w:val="0"/>
          <w:marRight w:val="0"/>
          <w:marTop w:val="0"/>
          <w:marBottom w:val="0"/>
          <w:divBdr>
            <w:top w:val="none" w:sz="0" w:space="0" w:color="auto"/>
            <w:left w:val="none" w:sz="0" w:space="0" w:color="auto"/>
            <w:bottom w:val="none" w:sz="0" w:space="0" w:color="auto"/>
            <w:right w:val="none" w:sz="0" w:space="0" w:color="auto"/>
          </w:divBdr>
        </w:div>
        <w:div w:id="681131882">
          <w:marLeft w:val="0"/>
          <w:marRight w:val="0"/>
          <w:marTop w:val="0"/>
          <w:marBottom w:val="0"/>
          <w:divBdr>
            <w:top w:val="none" w:sz="0" w:space="0" w:color="auto"/>
            <w:left w:val="none" w:sz="0" w:space="0" w:color="auto"/>
            <w:bottom w:val="none" w:sz="0" w:space="0" w:color="auto"/>
            <w:right w:val="none" w:sz="0" w:space="0" w:color="auto"/>
          </w:divBdr>
        </w:div>
        <w:div w:id="1874224513">
          <w:marLeft w:val="0"/>
          <w:marRight w:val="0"/>
          <w:marTop w:val="0"/>
          <w:marBottom w:val="0"/>
          <w:divBdr>
            <w:top w:val="none" w:sz="0" w:space="0" w:color="auto"/>
            <w:left w:val="none" w:sz="0" w:space="0" w:color="auto"/>
            <w:bottom w:val="none" w:sz="0" w:space="0" w:color="auto"/>
            <w:right w:val="none" w:sz="0" w:space="0" w:color="auto"/>
          </w:divBdr>
        </w:div>
        <w:div w:id="717819452">
          <w:marLeft w:val="0"/>
          <w:marRight w:val="0"/>
          <w:marTop w:val="0"/>
          <w:marBottom w:val="0"/>
          <w:divBdr>
            <w:top w:val="none" w:sz="0" w:space="0" w:color="auto"/>
            <w:left w:val="none" w:sz="0" w:space="0" w:color="auto"/>
            <w:bottom w:val="none" w:sz="0" w:space="0" w:color="auto"/>
            <w:right w:val="none" w:sz="0" w:space="0" w:color="auto"/>
          </w:divBdr>
        </w:div>
        <w:div w:id="596443491">
          <w:marLeft w:val="0"/>
          <w:marRight w:val="0"/>
          <w:marTop w:val="0"/>
          <w:marBottom w:val="0"/>
          <w:divBdr>
            <w:top w:val="none" w:sz="0" w:space="0" w:color="auto"/>
            <w:left w:val="none" w:sz="0" w:space="0" w:color="auto"/>
            <w:bottom w:val="none" w:sz="0" w:space="0" w:color="auto"/>
            <w:right w:val="none" w:sz="0" w:space="0" w:color="auto"/>
          </w:divBdr>
        </w:div>
        <w:div w:id="1184244293">
          <w:marLeft w:val="0"/>
          <w:marRight w:val="0"/>
          <w:marTop w:val="0"/>
          <w:marBottom w:val="0"/>
          <w:divBdr>
            <w:top w:val="none" w:sz="0" w:space="0" w:color="auto"/>
            <w:left w:val="none" w:sz="0" w:space="0" w:color="auto"/>
            <w:bottom w:val="none" w:sz="0" w:space="0" w:color="auto"/>
            <w:right w:val="none" w:sz="0" w:space="0" w:color="auto"/>
          </w:divBdr>
        </w:div>
        <w:div w:id="1324317317">
          <w:marLeft w:val="0"/>
          <w:marRight w:val="0"/>
          <w:marTop w:val="0"/>
          <w:marBottom w:val="0"/>
          <w:divBdr>
            <w:top w:val="none" w:sz="0" w:space="0" w:color="auto"/>
            <w:left w:val="none" w:sz="0" w:space="0" w:color="auto"/>
            <w:bottom w:val="none" w:sz="0" w:space="0" w:color="auto"/>
            <w:right w:val="none" w:sz="0" w:space="0" w:color="auto"/>
          </w:divBdr>
        </w:div>
        <w:div w:id="1691641121">
          <w:marLeft w:val="0"/>
          <w:marRight w:val="0"/>
          <w:marTop w:val="0"/>
          <w:marBottom w:val="0"/>
          <w:divBdr>
            <w:top w:val="none" w:sz="0" w:space="0" w:color="auto"/>
            <w:left w:val="none" w:sz="0" w:space="0" w:color="auto"/>
            <w:bottom w:val="none" w:sz="0" w:space="0" w:color="auto"/>
            <w:right w:val="none" w:sz="0" w:space="0" w:color="auto"/>
          </w:divBdr>
        </w:div>
        <w:div w:id="1311012905">
          <w:marLeft w:val="0"/>
          <w:marRight w:val="0"/>
          <w:marTop w:val="0"/>
          <w:marBottom w:val="0"/>
          <w:divBdr>
            <w:top w:val="none" w:sz="0" w:space="0" w:color="auto"/>
            <w:left w:val="none" w:sz="0" w:space="0" w:color="auto"/>
            <w:bottom w:val="none" w:sz="0" w:space="0" w:color="auto"/>
            <w:right w:val="none" w:sz="0" w:space="0" w:color="auto"/>
          </w:divBdr>
        </w:div>
        <w:div w:id="1896315919">
          <w:marLeft w:val="0"/>
          <w:marRight w:val="0"/>
          <w:marTop w:val="0"/>
          <w:marBottom w:val="0"/>
          <w:divBdr>
            <w:top w:val="none" w:sz="0" w:space="0" w:color="auto"/>
            <w:left w:val="none" w:sz="0" w:space="0" w:color="auto"/>
            <w:bottom w:val="none" w:sz="0" w:space="0" w:color="auto"/>
            <w:right w:val="none" w:sz="0" w:space="0" w:color="auto"/>
          </w:divBdr>
        </w:div>
        <w:div w:id="2142186794">
          <w:marLeft w:val="0"/>
          <w:marRight w:val="0"/>
          <w:marTop w:val="0"/>
          <w:marBottom w:val="0"/>
          <w:divBdr>
            <w:top w:val="none" w:sz="0" w:space="0" w:color="auto"/>
            <w:left w:val="none" w:sz="0" w:space="0" w:color="auto"/>
            <w:bottom w:val="none" w:sz="0" w:space="0" w:color="auto"/>
            <w:right w:val="none" w:sz="0" w:space="0" w:color="auto"/>
          </w:divBdr>
        </w:div>
        <w:div w:id="1198928349">
          <w:marLeft w:val="0"/>
          <w:marRight w:val="0"/>
          <w:marTop w:val="0"/>
          <w:marBottom w:val="0"/>
          <w:divBdr>
            <w:top w:val="none" w:sz="0" w:space="0" w:color="auto"/>
            <w:left w:val="none" w:sz="0" w:space="0" w:color="auto"/>
            <w:bottom w:val="none" w:sz="0" w:space="0" w:color="auto"/>
            <w:right w:val="none" w:sz="0" w:space="0" w:color="auto"/>
          </w:divBdr>
        </w:div>
        <w:div w:id="2033844844">
          <w:marLeft w:val="0"/>
          <w:marRight w:val="0"/>
          <w:marTop w:val="0"/>
          <w:marBottom w:val="0"/>
          <w:divBdr>
            <w:top w:val="none" w:sz="0" w:space="0" w:color="auto"/>
            <w:left w:val="none" w:sz="0" w:space="0" w:color="auto"/>
            <w:bottom w:val="none" w:sz="0" w:space="0" w:color="auto"/>
            <w:right w:val="none" w:sz="0" w:space="0" w:color="auto"/>
          </w:divBdr>
        </w:div>
        <w:div w:id="1810855379">
          <w:marLeft w:val="0"/>
          <w:marRight w:val="0"/>
          <w:marTop w:val="0"/>
          <w:marBottom w:val="0"/>
          <w:divBdr>
            <w:top w:val="none" w:sz="0" w:space="0" w:color="auto"/>
            <w:left w:val="none" w:sz="0" w:space="0" w:color="auto"/>
            <w:bottom w:val="none" w:sz="0" w:space="0" w:color="auto"/>
            <w:right w:val="none" w:sz="0" w:space="0" w:color="auto"/>
          </w:divBdr>
        </w:div>
        <w:div w:id="1329362303">
          <w:marLeft w:val="0"/>
          <w:marRight w:val="0"/>
          <w:marTop w:val="0"/>
          <w:marBottom w:val="0"/>
          <w:divBdr>
            <w:top w:val="none" w:sz="0" w:space="0" w:color="auto"/>
            <w:left w:val="none" w:sz="0" w:space="0" w:color="auto"/>
            <w:bottom w:val="none" w:sz="0" w:space="0" w:color="auto"/>
            <w:right w:val="none" w:sz="0" w:space="0" w:color="auto"/>
          </w:divBdr>
        </w:div>
        <w:div w:id="708796979">
          <w:marLeft w:val="0"/>
          <w:marRight w:val="0"/>
          <w:marTop w:val="0"/>
          <w:marBottom w:val="0"/>
          <w:divBdr>
            <w:top w:val="none" w:sz="0" w:space="0" w:color="auto"/>
            <w:left w:val="none" w:sz="0" w:space="0" w:color="auto"/>
            <w:bottom w:val="none" w:sz="0" w:space="0" w:color="auto"/>
            <w:right w:val="none" w:sz="0" w:space="0" w:color="auto"/>
          </w:divBdr>
        </w:div>
        <w:div w:id="1539855271">
          <w:marLeft w:val="0"/>
          <w:marRight w:val="0"/>
          <w:marTop w:val="0"/>
          <w:marBottom w:val="0"/>
          <w:divBdr>
            <w:top w:val="none" w:sz="0" w:space="0" w:color="auto"/>
            <w:left w:val="none" w:sz="0" w:space="0" w:color="auto"/>
            <w:bottom w:val="none" w:sz="0" w:space="0" w:color="auto"/>
            <w:right w:val="none" w:sz="0" w:space="0" w:color="auto"/>
          </w:divBdr>
        </w:div>
        <w:div w:id="1267884532">
          <w:marLeft w:val="0"/>
          <w:marRight w:val="0"/>
          <w:marTop w:val="0"/>
          <w:marBottom w:val="0"/>
          <w:divBdr>
            <w:top w:val="none" w:sz="0" w:space="0" w:color="auto"/>
            <w:left w:val="none" w:sz="0" w:space="0" w:color="auto"/>
            <w:bottom w:val="none" w:sz="0" w:space="0" w:color="auto"/>
            <w:right w:val="none" w:sz="0" w:space="0" w:color="auto"/>
          </w:divBdr>
        </w:div>
        <w:div w:id="99837053">
          <w:marLeft w:val="0"/>
          <w:marRight w:val="0"/>
          <w:marTop w:val="0"/>
          <w:marBottom w:val="0"/>
          <w:divBdr>
            <w:top w:val="none" w:sz="0" w:space="0" w:color="auto"/>
            <w:left w:val="none" w:sz="0" w:space="0" w:color="auto"/>
            <w:bottom w:val="none" w:sz="0" w:space="0" w:color="auto"/>
            <w:right w:val="none" w:sz="0" w:space="0" w:color="auto"/>
          </w:divBdr>
        </w:div>
        <w:div w:id="645356886">
          <w:marLeft w:val="0"/>
          <w:marRight w:val="0"/>
          <w:marTop w:val="0"/>
          <w:marBottom w:val="0"/>
          <w:divBdr>
            <w:top w:val="none" w:sz="0" w:space="0" w:color="auto"/>
            <w:left w:val="none" w:sz="0" w:space="0" w:color="auto"/>
            <w:bottom w:val="none" w:sz="0" w:space="0" w:color="auto"/>
            <w:right w:val="none" w:sz="0" w:space="0" w:color="auto"/>
          </w:divBdr>
        </w:div>
        <w:div w:id="1378774680">
          <w:marLeft w:val="0"/>
          <w:marRight w:val="0"/>
          <w:marTop w:val="0"/>
          <w:marBottom w:val="0"/>
          <w:divBdr>
            <w:top w:val="none" w:sz="0" w:space="0" w:color="auto"/>
            <w:left w:val="none" w:sz="0" w:space="0" w:color="auto"/>
            <w:bottom w:val="none" w:sz="0" w:space="0" w:color="auto"/>
            <w:right w:val="none" w:sz="0" w:space="0" w:color="auto"/>
          </w:divBdr>
        </w:div>
        <w:div w:id="1951813619">
          <w:marLeft w:val="0"/>
          <w:marRight w:val="0"/>
          <w:marTop w:val="0"/>
          <w:marBottom w:val="0"/>
          <w:divBdr>
            <w:top w:val="none" w:sz="0" w:space="0" w:color="auto"/>
            <w:left w:val="none" w:sz="0" w:space="0" w:color="auto"/>
            <w:bottom w:val="none" w:sz="0" w:space="0" w:color="auto"/>
            <w:right w:val="none" w:sz="0" w:space="0" w:color="auto"/>
          </w:divBdr>
        </w:div>
        <w:div w:id="1046295470">
          <w:marLeft w:val="0"/>
          <w:marRight w:val="0"/>
          <w:marTop w:val="0"/>
          <w:marBottom w:val="0"/>
          <w:divBdr>
            <w:top w:val="none" w:sz="0" w:space="0" w:color="auto"/>
            <w:left w:val="none" w:sz="0" w:space="0" w:color="auto"/>
            <w:bottom w:val="none" w:sz="0" w:space="0" w:color="auto"/>
            <w:right w:val="none" w:sz="0" w:space="0" w:color="auto"/>
          </w:divBdr>
        </w:div>
        <w:div w:id="817920399">
          <w:marLeft w:val="0"/>
          <w:marRight w:val="0"/>
          <w:marTop w:val="0"/>
          <w:marBottom w:val="0"/>
          <w:divBdr>
            <w:top w:val="none" w:sz="0" w:space="0" w:color="auto"/>
            <w:left w:val="none" w:sz="0" w:space="0" w:color="auto"/>
            <w:bottom w:val="none" w:sz="0" w:space="0" w:color="auto"/>
            <w:right w:val="none" w:sz="0" w:space="0" w:color="auto"/>
          </w:divBdr>
        </w:div>
        <w:div w:id="322779465">
          <w:marLeft w:val="0"/>
          <w:marRight w:val="0"/>
          <w:marTop w:val="0"/>
          <w:marBottom w:val="0"/>
          <w:divBdr>
            <w:top w:val="none" w:sz="0" w:space="0" w:color="auto"/>
            <w:left w:val="none" w:sz="0" w:space="0" w:color="auto"/>
            <w:bottom w:val="none" w:sz="0" w:space="0" w:color="auto"/>
            <w:right w:val="none" w:sz="0" w:space="0" w:color="auto"/>
          </w:divBdr>
        </w:div>
        <w:div w:id="773403391">
          <w:marLeft w:val="0"/>
          <w:marRight w:val="0"/>
          <w:marTop w:val="0"/>
          <w:marBottom w:val="0"/>
          <w:divBdr>
            <w:top w:val="none" w:sz="0" w:space="0" w:color="auto"/>
            <w:left w:val="none" w:sz="0" w:space="0" w:color="auto"/>
            <w:bottom w:val="none" w:sz="0" w:space="0" w:color="auto"/>
            <w:right w:val="none" w:sz="0" w:space="0" w:color="auto"/>
          </w:divBdr>
        </w:div>
        <w:div w:id="1689718984">
          <w:marLeft w:val="0"/>
          <w:marRight w:val="0"/>
          <w:marTop w:val="0"/>
          <w:marBottom w:val="0"/>
          <w:divBdr>
            <w:top w:val="none" w:sz="0" w:space="0" w:color="auto"/>
            <w:left w:val="none" w:sz="0" w:space="0" w:color="auto"/>
            <w:bottom w:val="none" w:sz="0" w:space="0" w:color="auto"/>
            <w:right w:val="none" w:sz="0" w:space="0" w:color="auto"/>
          </w:divBdr>
        </w:div>
        <w:div w:id="1460762737">
          <w:marLeft w:val="0"/>
          <w:marRight w:val="0"/>
          <w:marTop w:val="0"/>
          <w:marBottom w:val="0"/>
          <w:divBdr>
            <w:top w:val="none" w:sz="0" w:space="0" w:color="auto"/>
            <w:left w:val="none" w:sz="0" w:space="0" w:color="auto"/>
            <w:bottom w:val="none" w:sz="0" w:space="0" w:color="auto"/>
            <w:right w:val="none" w:sz="0" w:space="0" w:color="auto"/>
          </w:divBdr>
        </w:div>
        <w:div w:id="649022356">
          <w:marLeft w:val="0"/>
          <w:marRight w:val="0"/>
          <w:marTop w:val="0"/>
          <w:marBottom w:val="0"/>
          <w:divBdr>
            <w:top w:val="none" w:sz="0" w:space="0" w:color="auto"/>
            <w:left w:val="none" w:sz="0" w:space="0" w:color="auto"/>
            <w:bottom w:val="none" w:sz="0" w:space="0" w:color="auto"/>
            <w:right w:val="none" w:sz="0" w:space="0" w:color="auto"/>
          </w:divBdr>
        </w:div>
        <w:div w:id="486867834">
          <w:marLeft w:val="0"/>
          <w:marRight w:val="0"/>
          <w:marTop w:val="0"/>
          <w:marBottom w:val="0"/>
          <w:divBdr>
            <w:top w:val="none" w:sz="0" w:space="0" w:color="auto"/>
            <w:left w:val="none" w:sz="0" w:space="0" w:color="auto"/>
            <w:bottom w:val="none" w:sz="0" w:space="0" w:color="auto"/>
            <w:right w:val="none" w:sz="0" w:space="0" w:color="auto"/>
          </w:divBdr>
        </w:div>
        <w:div w:id="1804040509">
          <w:marLeft w:val="0"/>
          <w:marRight w:val="0"/>
          <w:marTop w:val="0"/>
          <w:marBottom w:val="0"/>
          <w:divBdr>
            <w:top w:val="none" w:sz="0" w:space="0" w:color="auto"/>
            <w:left w:val="none" w:sz="0" w:space="0" w:color="auto"/>
            <w:bottom w:val="none" w:sz="0" w:space="0" w:color="auto"/>
            <w:right w:val="none" w:sz="0" w:space="0" w:color="auto"/>
          </w:divBdr>
        </w:div>
        <w:div w:id="1007294336">
          <w:marLeft w:val="0"/>
          <w:marRight w:val="0"/>
          <w:marTop w:val="0"/>
          <w:marBottom w:val="0"/>
          <w:divBdr>
            <w:top w:val="none" w:sz="0" w:space="0" w:color="auto"/>
            <w:left w:val="none" w:sz="0" w:space="0" w:color="auto"/>
            <w:bottom w:val="none" w:sz="0" w:space="0" w:color="auto"/>
            <w:right w:val="none" w:sz="0" w:space="0" w:color="auto"/>
          </w:divBdr>
        </w:div>
        <w:div w:id="627514005">
          <w:marLeft w:val="0"/>
          <w:marRight w:val="0"/>
          <w:marTop w:val="0"/>
          <w:marBottom w:val="0"/>
          <w:divBdr>
            <w:top w:val="none" w:sz="0" w:space="0" w:color="auto"/>
            <w:left w:val="none" w:sz="0" w:space="0" w:color="auto"/>
            <w:bottom w:val="none" w:sz="0" w:space="0" w:color="auto"/>
            <w:right w:val="none" w:sz="0" w:space="0" w:color="auto"/>
          </w:divBdr>
        </w:div>
        <w:div w:id="1354309564">
          <w:marLeft w:val="0"/>
          <w:marRight w:val="0"/>
          <w:marTop w:val="0"/>
          <w:marBottom w:val="0"/>
          <w:divBdr>
            <w:top w:val="none" w:sz="0" w:space="0" w:color="auto"/>
            <w:left w:val="none" w:sz="0" w:space="0" w:color="auto"/>
            <w:bottom w:val="none" w:sz="0" w:space="0" w:color="auto"/>
            <w:right w:val="none" w:sz="0" w:space="0" w:color="auto"/>
          </w:divBdr>
        </w:div>
        <w:div w:id="128742733">
          <w:marLeft w:val="0"/>
          <w:marRight w:val="0"/>
          <w:marTop w:val="0"/>
          <w:marBottom w:val="0"/>
          <w:divBdr>
            <w:top w:val="none" w:sz="0" w:space="0" w:color="auto"/>
            <w:left w:val="none" w:sz="0" w:space="0" w:color="auto"/>
            <w:bottom w:val="none" w:sz="0" w:space="0" w:color="auto"/>
            <w:right w:val="none" w:sz="0" w:space="0" w:color="auto"/>
          </w:divBdr>
        </w:div>
        <w:div w:id="1056390163">
          <w:marLeft w:val="0"/>
          <w:marRight w:val="0"/>
          <w:marTop w:val="0"/>
          <w:marBottom w:val="0"/>
          <w:divBdr>
            <w:top w:val="none" w:sz="0" w:space="0" w:color="auto"/>
            <w:left w:val="none" w:sz="0" w:space="0" w:color="auto"/>
            <w:bottom w:val="none" w:sz="0" w:space="0" w:color="auto"/>
            <w:right w:val="none" w:sz="0" w:space="0" w:color="auto"/>
          </w:divBdr>
        </w:div>
        <w:div w:id="1047098149">
          <w:marLeft w:val="0"/>
          <w:marRight w:val="0"/>
          <w:marTop w:val="0"/>
          <w:marBottom w:val="0"/>
          <w:divBdr>
            <w:top w:val="none" w:sz="0" w:space="0" w:color="auto"/>
            <w:left w:val="none" w:sz="0" w:space="0" w:color="auto"/>
            <w:bottom w:val="none" w:sz="0" w:space="0" w:color="auto"/>
            <w:right w:val="none" w:sz="0" w:space="0" w:color="auto"/>
          </w:divBdr>
        </w:div>
        <w:div w:id="1848859272">
          <w:marLeft w:val="0"/>
          <w:marRight w:val="0"/>
          <w:marTop w:val="0"/>
          <w:marBottom w:val="0"/>
          <w:divBdr>
            <w:top w:val="none" w:sz="0" w:space="0" w:color="auto"/>
            <w:left w:val="none" w:sz="0" w:space="0" w:color="auto"/>
            <w:bottom w:val="none" w:sz="0" w:space="0" w:color="auto"/>
            <w:right w:val="none" w:sz="0" w:space="0" w:color="auto"/>
          </w:divBdr>
        </w:div>
        <w:div w:id="728000922">
          <w:marLeft w:val="0"/>
          <w:marRight w:val="0"/>
          <w:marTop w:val="0"/>
          <w:marBottom w:val="0"/>
          <w:divBdr>
            <w:top w:val="none" w:sz="0" w:space="0" w:color="auto"/>
            <w:left w:val="none" w:sz="0" w:space="0" w:color="auto"/>
            <w:bottom w:val="none" w:sz="0" w:space="0" w:color="auto"/>
            <w:right w:val="none" w:sz="0" w:space="0" w:color="auto"/>
          </w:divBdr>
        </w:div>
        <w:div w:id="1547328076">
          <w:marLeft w:val="0"/>
          <w:marRight w:val="0"/>
          <w:marTop w:val="0"/>
          <w:marBottom w:val="0"/>
          <w:divBdr>
            <w:top w:val="none" w:sz="0" w:space="0" w:color="auto"/>
            <w:left w:val="none" w:sz="0" w:space="0" w:color="auto"/>
            <w:bottom w:val="none" w:sz="0" w:space="0" w:color="auto"/>
            <w:right w:val="none" w:sz="0" w:space="0" w:color="auto"/>
          </w:divBdr>
        </w:div>
        <w:div w:id="914899061">
          <w:marLeft w:val="0"/>
          <w:marRight w:val="0"/>
          <w:marTop w:val="0"/>
          <w:marBottom w:val="0"/>
          <w:divBdr>
            <w:top w:val="none" w:sz="0" w:space="0" w:color="auto"/>
            <w:left w:val="none" w:sz="0" w:space="0" w:color="auto"/>
            <w:bottom w:val="none" w:sz="0" w:space="0" w:color="auto"/>
            <w:right w:val="none" w:sz="0" w:space="0" w:color="auto"/>
          </w:divBdr>
        </w:div>
        <w:div w:id="1819682484">
          <w:marLeft w:val="0"/>
          <w:marRight w:val="0"/>
          <w:marTop w:val="0"/>
          <w:marBottom w:val="0"/>
          <w:divBdr>
            <w:top w:val="none" w:sz="0" w:space="0" w:color="auto"/>
            <w:left w:val="none" w:sz="0" w:space="0" w:color="auto"/>
            <w:bottom w:val="none" w:sz="0" w:space="0" w:color="auto"/>
            <w:right w:val="none" w:sz="0" w:space="0" w:color="auto"/>
          </w:divBdr>
        </w:div>
        <w:div w:id="1727796004">
          <w:marLeft w:val="0"/>
          <w:marRight w:val="0"/>
          <w:marTop w:val="0"/>
          <w:marBottom w:val="0"/>
          <w:divBdr>
            <w:top w:val="none" w:sz="0" w:space="0" w:color="auto"/>
            <w:left w:val="none" w:sz="0" w:space="0" w:color="auto"/>
            <w:bottom w:val="none" w:sz="0" w:space="0" w:color="auto"/>
            <w:right w:val="none" w:sz="0" w:space="0" w:color="auto"/>
          </w:divBdr>
        </w:div>
        <w:div w:id="1438141757">
          <w:marLeft w:val="0"/>
          <w:marRight w:val="0"/>
          <w:marTop w:val="0"/>
          <w:marBottom w:val="0"/>
          <w:divBdr>
            <w:top w:val="none" w:sz="0" w:space="0" w:color="auto"/>
            <w:left w:val="none" w:sz="0" w:space="0" w:color="auto"/>
            <w:bottom w:val="none" w:sz="0" w:space="0" w:color="auto"/>
            <w:right w:val="none" w:sz="0" w:space="0" w:color="auto"/>
          </w:divBdr>
        </w:div>
        <w:div w:id="1148395521">
          <w:marLeft w:val="0"/>
          <w:marRight w:val="0"/>
          <w:marTop w:val="0"/>
          <w:marBottom w:val="0"/>
          <w:divBdr>
            <w:top w:val="none" w:sz="0" w:space="0" w:color="auto"/>
            <w:left w:val="none" w:sz="0" w:space="0" w:color="auto"/>
            <w:bottom w:val="none" w:sz="0" w:space="0" w:color="auto"/>
            <w:right w:val="none" w:sz="0" w:space="0" w:color="auto"/>
          </w:divBdr>
        </w:div>
        <w:div w:id="1387753317">
          <w:marLeft w:val="0"/>
          <w:marRight w:val="0"/>
          <w:marTop w:val="0"/>
          <w:marBottom w:val="0"/>
          <w:divBdr>
            <w:top w:val="none" w:sz="0" w:space="0" w:color="auto"/>
            <w:left w:val="none" w:sz="0" w:space="0" w:color="auto"/>
            <w:bottom w:val="none" w:sz="0" w:space="0" w:color="auto"/>
            <w:right w:val="none" w:sz="0" w:space="0" w:color="auto"/>
          </w:divBdr>
        </w:div>
        <w:div w:id="563832152">
          <w:marLeft w:val="0"/>
          <w:marRight w:val="0"/>
          <w:marTop w:val="0"/>
          <w:marBottom w:val="0"/>
          <w:divBdr>
            <w:top w:val="none" w:sz="0" w:space="0" w:color="auto"/>
            <w:left w:val="none" w:sz="0" w:space="0" w:color="auto"/>
            <w:bottom w:val="none" w:sz="0" w:space="0" w:color="auto"/>
            <w:right w:val="none" w:sz="0" w:space="0" w:color="auto"/>
          </w:divBdr>
        </w:div>
        <w:div w:id="343287769">
          <w:marLeft w:val="0"/>
          <w:marRight w:val="0"/>
          <w:marTop w:val="0"/>
          <w:marBottom w:val="0"/>
          <w:divBdr>
            <w:top w:val="none" w:sz="0" w:space="0" w:color="auto"/>
            <w:left w:val="none" w:sz="0" w:space="0" w:color="auto"/>
            <w:bottom w:val="none" w:sz="0" w:space="0" w:color="auto"/>
            <w:right w:val="none" w:sz="0" w:space="0" w:color="auto"/>
          </w:divBdr>
        </w:div>
        <w:div w:id="1268267807">
          <w:marLeft w:val="0"/>
          <w:marRight w:val="0"/>
          <w:marTop w:val="0"/>
          <w:marBottom w:val="0"/>
          <w:divBdr>
            <w:top w:val="none" w:sz="0" w:space="0" w:color="auto"/>
            <w:left w:val="none" w:sz="0" w:space="0" w:color="auto"/>
            <w:bottom w:val="none" w:sz="0" w:space="0" w:color="auto"/>
            <w:right w:val="none" w:sz="0" w:space="0" w:color="auto"/>
          </w:divBdr>
        </w:div>
        <w:div w:id="918365268">
          <w:marLeft w:val="0"/>
          <w:marRight w:val="0"/>
          <w:marTop w:val="0"/>
          <w:marBottom w:val="0"/>
          <w:divBdr>
            <w:top w:val="none" w:sz="0" w:space="0" w:color="auto"/>
            <w:left w:val="none" w:sz="0" w:space="0" w:color="auto"/>
            <w:bottom w:val="none" w:sz="0" w:space="0" w:color="auto"/>
            <w:right w:val="none" w:sz="0" w:space="0" w:color="auto"/>
          </w:divBdr>
        </w:div>
        <w:div w:id="1175610998">
          <w:marLeft w:val="0"/>
          <w:marRight w:val="0"/>
          <w:marTop w:val="0"/>
          <w:marBottom w:val="0"/>
          <w:divBdr>
            <w:top w:val="none" w:sz="0" w:space="0" w:color="auto"/>
            <w:left w:val="none" w:sz="0" w:space="0" w:color="auto"/>
            <w:bottom w:val="none" w:sz="0" w:space="0" w:color="auto"/>
            <w:right w:val="none" w:sz="0" w:space="0" w:color="auto"/>
          </w:divBdr>
        </w:div>
        <w:div w:id="1736009199">
          <w:marLeft w:val="0"/>
          <w:marRight w:val="0"/>
          <w:marTop w:val="0"/>
          <w:marBottom w:val="0"/>
          <w:divBdr>
            <w:top w:val="none" w:sz="0" w:space="0" w:color="auto"/>
            <w:left w:val="none" w:sz="0" w:space="0" w:color="auto"/>
            <w:bottom w:val="none" w:sz="0" w:space="0" w:color="auto"/>
            <w:right w:val="none" w:sz="0" w:space="0" w:color="auto"/>
          </w:divBdr>
        </w:div>
        <w:div w:id="509177375">
          <w:marLeft w:val="0"/>
          <w:marRight w:val="0"/>
          <w:marTop w:val="0"/>
          <w:marBottom w:val="0"/>
          <w:divBdr>
            <w:top w:val="none" w:sz="0" w:space="0" w:color="auto"/>
            <w:left w:val="none" w:sz="0" w:space="0" w:color="auto"/>
            <w:bottom w:val="none" w:sz="0" w:space="0" w:color="auto"/>
            <w:right w:val="none" w:sz="0" w:space="0" w:color="auto"/>
          </w:divBdr>
        </w:div>
        <w:div w:id="1403215914">
          <w:marLeft w:val="0"/>
          <w:marRight w:val="0"/>
          <w:marTop w:val="0"/>
          <w:marBottom w:val="0"/>
          <w:divBdr>
            <w:top w:val="none" w:sz="0" w:space="0" w:color="auto"/>
            <w:left w:val="none" w:sz="0" w:space="0" w:color="auto"/>
            <w:bottom w:val="none" w:sz="0" w:space="0" w:color="auto"/>
            <w:right w:val="none" w:sz="0" w:space="0" w:color="auto"/>
          </w:divBdr>
        </w:div>
        <w:div w:id="1174149756">
          <w:marLeft w:val="0"/>
          <w:marRight w:val="0"/>
          <w:marTop w:val="0"/>
          <w:marBottom w:val="0"/>
          <w:divBdr>
            <w:top w:val="none" w:sz="0" w:space="0" w:color="auto"/>
            <w:left w:val="none" w:sz="0" w:space="0" w:color="auto"/>
            <w:bottom w:val="none" w:sz="0" w:space="0" w:color="auto"/>
            <w:right w:val="none" w:sz="0" w:space="0" w:color="auto"/>
          </w:divBdr>
        </w:div>
        <w:div w:id="614486354">
          <w:marLeft w:val="0"/>
          <w:marRight w:val="0"/>
          <w:marTop w:val="0"/>
          <w:marBottom w:val="0"/>
          <w:divBdr>
            <w:top w:val="none" w:sz="0" w:space="0" w:color="auto"/>
            <w:left w:val="none" w:sz="0" w:space="0" w:color="auto"/>
            <w:bottom w:val="none" w:sz="0" w:space="0" w:color="auto"/>
            <w:right w:val="none" w:sz="0" w:space="0" w:color="auto"/>
          </w:divBdr>
        </w:div>
        <w:div w:id="1349025562">
          <w:marLeft w:val="0"/>
          <w:marRight w:val="0"/>
          <w:marTop w:val="0"/>
          <w:marBottom w:val="0"/>
          <w:divBdr>
            <w:top w:val="none" w:sz="0" w:space="0" w:color="auto"/>
            <w:left w:val="none" w:sz="0" w:space="0" w:color="auto"/>
            <w:bottom w:val="none" w:sz="0" w:space="0" w:color="auto"/>
            <w:right w:val="none" w:sz="0" w:space="0" w:color="auto"/>
          </w:divBdr>
        </w:div>
        <w:div w:id="1159612431">
          <w:marLeft w:val="0"/>
          <w:marRight w:val="0"/>
          <w:marTop w:val="0"/>
          <w:marBottom w:val="0"/>
          <w:divBdr>
            <w:top w:val="none" w:sz="0" w:space="0" w:color="auto"/>
            <w:left w:val="none" w:sz="0" w:space="0" w:color="auto"/>
            <w:bottom w:val="none" w:sz="0" w:space="0" w:color="auto"/>
            <w:right w:val="none" w:sz="0" w:space="0" w:color="auto"/>
          </w:divBdr>
        </w:div>
        <w:div w:id="65424739">
          <w:marLeft w:val="0"/>
          <w:marRight w:val="0"/>
          <w:marTop w:val="0"/>
          <w:marBottom w:val="0"/>
          <w:divBdr>
            <w:top w:val="none" w:sz="0" w:space="0" w:color="auto"/>
            <w:left w:val="none" w:sz="0" w:space="0" w:color="auto"/>
            <w:bottom w:val="none" w:sz="0" w:space="0" w:color="auto"/>
            <w:right w:val="none" w:sz="0" w:space="0" w:color="auto"/>
          </w:divBdr>
        </w:div>
        <w:div w:id="1921253709">
          <w:marLeft w:val="0"/>
          <w:marRight w:val="0"/>
          <w:marTop w:val="0"/>
          <w:marBottom w:val="0"/>
          <w:divBdr>
            <w:top w:val="none" w:sz="0" w:space="0" w:color="auto"/>
            <w:left w:val="none" w:sz="0" w:space="0" w:color="auto"/>
            <w:bottom w:val="none" w:sz="0" w:space="0" w:color="auto"/>
            <w:right w:val="none" w:sz="0" w:space="0" w:color="auto"/>
          </w:divBdr>
        </w:div>
        <w:div w:id="1775437824">
          <w:marLeft w:val="0"/>
          <w:marRight w:val="0"/>
          <w:marTop w:val="0"/>
          <w:marBottom w:val="0"/>
          <w:divBdr>
            <w:top w:val="none" w:sz="0" w:space="0" w:color="auto"/>
            <w:left w:val="none" w:sz="0" w:space="0" w:color="auto"/>
            <w:bottom w:val="none" w:sz="0" w:space="0" w:color="auto"/>
            <w:right w:val="none" w:sz="0" w:space="0" w:color="auto"/>
          </w:divBdr>
        </w:div>
        <w:div w:id="2067222886">
          <w:marLeft w:val="0"/>
          <w:marRight w:val="0"/>
          <w:marTop w:val="0"/>
          <w:marBottom w:val="0"/>
          <w:divBdr>
            <w:top w:val="none" w:sz="0" w:space="0" w:color="auto"/>
            <w:left w:val="none" w:sz="0" w:space="0" w:color="auto"/>
            <w:bottom w:val="none" w:sz="0" w:space="0" w:color="auto"/>
            <w:right w:val="none" w:sz="0" w:space="0" w:color="auto"/>
          </w:divBdr>
        </w:div>
        <w:div w:id="1221474462">
          <w:marLeft w:val="0"/>
          <w:marRight w:val="0"/>
          <w:marTop w:val="0"/>
          <w:marBottom w:val="0"/>
          <w:divBdr>
            <w:top w:val="none" w:sz="0" w:space="0" w:color="auto"/>
            <w:left w:val="none" w:sz="0" w:space="0" w:color="auto"/>
            <w:bottom w:val="none" w:sz="0" w:space="0" w:color="auto"/>
            <w:right w:val="none" w:sz="0" w:space="0" w:color="auto"/>
          </w:divBdr>
        </w:div>
        <w:div w:id="596056048">
          <w:marLeft w:val="0"/>
          <w:marRight w:val="0"/>
          <w:marTop w:val="0"/>
          <w:marBottom w:val="0"/>
          <w:divBdr>
            <w:top w:val="none" w:sz="0" w:space="0" w:color="auto"/>
            <w:left w:val="none" w:sz="0" w:space="0" w:color="auto"/>
            <w:bottom w:val="none" w:sz="0" w:space="0" w:color="auto"/>
            <w:right w:val="none" w:sz="0" w:space="0" w:color="auto"/>
          </w:divBdr>
        </w:div>
        <w:div w:id="1537082429">
          <w:marLeft w:val="0"/>
          <w:marRight w:val="0"/>
          <w:marTop w:val="0"/>
          <w:marBottom w:val="0"/>
          <w:divBdr>
            <w:top w:val="none" w:sz="0" w:space="0" w:color="auto"/>
            <w:left w:val="none" w:sz="0" w:space="0" w:color="auto"/>
            <w:bottom w:val="none" w:sz="0" w:space="0" w:color="auto"/>
            <w:right w:val="none" w:sz="0" w:space="0" w:color="auto"/>
          </w:divBdr>
        </w:div>
        <w:div w:id="738595402">
          <w:marLeft w:val="0"/>
          <w:marRight w:val="0"/>
          <w:marTop w:val="0"/>
          <w:marBottom w:val="0"/>
          <w:divBdr>
            <w:top w:val="none" w:sz="0" w:space="0" w:color="auto"/>
            <w:left w:val="none" w:sz="0" w:space="0" w:color="auto"/>
            <w:bottom w:val="none" w:sz="0" w:space="0" w:color="auto"/>
            <w:right w:val="none" w:sz="0" w:space="0" w:color="auto"/>
          </w:divBdr>
        </w:div>
        <w:div w:id="681669654">
          <w:marLeft w:val="0"/>
          <w:marRight w:val="0"/>
          <w:marTop w:val="0"/>
          <w:marBottom w:val="0"/>
          <w:divBdr>
            <w:top w:val="none" w:sz="0" w:space="0" w:color="auto"/>
            <w:left w:val="none" w:sz="0" w:space="0" w:color="auto"/>
            <w:bottom w:val="none" w:sz="0" w:space="0" w:color="auto"/>
            <w:right w:val="none" w:sz="0" w:space="0" w:color="auto"/>
          </w:divBdr>
        </w:div>
        <w:div w:id="215893185">
          <w:marLeft w:val="0"/>
          <w:marRight w:val="0"/>
          <w:marTop w:val="0"/>
          <w:marBottom w:val="0"/>
          <w:divBdr>
            <w:top w:val="none" w:sz="0" w:space="0" w:color="auto"/>
            <w:left w:val="none" w:sz="0" w:space="0" w:color="auto"/>
            <w:bottom w:val="none" w:sz="0" w:space="0" w:color="auto"/>
            <w:right w:val="none" w:sz="0" w:space="0" w:color="auto"/>
          </w:divBdr>
        </w:div>
        <w:div w:id="777607805">
          <w:marLeft w:val="0"/>
          <w:marRight w:val="0"/>
          <w:marTop w:val="0"/>
          <w:marBottom w:val="0"/>
          <w:divBdr>
            <w:top w:val="none" w:sz="0" w:space="0" w:color="auto"/>
            <w:left w:val="none" w:sz="0" w:space="0" w:color="auto"/>
            <w:bottom w:val="none" w:sz="0" w:space="0" w:color="auto"/>
            <w:right w:val="none" w:sz="0" w:space="0" w:color="auto"/>
          </w:divBdr>
        </w:div>
        <w:div w:id="96409215">
          <w:marLeft w:val="0"/>
          <w:marRight w:val="0"/>
          <w:marTop w:val="0"/>
          <w:marBottom w:val="0"/>
          <w:divBdr>
            <w:top w:val="none" w:sz="0" w:space="0" w:color="auto"/>
            <w:left w:val="none" w:sz="0" w:space="0" w:color="auto"/>
            <w:bottom w:val="none" w:sz="0" w:space="0" w:color="auto"/>
            <w:right w:val="none" w:sz="0" w:space="0" w:color="auto"/>
          </w:divBdr>
        </w:div>
        <w:div w:id="593514652">
          <w:marLeft w:val="0"/>
          <w:marRight w:val="0"/>
          <w:marTop w:val="0"/>
          <w:marBottom w:val="0"/>
          <w:divBdr>
            <w:top w:val="none" w:sz="0" w:space="0" w:color="auto"/>
            <w:left w:val="none" w:sz="0" w:space="0" w:color="auto"/>
            <w:bottom w:val="none" w:sz="0" w:space="0" w:color="auto"/>
            <w:right w:val="none" w:sz="0" w:space="0" w:color="auto"/>
          </w:divBdr>
        </w:div>
        <w:div w:id="154808726">
          <w:marLeft w:val="0"/>
          <w:marRight w:val="0"/>
          <w:marTop w:val="0"/>
          <w:marBottom w:val="0"/>
          <w:divBdr>
            <w:top w:val="none" w:sz="0" w:space="0" w:color="auto"/>
            <w:left w:val="none" w:sz="0" w:space="0" w:color="auto"/>
            <w:bottom w:val="none" w:sz="0" w:space="0" w:color="auto"/>
            <w:right w:val="none" w:sz="0" w:space="0" w:color="auto"/>
          </w:divBdr>
        </w:div>
        <w:div w:id="1613510742">
          <w:marLeft w:val="0"/>
          <w:marRight w:val="0"/>
          <w:marTop w:val="0"/>
          <w:marBottom w:val="0"/>
          <w:divBdr>
            <w:top w:val="none" w:sz="0" w:space="0" w:color="auto"/>
            <w:left w:val="none" w:sz="0" w:space="0" w:color="auto"/>
            <w:bottom w:val="none" w:sz="0" w:space="0" w:color="auto"/>
            <w:right w:val="none" w:sz="0" w:space="0" w:color="auto"/>
          </w:divBdr>
        </w:div>
        <w:div w:id="1601376348">
          <w:marLeft w:val="0"/>
          <w:marRight w:val="0"/>
          <w:marTop w:val="0"/>
          <w:marBottom w:val="0"/>
          <w:divBdr>
            <w:top w:val="none" w:sz="0" w:space="0" w:color="auto"/>
            <w:left w:val="none" w:sz="0" w:space="0" w:color="auto"/>
            <w:bottom w:val="none" w:sz="0" w:space="0" w:color="auto"/>
            <w:right w:val="none" w:sz="0" w:space="0" w:color="auto"/>
          </w:divBdr>
        </w:div>
        <w:div w:id="752582176">
          <w:marLeft w:val="0"/>
          <w:marRight w:val="0"/>
          <w:marTop w:val="0"/>
          <w:marBottom w:val="0"/>
          <w:divBdr>
            <w:top w:val="none" w:sz="0" w:space="0" w:color="auto"/>
            <w:left w:val="none" w:sz="0" w:space="0" w:color="auto"/>
            <w:bottom w:val="none" w:sz="0" w:space="0" w:color="auto"/>
            <w:right w:val="none" w:sz="0" w:space="0" w:color="auto"/>
          </w:divBdr>
        </w:div>
        <w:div w:id="1045955159">
          <w:marLeft w:val="0"/>
          <w:marRight w:val="0"/>
          <w:marTop w:val="0"/>
          <w:marBottom w:val="0"/>
          <w:divBdr>
            <w:top w:val="none" w:sz="0" w:space="0" w:color="auto"/>
            <w:left w:val="none" w:sz="0" w:space="0" w:color="auto"/>
            <w:bottom w:val="none" w:sz="0" w:space="0" w:color="auto"/>
            <w:right w:val="none" w:sz="0" w:space="0" w:color="auto"/>
          </w:divBdr>
        </w:div>
        <w:div w:id="1325546829">
          <w:marLeft w:val="0"/>
          <w:marRight w:val="0"/>
          <w:marTop w:val="0"/>
          <w:marBottom w:val="0"/>
          <w:divBdr>
            <w:top w:val="none" w:sz="0" w:space="0" w:color="auto"/>
            <w:left w:val="none" w:sz="0" w:space="0" w:color="auto"/>
            <w:bottom w:val="none" w:sz="0" w:space="0" w:color="auto"/>
            <w:right w:val="none" w:sz="0" w:space="0" w:color="auto"/>
          </w:divBdr>
        </w:div>
        <w:div w:id="1323045366">
          <w:marLeft w:val="0"/>
          <w:marRight w:val="0"/>
          <w:marTop w:val="0"/>
          <w:marBottom w:val="0"/>
          <w:divBdr>
            <w:top w:val="none" w:sz="0" w:space="0" w:color="auto"/>
            <w:left w:val="none" w:sz="0" w:space="0" w:color="auto"/>
            <w:bottom w:val="none" w:sz="0" w:space="0" w:color="auto"/>
            <w:right w:val="none" w:sz="0" w:space="0" w:color="auto"/>
          </w:divBdr>
        </w:div>
        <w:div w:id="245381711">
          <w:marLeft w:val="0"/>
          <w:marRight w:val="0"/>
          <w:marTop w:val="0"/>
          <w:marBottom w:val="0"/>
          <w:divBdr>
            <w:top w:val="none" w:sz="0" w:space="0" w:color="auto"/>
            <w:left w:val="none" w:sz="0" w:space="0" w:color="auto"/>
            <w:bottom w:val="none" w:sz="0" w:space="0" w:color="auto"/>
            <w:right w:val="none" w:sz="0" w:space="0" w:color="auto"/>
          </w:divBdr>
        </w:div>
        <w:div w:id="2123262578">
          <w:marLeft w:val="0"/>
          <w:marRight w:val="0"/>
          <w:marTop w:val="0"/>
          <w:marBottom w:val="0"/>
          <w:divBdr>
            <w:top w:val="none" w:sz="0" w:space="0" w:color="auto"/>
            <w:left w:val="none" w:sz="0" w:space="0" w:color="auto"/>
            <w:bottom w:val="none" w:sz="0" w:space="0" w:color="auto"/>
            <w:right w:val="none" w:sz="0" w:space="0" w:color="auto"/>
          </w:divBdr>
        </w:div>
        <w:div w:id="1313749515">
          <w:marLeft w:val="0"/>
          <w:marRight w:val="0"/>
          <w:marTop w:val="0"/>
          <w:marBottom w:val="0"/>
          <w:divBdr>
            <w:top w:val="none" w:sz="0" w:space="0" w:color="auto"/>
            <w:left w:val="none" w:sz="0" w:space="0" w:color="auto"/>
            <w:bottom w:val="none" w:sz="0" w:space="0" w:color="auto"/>
            <w:right w:val="none" w:sz="0" w:space="0" w:color="auto"/>
          </w:divBdr>
        </w:div>
        <w:div w:id="1608807948">
          <w:marLeft w:val="0"/>
          <w:marRight w:val="0"/>
          <w:marTop w:val="0"/>
          <w:marBottom w:val="0"/>
          <w:divBdr>
            <w:top w:val="none" w:sz="0" w:space="0" w:color="auto"/>
            <w:left w:val="none" w:sz="0" w:space="0" w:color="auto"/>
            <w:bottom w:val="none" w:sz="0" w:space="0" w:color="auto"/>
            <w:right w:val="none" w:sz="0" w:space="0" w:color="auto"/>
          </w:divBdr>
        </w:div>
        <w:div w:id="1330595248">
          <w:marLeft w:val="0"/>
          <w:marRight w:val="0"/>
          <w:marTop w:val="0"/>
          <w:marBottom w:val="0"/>
          <w:divBdr>
            <w:top w:val="none" w:sz="0" w:space="0" w:color="auto"/>
            <w:left w:val="none" w:sz="0" w:space="0" w:color="auto"/>
            <w:bottom w:val="none" w:sz="0" w:space="0" w:color="auto"/>
            <w:right w:val="none" w:sz="0" w:space="0" w:color="auto"/>
          </w:divBdr>
        </w:div>
        <w:div w:id="174878661">
          <w:marLeft w:val="0"/>
          <w:marRight w:val="0"/>
          <w:marTop w:val="0"/>
          <w:marBottom w:val="0"/>
          <w:divBdr>
            <w:top w:val="none" w:sz="0" w:space="0" w:color="auto"/>
            <w:left w:val="none" w:sz="0" w:space="0" w:color="auto"/>
            <w:bottom w:val="none" w:sz="0" w:space="0" w:color="auto"/>
            <w:right w:val="none" w:sz="0" w:space="0" w:color="auto"/>
          </w:divBdr>
        </w:div>
        <w:div w:id="2071729564">
          <w:marLeft w:val="0"/>
          <w:marRight w:val="0"/>
          <w:marTop w:val="0"/>
          <w:marBottom w:val="0"/>
          <w:divBdr>
            <w:top w:val="none" w:sz="0" w:space="0" w:color="auto"/>
            <w:left w:val="none" w:sz="0" w:space="0" w:color="auto"/>
            <w:bottom w:val="none" w:sz="0" w:space="0" w:color="auto"/>
            <w:right w:val="none" w:sz="0" w:space="0" w:color="auto"/>
          </w:divBdr>
        </w:div>
        <w:div w:id="83385428">
          <w:marLeft w:val="0"/>
          <w:marRight w:val="0"/>
          <w:marTop w:val="0"/>
          <w:marBottom w:val="0"/>
          <w:divBdr>
            <w:top w:val="none" w:sz="0" w:space="0" w:color="auto"/>
            <w:left w:val="none" w:sz="0" w:space="0" w:color="auto"/>
            <w:bottom w:val="none" w:sz="0" w:space="0" w:color="auto"/>
            <w:right w:val="none" w:sz="0" w:space="0" w:color="auto"/>
          </w:divBdr>
        </w:div>
        <w:div w:id="372118044">
          <w:marLeft w:val="0"/>
          <w:marRight w:val="0"/>
          <w:marTop w:val="0"/>
          <w:marBottom w:val="0"/>
          <w:divBdr>
            <w:top w:val="none" w:sz="0" w:space="0" w:color="auto"/>
            <w:left w:val="none" w:sz="0" w:space="0" w:color="auto"/>
            <w:bottom w:val="none" w:sz="0" w:space="0" w:color="auto"/>
            <w:right w:val="none" w:sz="0" w:space="0" w:color="auto"/>
          </w:divBdr>
        </w:div>
        <w:div w:id="1015837763">
          <w:marLeft w:val="0"/>
          <w:marRight w:val="0"/>
          <w:marTop w:val="0"/>
          <w:marBottom w:val="0"/>
          <w:divBdr>
            <w:top w:val="none" w:sz="0" w:space="0" w:color="auto"/>
            <w:left w:val="none" w:sz="0" w:space="0" w:color="auto"/>
            <w:bottom w:val="none" w:sz="0" w:space="0" w:color="auto"/>
            <w:right w:val="none" w:sz="0" w:space="0" w:color="auto"/>
          </w:divBdr>
        </w:div>
        <w:div w:id="1301569895">
          <w:marLeft w:val="0"/>
          <w:marRight w:val="0"/>
          <w:marTop w:val="0"/>
          <w:marBottom w:val="0"/>
          <w:divBdr>
            <w:top w:val="none" w:sz="0" w:space="0" w:color="auto"/>
            <w:left w:val="none" w:sz="0" w:space="0" w:color="auto"/>
            <w:bottom w:val="none" w:sz="0" w:space="0" w:color="auto"/>
            <w:right w:val="none" w:sz="0" w:space="0" w:color="auto"/>
          </w:divBdr>
        </w:div>
        <w:div w:id="1311708555">
          <w:marLeft w:val="0"/>
          <w:marRight w:val="0"/>
          <w:marTop w:val="0"/>
          <w:marBottom w:val="0"/>
          <w:divBdr>
            <w:top w:val="none" w:sz="0" w:space="0" w:color="auto"/>
            <w:left w:val="none" w:sz="0" w:space="0" w:color="auto"/>
            <w:bottom w:val="none" w:sz="0" w:space="0" w:color="auto"/>
            <w:right w:val="none" w:sz="0" w:space="0" w:color="auto"/>
          </w:divBdr>
        </w:div>
        <w:div w:id="186482257">
          <w:marLeft w:val="0"/>
          <w:marRight w:val="0"/>
          <w:marTop w:val="0"/>
          <w:marBottom w:val="0"/>
          <w:divBdr>
            <w:top w:val="none" w:sz="0" w:space="0" w:color="auto"/>
            <w:left w:val="none" w:sz="0" w:space="0" w:color="auto"/>
            <w:bottom w:val="none" w:sz="0" w:space="0" w:color="auto"/>
            <w:right w:val="none" w:sz="0" w:space="0" w:color="auto"/>
          </w:divBdr>
        </w:div>
        <w:div w:id="119883699">
          <w:marLeft w:val="0"/>
          <w:marRight w:val="0"/>
          <w:marTop w:val="0"/>
          <w:marBottom w:val="0"/>
          <w:divBdr>
            <w:top w:val="none" w:sz="0" w:space="0" w:color="auto"/>
            <w:left w:val="none" w:sz="0" w:space="0" w:color="auto"/>
            <w:bottom w:val="none" w:sz="0" w:space="0" w:color="auto"/>
            <w:right w:val="none" w:sz="0" w:space="0" w:color="auto"/>
          </w:divBdr>
        </w:div>
        <w:div w:id="722024498">
          <w:marLeft w:val="0"/>
          <w:marRight w:val="0"/>
          <w:marTop w:val="0"/>
          <w:marBottom w:val="0"/>
          <w:divBdr>
            <w:top w:val="none" w:sz="0" w:space="0" w:color="auto"/>
            <w:left w:val="none" w:sz="0" w:space="0" w:color="auto"/>
            <w:bottom w:val="none" w:sz="0" w:space="0" w:color="auto"/>
            <w:right w:val="none" w:sz="0" w:space="0" w:color="auto"/>
          </w:divBdr>
        </w:div>
        <w:div w:id="1598244380">
          <w:marLeft w:val="0"/>
          <w:marRight w:val="0"/>
          <w:marTop w:val="0"/>
          <w:marBottom w:val="0"/>
          <w:divBdr>
            <w:top w:val="none" w:sz="0" w:space="0" w:color="auto"/>
            <w:left w:val="none" w:sz="0" w:space="0" w:color="auto"/>
            <w:bottom w:val="none" w:sz="0" w:space="0" w:color="auto"/>
            <w:right w:val="none" w:sz="0" w:space="0" w:color="auto"/>
          </w:divBdr>
        </w:div>
        <w:div w:id="1202864116">
          <w:marLeft w:val="0"/>
          <w:marRight w:val="0"/>
          <w:marTop w:val="0"/>
          <w:marBottom w:val="0"/>
          <w:divBdr>
            <w:top w:val="none" w:sz="0" w:space="0" w:color="auto"/>
            <w:left w:val="none" w:sz="0" w:space="0" w:color="auto"/>
            <w:bottom w:val="none" w:sz="0" w:space="0" w:color="auto"/>
            <w:right w:val="none" w:sz="0" w:space="0" w:color="auto"/>
          </w:divBdr>
        </w:div>
        <w:div w:id="2136175447">
          <w:marLeft w:val="0"/>
          <w:marRight w:val="0"/>
          <w:marTop w:val="0"/>
          <w:marBottom w:val="0"/>
          <w:divBdr>
            <w:top w:val="none" w:sz="0" w:space="0" w:color="auto"/>
            <w:left w:val="none" w:sz="0" w:space="0" w:color="auto"/>
            <w:bottom w:val="none" w:sz="0" w:space="0" w:color="auto"/>
            <w:right w:val="none" w:sz="0" w:space="0" w:color="auto"/>
          </w:divBdr>
        </w:div>
        <w:div w:id="2091152013">
          <w:marLeft w:val="0"/>
          <w:marRight w:val="0"/>
          <w:marTop w:val="0"/>
          <w:marBottom w:val="0"/>
          <w:divBdr>
            <w:top w:val="none" w:sz="0" w:space="0" w:color="auto"/>
            <w:left w:val="none" w:sz="0" w:space="0" w:color="auto"/>
            <w:bottom w:val="none" w:sz="0" w:space="0" w:color="auto"/>
            <w:right w:val="none" w:sz="0" w:space="0" w:color="auto"/>
          </w:divBdr>
        </w:div>
        <w:div w:id="622535683">
          <w:marLeft w:val="0"/>
          <w:marRight w:val="0"/>
          <w:marTop w:val="0"/>
          <w:marBottom w:val="0"/>
          <w:divBdr>
            <w:top w:val="none" w:sz="0" w:space="0" w:color="auto"/>
            <w:left w:val="none" w:sz="0" w:space="0" w:color="auto"/>
            <w:bottom w:val="none" w:sz="0" w:space="0" w:color="auto"/>
            <w:right w:val="none" w:sz="0" w:space="0" w:color="auto"/>
          </w:divBdr>
        </w:div>
        <w:div w:id="340473289">
          <w:marLeft w:val="0"/>
          <w:marRight w:val="0"/>
          <w:marTop w:val="0"/>
          <w:marBottom w:val="0"/>
          <w:divBdr>
            <w:top w:val="none" w:sz="0" w:space="0" w:color="auto"/>
            <w:left w:val="none" w:sz="0" w:space="0" w:color="auto"/>
            <w:bottom w:val="none" w:sz="0" w:space="0" w:color="auto"/>
            <w:right w:val="none" w:sz="0" w:space="0" w:color="auto"/>
          </w:divBdr>
        </w:div>
        <w:div w:id="1900288351">
          <w:marLeft w:val="0"/>
          <w:marRight w:val="0"/>
          <w:marTop w:val="0"/>
          <w:marBottom w:val="0"/>
          <w:divBdr>
            <w:top w:val="none" w:sz="0" w:space="0" w:color="auto"/>
            <w:left w:val="none" w:sz="0" w:space="0" w:color="auto"/>
            <w:bottom w:val="none" w:sz="0" w:space="0" w:color="auto"/>
            <w:right w:val="none" w:sz="0" w:space="0" w:color="auto"/>
          </w:divBdr>
        </w:div>
        <w:div w:id="1389526580">
          <w:marLeft w:val="0"/>
          <w:marRight w:val="0"/>
          <w:marTop w:val="0"/>
          <w:marBottom w:val="0"/>
          <w:divBdr>
            <w:top w:val="none" w:sz="0" w:space="0" w:color="auto"/>
            <w:left w:val="none" w:sz="0" w:space="0" w:color="auto"/>
            <w:bottom w:val="none" w:sz="0" w:space="0" w:color="auto"/>
            <w:right w:val="none" w:sz="0" w:space="0" w:color="auto"/>
          </w:divBdr>
        </w:div>
        <w:div w:id="1022585647">
          <w:marLeft w:val="0"/>
          <w:marRight w:val="0"/>
          <w:marTop w:val="0"/>
          <w:marBottom w:val="0"/>
          <w:divBdr>
            <w:top w:val="none" w:sz="0" w:space="0" w:color="auto"/>
            <w:left w:val="none" w:sz="0" w:space="0" w:color="auto"/>
            <w:bottom w:val="none" w:sz="0" w:space="0" w:color="auto"/>
            <w:right w:val="none" w:sz="0" w:space="0" w:color="auto"/>
          </w:divBdr>
        </w:div>
        <w:div w:id="225183781">
          <w:marLeft w:val="0"/>
          <w:marRight w:val="0"/>
          <w:marTop w:val="0"/>
          <w:marBottom w:val="0"/>
          <w:divBdr>
            <w:top w:val="none" w:sz="0" w:space="0" w:color="auto"/>
            <w:left w:val="none" w:sz="0" w:space="0" w:color="auto"/>
            <w:bottom w:val="none" w:sz="0" w:space="0" w:color="auto"/>
            <w:right w:val="none" w:sz="0" w:space="0" w:color="auto"/>
          </w:divBdr>
        </w:div>
        <w:div w:id="1911235313">
          <w:marLeft w:val="0"/>
          <w:marRight w:val="0"/>
          <w:marTop w:val="0"/>
          <w:marBottom w:val="0"/>
          <w:divBdr>
            <w:top w:val="none" w:sz="0" w:space="0" w:color="auto"/>
            <w:left w:val="none" w:sz="0" w:space="0" w:color="auto"/>
            <w:bottom w:val="none" w:sz="0" w:space="0" w:color="auto"/>
            <w:right w:val="none" w:sz="0" w:space="0" w:color="auto"/>
          </w:divBdr>
        </w:div>
        <w:div w:id="219292832">
          <w:marLeft w:val="0"/>
          <w:marRight w:val="0"/>
          <w:marTop w:val="0"/>
          <w:marBottom w:val="0"/>
          <w:divBdr>
            <w:top w:val="none" w:sz="0" w:space="0" w:color="auto"/>
            <w:left w:val="none" w:sz="0" w:space="0" w:color="auto"/>
            <w:bottom w:val="none" w:sz="0" w:space="0" w:color="auto"/>
            <w:right w:val="none" w:sz="0" w:space="0" w:color="auto"/>
          </w:divBdr>
        </w:div>
        <w:div w:id="382490307">
          <w:marLeft w:val="0"/>
          <w:marRight w:val="0"/>
          <w:marTop w:val="0"/>
          <w:marBottom w:val="0"/>
          <w:divBdr>
            <w:top w:val="none" w:sz="0" w:space="0" w:color="auto"/>
            <w:left w:val="none" w:sz="0" w:space="0" w:color="auto"/>
            <w:bottom w:val="none" w:sz="0" w:space="0" w:color="auto"/>
            <w:right w:val="none" w:sz="0" w:space="0" w:color="auto"/>
          </w:divBdr>
        </w:div>
        <w:div w:id="595600008">
          <w:marLeft w:val="0"/>
          <w:marRight w:val="0"/>
          <w:marTop w:val="0"/>
          <w:marBottom w:val="0"/>
          <w:divBdr>
            <w:top w:val="none" w:sz="0" w:space="0" w:color="auto"/>
            <w:left w:val="none" w:sz="0" w:space="0" w:color="auto"/>
            <w:bottom w:val="none" w:sz="0" w:space="0" w:color="auto"/>
            <w:right w:val="none" w:sz="0" w:space="0" w:color="auto"/>
          </w:divBdr>
        </w:div>
        <w:div w:id="1480807912">
          <w:marLeft w:val="0"/>
          <w:marRight w:val="0"/>
          <w:marTop w:val="0"/>
          <w:marBottom w:val="0"/>
          <w:divBdr>
            <w:top w:val="none" w:sz="0" w:space="0" w:color="auto"/>
            <w:left w:val="none" w:sz="0" w:space="0" w:color="auto"/>
            <w:bottom w:val="none" w:sz="0" w:space="0" w:color="auto"/>
            <w:right w:val="none" w:sz="0" w:space="0" w:color="auto"/>
          </w:divBdr>
        </w:div>
        <w:div w:id="1182471405">
          <w:marLeft w:val="0"/>
          <w:marRight w:val="0"/>
          <w:marTop w:val="0"/>
          <w:marBottom w:val="0"/>
          <w:divBdr>
            <w:top w:val="none" w:sz="0" w:space="0" w:color="auto"/>
            <w:left w:val="none" w:sz="0" w:space="0" w:color="auto"/>
            <w:bottom w:val="none" w:sz="0" w:space="0" w:color="auto"/>
            <w:right w:val="none" w:sz="0" w:space="0" w:color="auto"/>
          </w:divBdr>
        </w:div>
        <w:div w:id="1555851664">
          <w:marLeft w:val="0"/>
          <w:marRight w:val="0"/>
          <w:marTop w:val="0"/>
          <w:marBottom w:val="0"/>
          <w:divBdr>
            <w:top w:val="none" w:sz="0" w:space="0" w:color="auto"/>
            <w:left w:val="none" w:sz="0" w:space="0" w:color="auto"/>
            <w:bottom w:val="none" w:sz="0" w:space="0" w:color="auto"/>
            <w:right w:val="none" w:sz="0" w:space="0" w:color="auto"/>
          </w:divBdr>
        </w:div>
        <w:div w:id="1581334533">
          <w:marLeft w:val="0"/>
          <w:marRight w:val="0"/>
          <w:marTop w:val="0"/>
          <w:marBottom w:val="0"/>
          <w:divBdr>
            <w:top w:val="none" w:sz="0" w:space="0" w:color="auto"/>
            <w:left w:val="none" w:sz="0" w:space="0" w:color="auto"/>
            <w:bottom w:val="none" w:sz="0" w:space="0" w:color="auto"/>
            <w:right w:val="none" w:sz="0" w:space="0" w:color="auto"/>
          </w:divBdr>
        </w:div>
        <w:div w:id="580916727">
          <w:marLeft w:val="0"/>
          <w:marRight w:val="0"/>
          <w:marTop w:val="0"/>
          <w:marBottom w:val="0"/>
          <w:divBdr>
            <w:top w:val="none" w:sz="0" w:space="0" w:color="auto"/>
            <w:left w:val="none" w:sz="0" w:space="0" w:color="auto"/>
            <w:bottom w:val="none" w:sz="0" w:space="0" w:color="auto"/>
            <w:right w:val="none" w:sz="0" w:space="0" w:color="auto"/>
          </w:divBdr>
        </w:div>
        <w:div w:id="774708892">
          <w:marLeft w:val="0"/>
          <w:marRight w:val="0"/>
          <w:marTop w:val="0"/>
          <w:marBottom w:val="0"/>
          <w:divBdr>
            <w:top w:val="none" w:sz="0" w:space="0" w:color="auto"/>
            <w:left w:val="none" w:sz="0" w:space="0" w:color="auto"/>
            <w:bottom w:val="none" w:sz="0" w:space="0" w:color="auto"/>
            <w:right w:val="none" w:sz="0" w:space="0" w:color="auto"/>
          </w:divBdr>
        </w:div>
        <w:div w:id="1150052256">
          <w:marLeft w:val="0"/>
          <w:marRight w:val="0"/>
          <w:marTop w:val="0"/>
          <w:marBottom w:val="0"/>
          <w:divBdr>
            <w:top w:val="none" w:sz="0" w:space="0" w:color="auto"/>
            <w:left w:val="none" w:sz="0" w:space="0" w:color="auto"/>
            <w:bottom w:val="none" w:sz="0" w:space="0" w:color="auto"/>
            <w:right w:val="none" w:sz="0" w:space="0" w:color="auto"/>
          </w:divBdr>
        </w:div>
        <w:div w:id="475949464">
          <w:marLeft w:val="0"/>
          <w:marRight w:val="0"/>
          <w:marTop w:val="0"/>
          <w:marBottom w:val="0"/>
          <w:divBdr>
            <w:top w:val="none" w:sz="0" w:space="0" w:color="auto"/>
            <w:left w:val="none" w:sz="0" w:space="0" w:color="auto"/>
            <w:bottom w:val="none" w:sz="0" w:space="0" w:color="auto"/>
            <w:right w:val="none" w:sz="0" w:space="0" w:color="auto"/>
          </w:divBdr>
        </w:div>
        <w:div w:id="313072300">
          <w:marLeft w:val="0"/>
          <w:marRight w:val="0"/>
          <w:marTop w:val="0"/>
          <w:marBottom w:val="0"/>
          <w:divBdr>
            <w:top w:val="none" w:sz="0" w:space="0" w:color="auto"/>
            <w:left w:val="none" w:sz="0" w:space="0" w:color="auto"/>
            <w:bottom w:val="none" w:sz="0" w:space="0" w:color="auto"/>
            <w:right w:val="none" w:sz="0" w:space="0" w:color="auto"/>
          </w:divBdr>
        </w:div>
        <w:div w:id="1125124618">
          <w:marLeft w:val="0"/>
          <w:marRight w:val="0"/>
          <w:marTop w:val="0"/>
          <w:marBottom w:val="0"/>
          <w:divBdr>
            <w:top w:val="none" w:sz="0" w:space="0" w:color="auto"/>
            <w:left w:val="none" w:sz="0" w:space="0" w:color="auto"/>
            <w:bottom w:val="none" w:sz="0" w:space="0" w:color="auto"/>
            <w:right w:val="none" w:sz="0" w:space="0" w:color="auto"/>
          </w:divBdr>
        </w:div>
        <w:div w:id="456723236">
          <w:marLeft w:val="0"/>
          <w:marRight w:val="0"/>
          <w:marTop w:val="0"/>
          <w:marBottom w:val="0"/>
          <w:divBdr>
            <w:top w:val="none" w:sz="0" w:space="0" w:color="auto"/>
            <w:left w:val="none" w:sz="0" w:space="0" w:color="auto"/>
            <w:bottom w:val="none" w:sz="0" w:space="0" w:color="auto"/>
            <w:right w:val="none" w:sz="0" w:space="0" w:color="auto"/>
          </w:divBdr>
        </w:div>
        <w:div w:id="1799297068">
          <w:marLeft w:val="0"/>
          <w:marRight w:val="0"/>
          <w:marTop w:val="0"/>
          <w:marBottom w:val="0"/>
          <w:divBdr>
            <w:top w:val="none" w:sz="0" w:space="0" w:color="auto"/>
            <w:left w:val="none" w:sz="0" w:space="0" w:color="auto"/>
            <w:bottom w:val="none" w:sz="0" w:space="0" w:color="auto"/>
            <w:right w:val="none" w:sz="0" w:space="0" w:color="auto"/>
          </w:divBdr>
        </w:div>
        <w:div w:id="1566530828">
          <w:marLeft w:val="0"/>
          <w:marRight w:val="0"/>
          <w:marTop w:val="0"/>
          <w:marBottom w:val="0"/>
          <w:divBdr>
            <w:top w:val="none" w:sz="0" w:space="0" w:color="auto"/>
            <w:left w:val="none" w:sz="0" w:space="0" w:color="auto"/>
            <w:bottom w:val="none" w:sz="0" w:space="0" w:color="auto"/>
            <w:right w:val="none" w:sz="0" w:space="0" w:color="auto"/>
          </w:divBdr>
        </w:div>
        <w:div w:id="762797752">
          <w:marLeft w:val="0"/>
          <w:marRight w:val="0"/>
          <w:marTop w:val="0"/>
          <w:marBottom w:val="0"/>
          <w:divBdr>
            <w:top w:val="none" w:sz="0" w:space="0" w:color="auto"/>
            <w:left w:val="none" w:sz="0" w:space="0" w:color="auto"/>
            <w:bottom w:val="none" w:sz="0" w:space="0" w:color="auto"/>
            <w:right w:val="none" w:sz="0" w:space="0" w:color="auto"/>
          </w:divBdr>
        </w:div>
        <w:div w:id="1599757399">
          <w:marLeft w:val="0"/>
          <w:marRight w:val="0"/>
          <w:marTop w:val="0"/>
          <w:marBottom w:val="0"/>
          <w:divBdr>
            <w:top w:val="none" w:sz="0" w:space="0" w:color="auto"/>
            <w:left w:val="none" w:sz="0" w:space="0" w:color="auto"/>
            <w:bottom w:val="none" w:sz="0" w:space="0" w:color="auto"/>
            <w:right w:val="none" w:sz="0" w:space="0" w:color="auto"/>
          </w:divBdr>
        </w:div>
        <w:div w:id="483741753">
          <w:marLeft w:val="0"/>
          <w:marRight w:val="0"/>
          <w:marTop w:val="0"/>
          <w:marBottom w:val="0"/>
          <w:divBdr>
            <w:top w:val="none" w:sz="0" w:space="0" w:color="auto"/>
            <w:left w:val="none" w:sz="0" w:space="0" w:color="auto"/>
            <w:bottom w:val="none" w:sz="0" w:space="0" w:color="auto"/>
            <w:right w:val="none" w:sz="0" w:space="0" w:color="auto"/>
          </w:divBdr>
        </w:div>
        <w:div w:id="963074225">
          <w:marLeft w:val="0"/>
          <w:marRight w:val="0"/>
          <w:marTop w:val="0"/>
          <w:marBottom w:val="0"/>
          <w:divBdr>
            <w:top w:val="none" w:sz="0" w:space="0" w:color="auto"/>
            <w:left w:val="none" w:sz="0" w:space="0" w:color="auto"/>
            <w:bottom w:val="none" w:sz="0" w:space="0" w:color="auto"/>
            <w:right w:val="none" w:sz="0" w:space="0" w:color="auto"/>
          </w:divBdr>
        </w:div>
        <w:div w:id="827135201">
          <w:marLeft w:val="0"/>
          <w:marRight w:val="0"/>
          <w:marTop w:val="0"/>
          <w:marBottom w:val="0"/>
          <w:divBdr>
            <w:top w:val="none" w:sz="0" w:space="0" w:color="auto"/>
            <w:left w:val="none" w:sz="0" w:space="0" w:color="auto"/>
            <w:bottom w:val="none" w:sz="0" w:space="0" w:color="auto"/>
            <w:right w:val="none" w:sz="0" w:space="0" w:color="auto"/>
          </w:divBdr>
        </w:div>
        <w:div w:id="2026133151">
          <w:marLeft w:val="0"/>
          <w:marRight w:val="0"/>
          <w:marTop w:val="0"/>
          <w:marBottom w:val="0"/>
          <w:divBdr>
            <w:top w:val="none" w:sz="0" w:space="0" w:color="auto"/>
            <w:left w:val="none" w:sz="0" w:space="0" w:color="auto"/>
            <w:bottom w:val="none" w:sz="0" w:space="0" w:color="auto"/>
            <w:right w:val="none" w:sz="0" w:space="0" w:color="auto"/>
          </w:divBdr>
        </w:div>
        <w:div w:id="1097363958">
          <w:marLeft w:val="0"/>
          <w:marRight w:val="0"/>
          <w:marTop w:val="0"/>
          <w:marBottom w:val="0"/>
          <w:divBdr>
            <w:top w:val="none" w:sz="0" w:space="0" w:color="auto"/>
            <w:left w:val="none" w:sz="0" w:space="0" w:color="auto"/>
            <w:bottom w:val="none" w:sz="0" w:space="0" w:color="auto"/>
            <w:right w:val="none" w:sz="0" w:space="0" w:color="auto"/>
          </w:divBdr>
        </w:div>
        <w:div w:id="116686252">
          <w:marLeft w:val="0"/>
          <w:marRight w:val="0"/>
          <w:marTop w:val="0"/>
          <w:marBottom w:val="0"/>
          <w:divBdr>
            <w:top w:val="none" w:sz="0" w:space="0" w:color="auto"/>
            <w:left w:val="none" w:sz="0" w:space="0" w:color="auto"/>
            <w:bottom w:val="none" w:sz="0" w:space="0" w:color="auto"/>
            <w:right w:val="none" w:sz="0" w:space="0" w:color="auto"/>
          </w:divBdr>
        </w:div>
        <w:div w:id="1847748475">
          <w:marLeft w:val="0"/>
          <w:marRight w:val="0"/>
          <w:marTop w:val="0"/>
          <w:marBottom w:val="0"/>
          <w:divBdr>
            <w:top w:val="none" w:sz="0" w:space="0" w:color="auto"/>
            <w:left w:val="none" w:sz="0" w:space="0" w:color="auto"/>
            <w:bottom w:val="none" w:sz="0" w:space="0" w:color="auto"/>
            <w:right w:val="none" w:sz="0" w:space="0" w:color="auto"/>
          </w:divBdr>
        </w:div>
        <w:div w:id="2086874371">
          <w:marLeft w:val="0"/>
          <w:marRight w:val="0"/>
          <w:marTop w:val="0"/>
          <w:marBottom w:val="0"/>
          <w:divBdr>
            <w:top w:val="none" w:sz="0" w:space="0" w:color="auto"/>
            <w:left w:val="none" w:sz="0" w:space="0" w:color="auto"/>
            <w:bottom w:val="none" w:sz="0" w:space="0" w:color="auto"/>
            <w:right w:val="none" w:sz="0" w:space="0" w:color="auto"/>
          </w:divBdr>
        </w:div>
        <w:div w:id="1877503331">
          <w:marLeft w:val="0"/>
          <w:marRight w:val="0"/>
          <w:marTop w:val="0"/>
          <w:marBottom w:val="0"/>
          <w:divBdr>
            <w:top w:val="none" w:sz="0" w:space="0" w:color="auto"/>
            <w:left w:val="none" w:sz="0" w:space="0" w:color="auto"/>
            <w:bottom w:val="none" w:sz="0" w:space="0" w:color="auto"/>
            <w:right w:val="none" w:sz="0" w:space="0" w:color="auto"/>
          </w:divBdr>
        </w:div>
        <w:div w:id="375545622">
          <w:marLeft w:val="0"/>
          <w:marRight w:val="0"/>
          <w:marTop w:val="0"/>
          <w:marBottom w:val="0"/>
          <w:divBdr>
            <w:top w:val="none" w:sz="0" w:space="0" w:color="auto"/>
            <w:left w:val="none" w:sz="0" w:space="0" w:color="auto"/>
            <w:bottom w:val="none" w:sz="0" w:space="0" w:color="auto"/>
            <w:right w:val="none" w:sz="0" w:space="0" w:color="auto"/>
          </w:divBdr>
        </w:div>
        <w:div w:id="1845126688">
          <w:marLeft w:val="0"/>
          <w:marRight w:val="0"/>
          <w:marTop w:val="0"/>
          <w:marBottom w:val="0"/>
          <w:divBdr>
            <w:top w:val="none" w:sz="0" w:space="0" w:color="auto"/>
            <w:left w:val="none" w:sz="0" w:space="0" w:color="auto"/>
            <w:bottom w:val="none" w:sz="0" w:space="0" w:color="auto"/>
            <w:right w:val="none" w:sz="0" w:space="0" w:color="auto"/>
          </w:divBdr>
        </w:div>
        <w:div w:id="1954048658">
          <w:marLeft w:val="0"/>
          <w:marRight w:val="0"/>
          <w:marTop w:val="0"/>
          <w:marBottom w:val="0"/>
          <w:divBdr>
            <w:top w:val="none" w:sz="0" w:space="0" w:color="auto"/>
            <w:left w:val="none" w:sz="0" w:space="0" w:color="auto"/>
            <w:bottom w:val="none" w:sz="0" w:space="0" w:color="auto"/>
            <w:right w:val="none" w:sz="0" w:space="0" w:color="auto"/>
          </w:divBdr>
        </w:div>
        <w:div w:id="408384136">
          <w:marLeft w:val="0"/>
          <w:marRight w:val="0"/>
          <w:marTop w:val="0"/>
          <w:marBottom w:val="0"/>
          <w:divBdr>
            <w:top w:val="none" w:sz="0" w:space="0" w:color="auto"/>
            <w:left w:val="none" w:sz="0" w:space="0" w:color="auto"/>
            <w:bottom w:val="none" w:sz="0" w:space="0" w:color="auto"/>
            <w:right w:val="none" w:sz="0" w:space="0" w:color="auto"/>
          </w:divBdr>
        </w:div>
        <w:div w:id="2002153260">
          <w:marLeft w:val="0"/>
          <w:marRight w:val="0"/>
          <w:marTop w:val="0"/>
          <w:marBottom w:val="0"/>
          <w:divBdr>
            <w:top w:val="none" w:sz="0" w:space="0" w:color="auto"/>
            <w:left w:val="none" w:sz="0" w:space="0" w:color="auto"/>
            <w:bottom w:val="none" w:sz="0" w:space="0" w:color="auto"/>
            <w:right w:val="none" w:sz="0" w:space="0" w:color="auto"/>
          </w:divBdr>
        </w:div>
        <w:div w:id="367224510">
          <w:marLeft w:val="0"/>
          <w:marRight w:val="0"/>
          <w:marTop w:val="0"/>
          <w:marBottom w:val="0"/>
          <w:divBdr>
            <w:top w:val="none" w:sz="0" w:space="0" w:color="auto"/>
            <w:left w:val="none" w:sz="0" w:space="0" w:color="auto"/>
            <w:bottom w:val="none" w:sz="0" w:space="0" w:color="auto"/>
            <w:right w:val="none" w:sz="0" w:space="0" w:color="auto"/>
          </w:divBdr>
        </w:div>
        <w:div w:id="606619553">
          <w:marLeft w:val="0"/>
          <w:marRight w:val="0"/>
          <w:marTop w:val="0"/>
          <w:marBottom w:val="0"/>
          <w:divBdr>
            <w:top w:val="none" w:sz="0" w:space="0" w:color="auto"/>
            <w:left w:val="none" w:sz="0" w:space="0" w:color="auto"/>
            <w:bottom w:val="none" w:sz="0" w:space="0" w:color="auto"/>
            <w:right w:val="none" w:sz="0" w:space="0" w:color="auto"/>
          </w:divBdr>
        </w:div>
        <w:div w:id="19937659">
          <w:marLeft w:val="0"/>
          <w:marRight w:val="0"/>
          <w:marTop w:val="0"/>
          <w:marBottom w:val="0"/>
          <w:divBdr>
            <w:top w:val="none" w:sz="0" w:space="0" w:color="auto"/>
            <w:left w:val="none" w:sz="0" w:space="0" w:color="auto"/>
            <w:bottom w:val="none" w:sz="0" w:space="0" w:color="auto"/>
            <w:right w:val="none" w:sz="0" w:space="0" w:color="auto"/>
          </w:divBdr>
        </w:div>
        <w:div w:id="815612654">
          <w:marLeft w:val="0"/>
          <w:marRight w:val="0"/>
          <w:marTop w:val="0"/>
          <w:marBottom w:val="0"/>
          <w:divBdr>
            <w:top w:val="none" w:sz="0" w:space="0" w:color="auto"/>
            <w:left w:val="none" w:sz="0" w:space="0" w:color="auto"/>
            <w:bottom w:val="none" w:sz="0" w:space="0" w:color="auto"/>
            <w:right w:val="none" w:sz="0" w:space="0" w:color="auto"/>
          </w:divBdr>
        </w:div>
        <w:div w:id="942108815">
          <w:marLeft w:val="0"/>
          <w:marRight w:val="0"/>
          <w:marTop w:val="0"/>
          <w:marBottom w:val="0"/>
          <w:divBdr>
            <w:top w:val="none" w:sz="0" w:space="0" w:color="auto"/>
            <w:left w:val="none" w:sz="0" w:space="0" w:color="auto"/>
            <w:bottom w:val="none" w:sz="0" w:space="0" w:color="auto"/>
            <w:right w:val="none" w:sz="0" w:space="0" w:color="auto"/>
          </w:divBdr>
        </w:div>
        <w:div w:id="1411927204">
          <w:marLeft w:val="0"/>
          <w:marRight w:val="0"/>
          <w:marTop w:val="0"/>
          <w:marBottom w:val="0"/>
          <w:divBdr>
            <w:top w:val="none" w:sz="0" w:space="0" w:color="auto"/>
            <w:left w:val="none" w:sz="0" w:space="0" w:color="auto"/>
            <w:bottom w:val="none" w:sz="0" w:space="0" w:color="auto"/>
            <w:right w:val="none" w:sz="0" w:space="0" w:color="auto"/>
          </w:divBdr>
        </w:div>
        <w:div w:id="1333416690">
          <w:marLeft w:val="0"/>
          <w:marRight w:val="0"/>
          <w:marTop w:val="0"/>
          <w:marBottom w:val="0"/>
          <w:divBdr>
            <w:top w:val="none" w:sz="0" w:space="0" w:color="auto"/>
            <w:left w:val="none" w:sz="0" w:space="0" w:color="auto"/>
            <w:bottom w:val="none" w:sz="0" w:space="0" w:color="auto"/>
            <w:right w:val="none" w:sz="0" w:space="0" w:color="auto"/>
          </w:divBdr>
        </w:div>
        <w:div w:id="560098274">
          <w:marLeft w:val="0"/>
          <w:marRight w:val="0"/>
          <w:marTop w:val="0"/>
          <w:marBottom w:val="0"/>
          <w:divBdr>
            <w:top w:val="none" w:sz="0" w:space="0" w:color="auto"/>
            <w:left w:val="none" w:sz="0" w:space="0" w:color="auto"/>
            <w:bottom w:val="none" w:sz="0" w:space="0" w:color="auto"/>
            <w:right w:val="none" w:sz="0" w:space="0" w:color="auto"/>
          </w:divBdr>
        </w:div>
        <w:div w:id="1971012057">
          <w:marLeft w:val="0"/>
          <w:marRight w:val="0"/>
          <w:marTop w:val="0"/>
          <w:marBottom w:val="0"/>
          <w:divBdr>
            <w:top w:val="none" w:sz="0" w:space="0" w:color="auto"/>
            <w:left w:val="none" w:sz="0" w:space="0" w:color="auto"/>
            <w:bottom w:val="none" w:sz="0" w:space="0" w:color="auto"/>
            <w:right w:val="none" w:sz="0" w:space="0" w:color="auto"/>
          </w:divBdr>
        </w:div>
        <w:div w:id="851182745">
          <w:marLeft w:val="0"/>
          <w:marRight w:val="0"/>
          <w:marTop w:val="0"/>
          <w:marBottom w:val="0"/>
          <w:divBdr>
            <w:top w:val="none" w:sz="0" w:space="0" w:color="auto"/>
            <w:left w:val="none" w:sz="0" w:space="0" w:color="auto"/>
            <w:bottom w:val="none" w:sz="0" w:space="0" w:color="auto"/>
            <w:right w:val="none" w:sz="0" w:space="0" w:color="auto"/>
          </w:divBdr>
        </w:div>
        <w:div w:id="2015379777">
          <w:marLeft w:val="0"/>
          <w:marRight w:val="0"/>
          <w:marTop w:val="0"/>
          <w:marBottom w:val="0"/>
          <w:divBdr>
            <w:top w:val="none" w:sz="0" w:space="0" w:color="auto"/>
            <w:left w:val="none" w:sz="0" w:space="0" w:color="auto"/>
            <w:bottom w:val="none" w:sz="0" w:space="0" w:color="auto"/>
            <w:right w:val="none" w:sz="0" w:space="0" w:color="auto"/>
          </w:divBdr>
        </w:div>
        <w:div w:id="2080864786">
          <w:marLeft w:val="0"/>
          <w:marRight w:val="0"/>
          <w:marTop w:val="0"/>
          <w:marBottom w:val="0"/>
          <w:divBdr>
            <w:top w:val="none" w:sz="0" w:space="0" w:color="auto"/>
            <w:left w:val="none" w:sz="0" w:space="0" w:color="auto"/>
            <w:bottom w:val="none" w:sz="0" w:space="0" w:color="auto"/>
            <w:right w:val="none" w:sz="0" w:space="0" w:color="auto"/>
          </w:divBdr>
        </w:div>
        <w:div w:id="720250623">
          <w:marLeft w:val="0"/>
          <w:marRight w:val="0"/>
          <w:marTop w:val="0"/>
          <w:marBottom w:val="0"/>
          <w:divBdr>
            <w:top w:val="none" w:sz="0" w:space="0" w:color="auto"/>
            <w:left w:val="none" w:sz="0" w:space="0" w:color="auto"/>
            <w:bottom w:val="none" w:sz="0" w:space="0" w:color="auto"/>
            <w:right w:val="none" w:sz="0" w:space="0" w:color="auto"/>
          </w:divBdr>
        </w:div>
        <w:div w:id="294986962">
          <w:marLeft w:val="0"/>
          <w:marRight w:val="0"/>
          <w:marTop w:val="0"/>
          <w:marBottom w:val="0"/>
          <w:divBdr>
            <w:top w:val="none" w:sz="0" w:space="0" w:color="auto"/>
            <w:left w:val="none" w:sz="0" w:space="0" w:color="auto"/>
            <w:bottom w:val="none" w:sz="0" w:space="0" w:color="auto"/>
            <w:right w:val="none" w:sz="0" w:space="0" w:color="auto"/>
          </w:divBdr>
        </w:div>
        <w:div w:id="607354334">
          <w:marLeft w:val="0"/>
          <w:marRight w:val="0"/>
          <w:marTop w:val="0"/>
          <w:marBottom w:val="0"/>
          <w:divBdr>
            <w:top w:val="none" w:sz="0" w:space="0" w:color="auto"/>
            <w:left w:val="none" w:sz="0" w:space="0" w:color="auto"/>
            <w:bottom w:val="none" w:sz="0" w:space="0" w:color="auto"/>
            <w:right w:val="none" w:sz="0" w:space="0" w:color="auto"/>
          </w:divBdr>
        </w:div>
        <w:div w:id="1403336024">
          <w:marLeft w:val="0"/>
          <w:marRight w:val="0"/>
          <w:marTop w:val="0"/>
          <w:marBottom w:val="0"/>
          <w:divBdr>
            <w:top w:val="none" w:sz="0" w:space="0" w:color="auto"/>
            <w:left w:val="none" w:sz="0" w:space="0" w:color="auto"/>
            <w:bottom w:val="none" w:sz="0" w:space="0" w:color="auto"/>
            <w:right w:val="none" w:sz="0" w:space="0" w:color="auto"/>
          </w:divBdr>
        </w:div>
        <w:div w:id="1975401836">
          <w:marLeft w:val="0"/>
          <w:marRight w:val="0"/>
          <w:marTop w:val="0"/>
          <w:marBottom w:val="0"/>
          <w:divBdr>
            <w:top w:val="none" w:sz="0" w:space="0" w:color="auto"/>
            <w:left w:val="none" w:sz="0" w:space="0" w:color="auto"/>
            <w:bottom w:val="none" w:sz="0" w:space="0" w:color="auto"/>
            <w:right w:val="none" w:sz="0" w:space="0" w:color="auto"/>
          </w:divBdr>
        </w:div>
        <w:div w:id="2110349279">
          <w:marLeft w:val="0"/>
          <w:marRight w:val="0"/>
          <w:marTop w:val="0"/>
          <w:marBottom w:val="0"/>
          <w:divBdr>
            <w:top w:val="none" w:sz="0" w:space="0" w:color="auto"/>
            <w:left w:val="none" w:sz="0" w:space="0" w:color="auto"/>
            <w:bottom w:val="none" w:sz="0" w:space="0" w:color="auto"/>
            <w:right w:val="none" w:sz="0" w:space="0" w:color="auto"/>
          </w:divBdr>
        </w:div>
        <w:div w:id="249852728">
          <w:marLeft w:val="0"/>
          <w:marRight w:val="0"/>
          <w:marTop w:val="0"/>
          <w:marBottom w:val="0"/>
          <w:divBdr>
            <w:top w:val="none" w:sz="0" w:space="0" w:color="auto"/>
            <w:left w:val="none" w:sz="0" w:space="0" w:color="auto"/>
            <w:bottom w:val="none" w:sz="0" w:space="0" w:color="auto"/>
            <w:right w:val="none" w:sz="0" w:space="0" w:color="auto"/>
          </w:divBdr>
        </w:div>
        <w:div w:id="1745836096">
          <w:marLeft w:val="0"/>
          <w:marRight w:val="0"/>
          <w:marTop w:val="0"/>
          <w:marBottom w:val="0"/>
          <w:divBdr>
            <w:top w:val="none" w:sz="0" w:space="0" w:color="auto"/>
            <w:left w:val="none" w:sz="0" w:space="0" w:color="auto"/>
            <w:bottom w:val="none" w:sz="0" w:space="0" w:color="auto"/>
            <w:right w:val="none" w:sz="0" w:space="0" w:color="auto"/>
          </w:divBdr>
        </w:div>
        <w:div w:id="592055970">
          <w:marLeft w:val="0"/>
          <w:marRight w:val="0"/>
          <w:marTop w:val="0"/>
          <w:marBottom w:val="0"/>
          <w:divBdr>
            <w:top w:val="none" w:sz="0" w:space="0" w:color="auto"/>
            <w:left w:val="none" w:sz="0" w:space="0" w:color="auto"/>
            <w:bottom w:val="none" w:sz="0" w:space="0" w:color="auto"/>
            <w:right w:val="none" w:sz="0" w:space="0" w:color="auto"/>
          </w:divBdr>
        </w:div>
        <w:div w:id="1659770909">
          <w:marLeft w:val="0"/>
          <w:marRight w:val="0"/>
          <w:marTop w:val="0"/>
          <w:marBottom w:val="0"/>
          <w:divBdr>
            <w:top w:val="none" w:sz="0" w:space="0" w:color="auto"/>
            <w:left w:val="none" w:sz="0" w:space="0" w:color="auto"/>
            <w:bottom w:val="none" w:sz="0" w:space="0" w:color="auto"/>
            <w:right w:val="none" w:sz="0" w:space="0" w:color="auto"/>
          </w:divBdr>
        </w:div>
        <w:div w:id="769935507">
          <w:marLeft w:val="0"/>
          <w:marRight w:val="0"/>
          <w:marTop w:val="0"/>
          <w:marBottom w:val="0"/>
          <w:divBdr>
            <w:top w:val="none" w:sz="0" w:space="0" w:color="auto"/>
            <w:left w:val="none" w:sz="0" w:space="0" w:color="auto"/>
            <w:bottom w:val="none" w:sz="0" w:space="0" w:color="auto"/>
            <w:right w:val="none" w:sz="0" w:space="0" w:color="auto"/>
          </w:divBdr>
        </w:div>
        <w:div w:id="1425877539">
          <w:marLeft w:val="0"/>
          <w:marRight w:val="0"/>
          <w:marTop w:val="0"/>
          <w:marBottom w:val="0"/>
          <w:divBdr>
            <w:top w:val="none" w:sz="0" w:space="0" w:color="auto"/>
            <w:left w:val="none" w:sz="0" w:space="0" w:color="auto"/>
            <w:bottom w:val="none" w:sz="0" w:space="0" w:color="auto"/>
            <w:right w:val="none" w:sz="0" w:space="0" w:color="auto"/>
          </w:divBdr>
        </w:div>
        <w:div w:id="295842555">
          <w:marLeft w:val="0"/>
          <w:marRight w:val="0"/>
          <w:marTop w:val="0"/>
          <w:marBottom w:val="0"/>
          <w:divBdr>
            <w:top w:val="none" w:sz="0" w:space="0" w:color="auto"/>
            <w:left w:val="none" w:sz="0" w:space="0" w:color="auto"/>
            <w:bottom w:val="none" w:sz="0" w:space="0" w:color="auto"/>
            <w:right w:val="none" w:sz="0" w:space="0" w:color="auto"/>
          </w:divBdr>
        </w:div>
        <w:div w:id="1388383063">
          <w:marLeft w:val="0"/>
          <w:marRight w:val="0"/>
          <w:marTop w:val="0"/>
          <w:marBottom w:val="0"/>
          <w:divBdr>
            <w:top w:val="none" w:sz="0" w:space="0" w:color="auto"/>
            <w:left w:val="none" w:sz="0" w:space="0" w:color="auto"/>
            <w:bottom w:val="none" w:sz="0" w:space="0" w:color="auto"/>
            <w:right w:val="none" w:sz="0" w:space="0" w:color="auto"/>
          </w:divBdr>
        </w:div>
        <w:div w:id="109058838">
          <w:marLeft w:val="0"/>
          <w:marRight w:val="0"/>
          <w:marTop w:val="0"/>
          <w:marBottom w:val="0"/>
          <w:divBdr>
            <w:top w:val="none" w:sz="0" w:space="0" w:color="auto"/>
            <w:left w:val="none" w:sz="0" w:space="0" w:color="auto"/>
            <w:bottom w:val="none" w:sz="0" w:space="0" w:color="auto"/>
            <w:right w:val="none" w:sz="0" w:space="0" w:color="auto"/>
          </w:divBdr>
        </w:div>
        <w:div w:id="725298458">
          <w:marLeft w:val="0"/>
          <w:marRight w:val="0"/>
          <w:marTop w:val="0"/>
          <w:marBottom w:val="0"/>
          <w:divBdr>
            <w:top w:val="none" w:sz="0" w:space="0" w:color="auto"/>
            <w:left w:val="none" w:sz="0" w:space="0" w:color="auto"/>
            <w:bottom w:val="none" w:sz="0" w:space="0" w:color="auto"/>
            <w:right w:val="none" w:sz="0" w:space="0" w:color="auto"/>
          </w:divBdr>
        </w:div>
        <w:div w:id="1212114892">
          <w:marLeft w:val="0"/>
          <w:marRight w:val="0"/>
          <w:marTop w:val="0"/>
          <w:marBottom w:val="0"/>
          <w:divBdr>
            <w:top w:val="none" w:sz="0" w:space="0" w:color="auto"/>
            <w:left w:val="none" w:sz="0" w:space="0" w:color="auto"/>
            <w:bottom w:val="none" w:sz="0" w:space="0" w:color="auto"/>
            <w:right w:val="none" w:sz="0" w:space="0" w:color="auto"/>
          </w:divBdr>
        </w:div>
        <w:div w:id="823620708">
          <w:marLeft w:val="0"/>
          <w:marRight w:val="0"/>
          <w:marTop w:val="0"/>
          <w:marBottom w:val="0"/>
          <w:divBdr>
            <w:top w:val="none" w:sz="0" w:space="0" w:color="auto"/>
            <w:left w:val="none" w:sz="0" w:space="0" w:color="auto"/>
            <w:bottom w:val="none" w:sz="0" w:space="0" w:color="auto"/>
            <w:right w:val="none" w:sz="0" w:space="0" w:color="auto"/>
          </w:divBdr>
        </w:div>
        <w:div w:id="1167790044">
          <w:marLeft w:val="0"/>
          <w:marRight w:val="0"/>
          <w:marTop w:val="0"/>
          <w:marBottom w:val="0"/>
          <w:divBdr>
            <w:top w:val="none" w:sz="0" w:space="0" w:color="auto"/>
            <w:left w:val="none" w:sz="0" w:space="0" w:color="auto"/>
            <w:bottom w:val="none" w:sz="0" w:space="0" w:color="auto"/>
            <w:right w:val="none" w:sz="0" w:space="0" w:color="auto"/>
          </w:divBdr>
        </w:div>
        <w:div w:id="77679195">
          <w:marLeft w:val="0"/>
          <w:marRight w:val="0"/>
          <w:marTop w:val="0"/>
          <w:marBottom w:val="0"/>
          <w:divBdr>
            <w:top w:val="none" w:sz="0" w:space="0" w:color="auto"/>
            <w:left w:val="none" w:sz="0" w:space="0" w:color="auto"/>
            <w:bottom w:val="none" w:sz="0" w:space="0" w:color="auto"/>
            <w:right w:val="none" w:sz="0" w:space="0" w:color="auto"/>
          </w:divBdr>
        </w:div>
        <w:div w:id="393089159">
          <w:marLeft w:val="0"/>
          <w:marRight w:val="0"/>
          <w:marTop w:val="0"/>
          <w:marBottom w:val="0"/>
          <w:divBdr>
            <w:top w:val="none" w:sz="0" w:space="0" w:color="auto"/>
            <w:left w:val="none" w:sz="0" w:space="0" w:color="auto"/>
            <w:bottom w:val="none" w:sz="0" w:space="0" w:color="auto"/>
            <w:right w:val="none" w:sz="0" w:space="0" w:color="auto"/>
          </w:divBdr>
        </w:div>
        <w:div w:id="495270302">
          <w:marLeft w:val="0"/>
          <w:marRight w:val="0"/>
          <w:marTop w:val="0"/>
          <w:marBottom w:val="0"/>
          <w:divBdr>
            <w:top w:val="none" w:sz="0" w:space="0" w:color="auto"/>
            <w:left w:val="none" w:sz="0" w:space="0" w:color="auto"/>
            <w:bottom w:val="none" w:sz="0" w:space="0" w:color="auto"/>
            <w:right w:val="none" w:sz="0" w:space="0" w:color="auto"/>
          </w:divBdr>
        </w:div>
        <w:div w:id="1803300986">
          <w:marLeft w:val="0"/>
          <w:marRight w:val="0"/>
          <w:marTop w:val="0"/>
          <w:marBottom w:val="0"/>
          <w:divBdr>
            <w:top w:val="none" w:sz="0" w:space="0" w:color="auto"/>
            <w:left w:val="none" w:sz="0" w:space="0" w:color="auto"/>
            <w:bottom w:val="none" w:sz="0" w:space="0" w:color="auto"/>
            <w:right w:val="none" w:sz="0" w:space="0" w:color="auto"/>
          </w:divBdr>
        </w:div>
        <w:div w:id="1294795470">
          <w:marLeft w:val="0"/>
          <w:marRight w:val="0"/>
          <w:marTop w:val="0"/>
          <w:marBottom w:val="0"/>
          <w:divBdr>
            <w:top w:val="none" w:sz="0" w:space="0" w:color="auto"/>
            <w:left w:val="none" w:sz="0" w:space="0" w:color="auto"/>
            <w:bottom w:val="none" w:sz="0" w:space="0" w:color="auto"/>
            <w:right w:val="none" w:sz="0" w:space="0" w:color="auto"/>
          </w:divBdr>
        </w:div>
        <w:div w:id="460996086">
          <w:marLeft w:val="0"/>
          <w:marRight w:val="0"/>
          <w:marTop w:val="0"/>
          <w:marBottom w:val="0"/>
          <w:divBdr>
            <w:top w:val="none" w:sz="0" w:space="0" w:color="auto"/>
            <w:left w:val="none" w:sz="0" w:space="0" w:color="auto"/>
            <w:bottom w:val="none" w:sz="0" w:space="0" w:color="auto"/>
            <w:right w:val="none" w:sz="0" w:space="0" w:color="auto"/>
          </w:divBdr>
        </w:div>
        <w:div w:id="616134563">
          <w:marLeft w:val="0"/>
          <w:marRight w:val="0"/>
          <w:marTop w:val="0"/>
          <w:marBottom w:val="0"/>
          <w:divBdr>
            <w:top w:val="none" w:sz="0" w:space="0" w:color="auto"/>
            <w:left w:val="none" w:sz="0" w:space="0" w:color="auto"/>
            <w:bottom w:val="none" w:sz="0" w:space="0" w:color="auto"/>
            <w:right w:val="none" w:sz="0" w:space="0" w:color="auto"/>
          </w:divBdr>
        </w:div>
        <w:div w:id="1356232362">
          <w:marLeft w:val="0"/>
          <w:marRight w:val="0"/>
          <w:marTop w:val="0"/>
          <w:marBottom w:val="0"/>
          <w:divBdr>
            <w:top w:val="none" w:sz="0" w:space="0" w:color="auto"/>
            <w:left w:val="none" w:sz="0" w:space="0" w:color="auto"/>
            <w:bottom w:val="none" w:sz="0" w:space="0" w:color="auto"/>
            <w:right w:val="none" w:sz="0" w:space="0" w:color="auto"/>
          </w:divBdr>
        </w:div>
        <w:div w:id="2104059683">
          <w:marLeft w:val="0"/>
          <w:marRight w:val="0"/>
          <w:marTop w:val="0"/>
          <w:marBottom w:val="0"/>
          <w:divBdr>
            <w:top w:val="none" w:sz="0" w:space="0" w:color="auto"/>
            <w:left w:val="none" w:sz="0" w:space="0" w:color="auto"/>
            <w:bottom w:val="none" w:sz="0" w:space="0" w:color="auto"/>
            <w:right w:val="none" w:sz="0" w:space="0" w:color="auto"/>
          </w:divBdr>
        </w:div>
        <w:div w:id="1562400951">
          <w:marLeft w:val="0"/>
          <w:marRight w:val="0"/>
          <w:marTop w:val="0"/>
          <w:marBottom w:val="0"/>
          <w:divBdr>
            <w:top w:val="none" w:sz="0" w:space="0" w:color="auto"/>
            <w:left w:val="none" w:sz="0" w:space="0" w:color="auto"/>
            <w:bottom w:val="none" w:sz="0" w:space="0" w:color="auto"/>
            <w:right w:val="none" w:sz="0" w:space="0" w:color="auto"/>
          </w:divBdr>
        </w:div>
        <w:div w:id="2113624781">
          <w:marLeft w:val="0"/>
          <w:marRight w:val="0"/>
          <w:marTop w:val="0"/>
          <w:marBottom w:val="0"/>
          <w:divBdr>
            <w:top w:val="none" w:sz="0" w:space="0" w:color="auto"/>
            <w:left w:val="none" w:sz="0" w:space="0" w:color="auto"/>
            <w:bottom w:val="none" w:sz="0" w:space="0" w:color="auto"/>
            <w:right w:val="none" w:sz="0" w:space="0" w:color="auto"/>
          </w:divBdr>
        </w:div>
        <w:div w:id="4099312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93/eurheartjsupp/suad047" TargetMode="External"/><Relationship Id="rId21" Type="http://schemas.openxmlformats.org/officeDocument/2006/relationships/hyperlink" Target="https://doi.org/10.20517/2574-1225.2021.70" TargetMode="External"/><Relationship Id="rId324" Type="http://schemas.openxmlformats.org/officeDocument/2006/relationships/hyperlink" Target="https://doi.org/10.1093/eurheartjsupp/suad104" TargetMode="External"/><Relationship Id="rId531" Type="http://schemas.openxmlformats.org/officeDocument/2006/relationships/hyperlink" Target="https://doi.org/10.1186/s12889-023-15911-5" TargetMode="External"/><Relationship Id="rId170" Type="http://schemas.openxmlformats.org/officeDocument/2006/relationships/hyperlink" Target="https://doi.org/10.1177/11297298211042677" TargetMode="External"/><Relationship Id="rId268" Type="http://schemas.openxmlformats.org/officeDocument/2006/relationships/hyperlink" Target="https://doi.org/10.1016/j.bbr.2022.114266" TargetMode="External"/><Relationship Id="rId475" Type="http://schemas.openxmlformats.org/officeDocument/2006/relationships/hyperlink" Target="https://doi.org/10.3390/ijms24119386" TargetMode="External"/><Relationship Id="rId32" Type="http://schemas.openxmlformats.org/officeDocument/2006/relationships/hyperlink" Target="https://doi.org/10.1038/s41375-023-02001-z" TargetMode="External"/><Relationship Id="rId128" Type="http://schemas.openxmlformats.org/officeDocument/2006/relationships/hyperlink" Target="https://doi.org/10.1093/ehjcvp/pvad003" TargetMode="External"/><Relationship Id="rId335" Type="http://schemas.openxmlformats.org/officeDocument/2006/relationships/hyperlink" Target="https://doi.org/10.1111/aos.15682" TargetMode="External"/><Relationship Id="rId542" Type="http://schemas.openxmlformats.org/officeDocument/2006/relationships/hyperlink" Target="https://doi.org/10.55095/CSPediatrie2023/023" TargetMode="External"/><Relationship Id="rId181" Type="http://schemas.openxmlformats.org/officeDocument/2006/relationships/hyperlink" Target="https://doi.org/10.36290/aim.2023.050" TargetMode="External"/><Relationship Id="rId402" Type="http://schemas.openxmlformats.org/officeDocument/2006/relationships/hyperlink" Target="https://doi.org/10.21101/cejph.a7799" TargetMode="External"/><Relationship Id="rId279" Type="http://schemas.openxmlformats.org/officeDocument/2006/relationships/hyperlink" Target="https://doi.org/10.3389/fpsyt.2023.1002215" TargetMode="External"/><Relationship Id="rId486" Type="http://schemas.openxmlformats.org/officeDocument/2006/relationships/hyperlink" Target="https://doi.org/10.4149/neo_2023_230721N380" TargetMode="External"/><Relationship Id="rId43" Type="http://schemas.openxmlformats.org/officeDocument/2006/relationships/hyperlink" Target="https://doi.org/10.1093/eurheartjsupp/suad103" TargetMode="External"/><Relationship Id="rId139" Type="http://schemas.openxmlformats.org/officeDocument/2006/relationships/hyperlink" Target="https://doi.org/10.33963/v.kp.98424" TargetMode="External"/><Relationship Id="rId346" Type="http://schemas.openxmlformats.org/officeDocument/2006/relationships/hyperlink" Target="https://doi.org/10.31348/2023/27" TargetMode="External"/><Relationship Id="rId553" Type="http://schemas.openxmlformats.org/officeDocument/2006/relationships/hyperlink" Target="https://doi.org/10.32725/jab.2023.020" TargetMode="External"/><Relationship Id="rId192" Type="http://schemas.openxmlformats.org/officeDocument/2006/relationships/hyperlink" Target="https://doi.org/10.33678/cor.2022.096" TargetMode="External"/><Relationship Id="rId206" Type="http://schemas.openxmlformats.org/officeDocument/2006/relationships/hyperlink" Target="https://doi.org/10.1530/ERC-23-0117" TargetMode="External"/><Relationship Id="rId413" Type="http://schemas.openxmlformats.org/officeDocument/2006/relationships/hyperlink" Target="https://doi.org/10.1155/2023/9972093" TargetMode="External"/><Relationship Id="rId497" Type="http://schemas.openxmlformats.org/officeDocument/2006/relationships/hyperlink" Target="https://doi.org/10.1038/s41440-023-01401-z" TargetMode="External"/><Relationship Id="rId357" Type="http://schemas.openxmlformats.org/officeDocument/2006/relationships/hyperlink" Target="https://doi.org/10.1186/s12891-023-06598-1" TargetMode="External"/><Relationship Id="rId54" Type="http://schemas.openxmlformats.org/officeDocument/2006/relationships/hyperlink" Target="https://doi.org/10.1159/000534333" TargetMode="External"/><Relationship Id="rId217" Type="http://schemas.openxmlformats.org/officeDocument/2006/relationships/hyperlink" Target="https://doi.org/10.1097/MAO.0000000000003856" TargetMode="External"/><Relationship Id="rId564" Type="http://schemas.openxmlformats.org/officeDocument/2006/relationships/hyperlink" Target="https://doi.org/10.1371/journal.pone.0286743" TargetMode="External"/><Relationship Id="rId424" Type="http://schemas.openxmlformats.org/officeDocument/2006/relationships/hyperlink" Target="https://doi.org/10.13075/ijomeh.1896.02139" TargetMode="External"/><Relationship Id="rId270" Type="http://schemas.openxmlformats.org/officeDocument/2006/relationships/hyperlink" Target="https://doi.org/10.33549/physiolres.935066" TargetMode="External"/><Relationship Id="rId65" Type="http://schemas.openxmlformats.org/officeDocument/2006/relationships/hyperlink" Target="https://doi.org/10.3390/life13040932" TargetMode="External"/><Relationship Id="rId130" Type="http://schemas.openxmlformats.org/officeDocument/2006/relationships/hyperlink" Target="https://doi.org/10.1093/eurheartjsupp/suad103" TargetMode="External"/><Relationship Id="rId368" Type="http://schemas.openxmlformats.org/officeDocument/2006/relationships/hyperlink" Target="https://doi.org/10.1016/j.eclinm.2023.101873" TargetMode="External"/><Relationship Id="rId575" Type="http://schemas.openxmlformats.org/officeDocument/2006/relationships/hyperlink" Target="https://doi.org/10.1161/JAHA.122.028987" TargetMode="External"/><Relationship Id="rId228" Type="http://schemas.openxmlformats.org/officeDocument/2006/relationships/hyperlink" Target="https://doi.org/10.1080/01616412.2022.2156721" TargetMode="External"/><Relationship Id="rId435" Type="http://schemas.openxmlformats.org/officeDocument/2006/relationships/hyperlink" Target="https://doi.org/10.21101/hygiena.a1827" TargetMode="External"/><Relationship Id="rId281" Type="http://schemas.openxmlformats.org/officeDocument/2006/relationships/hyperlink" Target="https://doi.org/10.1186/s13041-023-01070-6" TargetMode="External"/><Relationship Id="rId502" Type="http://schemas.openxmlformats.org/officeDocument/2006/relationships/hyperlink" Target="https://doi.org/10.1111/iwj.13997" TargetMode="External"/><Relationship Id="rId34" Type="http://schemas.openxmlformats.org/officeDocument/2006/relationships/hyperlink" Target="https://doi.org/10.48095/cctahd2023prolekare.cz9" TargetMode="External"/><Relationship Id="rId76" Type="http://schemas.openxmlformats.org/officeDocument/2006/relationships/hyperlink" Target="https://doi.org/10.3390/ijms24065308" TargetMode="External"/><Relationship Id="rId141" Type="http://schemas.openxmlformats.org/officeDocument/2006/relationships/hyperlink" Target="https://doi.org/10.33963/KP.a2023.0065" TargetMode="External"/><Relationship Id="rId379" Type="http://schemas.openxmlformats.org/officeDocument/2006/relationships/hyperlink" Target="https://doi.org/10.3390/jcm12010033" TargetMode="External"/><Relationship Id="rId544" Type="http://schemas.openxmlformats.org/officeDocument/2006/relationships/hyperlink" Target="https://doi.org/10.1007/s00414-023-03007-z" TargetMode="External"/><Relationship Id="rId7" Type="http://schemas.openxmlformats.org/officeDocument/2006/relationships/hyperlink" Target="https://doi.org/10.1111/jdv.18504" TargetMode="External"/><Relationship Id="rId183" Type="http://schemas.openxmlformats.org/officeDocument/2006/relationships/hyperlink" Target="https://doi.org/10.1038/s41598-023-29042-9" TargetMode="External"/><Relationship Id="rId239" Type="http://schemas.openxmlformats.org/officeDocument/2006/relationships/hyperlink" Target="https://doi.org/10.1038/s41380-022-01897-w" TargetMode="External"/><Relationship Id="rId390" Type="http://schemas.openxmlformats.org/officeDocument/2006/relationships/hyperlink" Target="https://doi.org/10.3390/ijms24010588" TargetMode="External"/><Relationship Id="rId404" Type="http://schemas.openxmlformats.org/officeDocument/2006/relationships/hyperlink" Target="https://doi.org/10.21101/cejph.a7680" TargetMode="External"/><Relationship Id="rId446" Type="http://schemas.openxmlformats.org/officeDocument/2006/relationships/hyperlink" Target="https://doi.org/10.1038/s41598-023-28699-6" TargetMode="External"/><Relationship Id="rId250" Type="http://schemas.openxmlformats.org/officeDocument/2006/relationships/hyperlink" Target="https://doi.org/10.51561/cspsych.67.1.30" TargetMode="External"/><Relationship Id="rId292" Type="http://schemas.openxmlformats.org/officeDocument/2006/relationships/hyperlink" Target="https://doi.org/10.1016/j.sleepx.2023.100087" TargetMode="External"/><Relationship Id="rId306" Type="http://schemas.openxmlformats.org/officeDocument/2006/relationships/hyperlink" Target="https://doi.org/10.7759/cureus.43550" TargetMode="External"/><Relationship Id="rId488" Type="http://schemas.openxmlformats.org/officeDocument/2006/relationships/hyperlink" Target="https://doi.org/10.4254/wjh.v15.i4.538" TargetMode="External"/><Relationship Id="rId45" Type="http://schemas.openxmlformats.org/officeDocument/2006/relationships/hyperlink" Target="https://doi.org/10.1080/01616412.2022.2156721" TargetMode="External"/><Relationship Id="rId87" Type="http://schemas.openxmlformats.org/officeDocument/2006/relationships/hyperlink" Target="https://doi.org/10.3389/fmed.2023.1320054" TargetMode="External"/><Relationship Id="rId110" Type="http://schemas.openxmlformats.org/officeDocument/2006/relationships/hyperlink" Target="https://doi.org/10.1111/pace.14634" TargetMode="External"/><Relationship Id="rId348" Type="http://schemas.openxmlformats.org/officeDocument/2006/relationships/hyperlink" Target="https://doi.org/10.3390/medicina59020361" TargetMode="External"/><Relationship Id="rId513" Type="http://schemas.openxmlformats.org/officeDocument/2006/relationships/hyperlink" Target="https://doi.org/10.4149/neo_2023_230721N380" TargetMode="External"/><Relationship Id="rId555" Type="http://schemas.openxmlformats.org/officeDocument/2006/relationships/hyperlink" Target="https://doi.org/10.14712/fb2023069010001" TargetMode="External"/><Relationship Id="rId152" Type="http://schemas.openxmlformats.org/officeDocument/2006/relationships/hyperlink" Target="https://doi.org/10.1016/j.jacc.2023.05.006" TargetMode="External"/><Relationship Id="rId194" Type="http://schemas.openxmlformats.org/officeDocument/2006/relationships/hyperlink" Target="https://doi.org/10.1007/s00414-023-03007-z" TargetMode="External"/><Relationship Id="rId208" Type="http://schemas.openxmlformats.org/officeDocument/2006/relationships/hyperlink" Target="https://doi.org/10.3390/biomedicines11020340" TargetMode="External"/><Relationship Id="rId415" Type="http://schemas.openxmlformats.org/officeDocument/2006/relationships/hyperlink" Target="https://doi.org/10.33549/physiolres.935226" TargetMode="External"/><Relationship Id="rId457" Type="http://schemas.openxmlformats.org/officeDocument/2006/relationships/hyperlink" Target="https://doi.org/10.1089/mdr.2023.0090" TargetMode="External"/><Relationship Id="rId261" Type="http://schemas.openxmlformats.org/officeDocument/2006/relationships/hyperlink" Target="https://doi.org/10.1080/13811118.2022.2051653" TargetMode="External"/><Relationship Id="rId499" Type="http://schemas.openxmlformats.org/officeDocument/2006/relationships/hyperlink" Target="https://doi.org/10.1016/j.pathol.2023.03.010" TargetMode="External"/><Relationship Id="rId14" Type="http://schemas.openxmlformats.org/officeDocument/2006/relationships/hyperlink" Target="https://doi.org/10.1007/s13555-023-00979-z" TargetMode="External"/><Relationship Id="rId56" Type="http://schemas.openxmlformats.org/officeDocument/2006/relationships/hyperlink" Target="https://doi.org/10.33699/PIS.2023.102.11.416-421" TargetMode="External"/><Relationship Id="rId317" Type="http://schemas.openxmlformats.org/officeDocument/2006/relationships/hyperlink" Target="https://doi.org/10.1111/pace.14634" TargetMode="External"/><Relationship Id="rId359" Type="http://schemas.openxmlformats.org/officeDocument/2006/relationships/hyperlink" Target="https://doi.org/10.1016/j.injury.2023.110916" TargetMode="External"/><Relationship Id="rId524" Type="http://schemas.openxmlformats.org/officeDocument/2006/relationships/hyperlink" Target="https://doi.org/10.3390/ijms24065177" TargetMode="External"/><Relationship Id="rId566" Type="http://schemas.openxmlformats.org/officeDocument/2006/relationships/hyperlink" Target="https://doi.org/10.1021/acschemneuro.3c00131" TargetMode="External"/><Relationship Id="rId98" Type="http://schemas.openxmlformats.org/officeDocument/2006/relationships/hyperlink" Target="https://doi.org/10.36290/vnl.2023.061" TargetMode="External"/><Relationship Id="rId121" Type="http://schemas.openxmlformats.org/officeDocument/2006/relationships/hyperlink" Target="https://doi.org/10.3389/fcvm.2023.1140988" TargetMode="External"/><Relationship Id="rId163" Type="http://schemas.openxmlformats.org/officeDocument/2006/relationships/hyperlink" Target="https://doi.org/10.1186/s13054-023-04664-7" TargetMode="External"/><Relationship Id="rId219" Type="http://schemas.openxmlformats.org/officeDocument/2006/relationships/hyperlink" Target="https://doi.org/10.48095/ccorl2023121" TargetMode="External"/><Relationship Id="rId370" Type="http://schemas.openxmlformats.org/officeDocument/2006/relationships/hyperlink" Target="https://doi.org/10.1007/s00264-023-05719-8" TargetMode="External"/><Relationship Id="rId426" Type="http://schemas.openxmlformats.org/officeDocument/2006/relationships/hyperlink" Target="https://doi.org/10.3390/vaccines11030670" TargetMode="External"/><Relationship Id="rId230" Type="http://schemas.openxmlformats.org/officeDocument/2006/relationships/hyperlink" Target="https://doi.org/10.36290/vnl.2023.063" TargetMode="External"/><Relationship Id="rId468" Type="http://schemas.openxmlformats.org/officeDocument/2006/relationships/hyperlink" Target="https://doi.org/10.1016/j.fbio.2023.103453" TargetMode="External"/><Relationship Id="rId25" Type="http://schemas.openxmlformats.org/officeDocument/2006/relationships/hyperlink" Target="https://doi.org/10.1200/JCO.22.02005" TargetMode="External"/><Relationship Id="rId67" Type="http://schemas.openxmlformats.org/officeDocument/2006/relationships/hyperlink" Target="https://doi.org/10.21101/cejph.a7549" TargetMode="External"/><Relationship Id="rId272" Type="http://schemas.openxmlformats.org/officeDocument/2006/relationships/hyperlink" Target="https://doi.org/10.3389/fpubh.2023.1168929" TargetMode="External"/><Relationship Id="rId328" Type="http://schemas.openxmlformats.org/officeDocument/2006/relationships/hyperlink" Target="https://doi.org/10.1093/eurheartj/ehac684" TargetMode="External"/><Relationship Id="rId535" Type="http://schemas.openxmlformats.org/officeDocument/2006/relationships/hyperlink" Target="https://doi.org/10.48095/cccg202320" TargetMode="External"/><Relationship Id="rId577" Type="http://schemas.openxmlformats.org/officeDocument/2006/relationships/fontTable" Target="fontTable.xml"/><Relationship Id="rId132" Type="http://schemas.openxmlformats.org/officeDocument/2006/relationships/hyperlink" Target="https://doi.org/10.5507/bp.2022.044" TargetMode="External"/><Relationship Id="rId174" Type="http://schemas.openxmlformats.org/officeDocument/2006/relationships/hyperlink" Target="https://doi.org/10.33963/KP.a2023.0065" TargetMode="External"/><Relationship Id="rId381" Type="http://schemas.openxmlformats.org/officeDocument/2006/relationships/hyperlink" Target="https://doi.org/10.3390/cells12091220" TargetMode="External"/><Relationship Id="rId241" Type="http://schemas.openxmlformats.org/officeDocument/2006/relationships/hyperlink" Target="https://doi.org/10.1038/s41598-023-39735-w" TargetMode="External"/><Relationship Id="rId437" Type="http://schemas.openxmlformats.org/officeDocument/2006/relationships/hyperlink" Target="https://doi.org/10.1002/jcla.24859" TargetMode="External"/><Relationship Id="rId479" Type="http://schemas.openxmlformats.org/officeDocument/2006/relationships/hyperlink" Target="https://doi.org/10.1186/s13000-023-01304-0" TargetMode="External"/><Relationship Id="rId36" Type="http://schemas.openxmlformats.org/officeDocument/2006/relationships/hyperlink" Target="https://doi.org/10.33678/cor.2023.054" TargetMode="External"/><Relationship Id="rId283" Type="http://schemas.openxmlformats.org/officeDocument/2006/relationships/hyperlink" Target="https://doi.org/10.3389/fphar.2023.1120419" TargetMode="External"/><Relationship Id="rId339" Type="http://schemas.openxmlformats.org/officeDocument/2006/relationships/hyperlink" Target="https://doi.org/10.1080/02713683.2023.2192447" TargetMode="External"/><Relationship Id="rId490" Type="http://schemas.openxmlformats.org/officeDocument/2006/relationships/hyperlink" Target="https://doi.org/10.1007/s00428-023-03629-z" TargetMode="External"/><Relationship Id="rId504" Type="http://schemas.openxmlformats.org/officeDocument/2006/relationships/hyperlink" Target="https://doi.org/10.1016/j.aanat.2023.152095" TargetMode="External"/><Relationship Id="rId546" Type="http://schemas.openxmlformats.org/officeDocument/2006/relationships/hyperlink" Target="https://doi.org/10.1177/02611929231184635" TargetMode="External"/><Relationship Id="rId78" Type="http://schemas.openxmlformats.org/officeDocument/2006/relationships/hyperlink" Target="https://doi.org/10.1007/s00432-023-04972-z" TargetMode="External"/><Relationship Id="rId101" Type="http://schemas.openxmlformats.org/officeDocument/2006/relationships/hyperlink" Target="https://doi.org/10.3390/nu15194129" TargetMode="External"/><Relationship Id="rId143" Type="http://schemas.openxmlformats.org/officeDocument/2006/relationships/hyperlink" Target="https://doi.org/10.1016/j.ejim.2023.05.032" TargetMode="External"/><Relationship Id="rId185" Type="http://schemas.openxmlformats.org/officeDocument/2006/relationships/hyperlink" Target="https://doi.org/10.1002/ppul.26497" TargetMode="External"/><Relationship Id="rId350" Type="http://schemas.openxmlformats.org/officeDocument/2006/relationships/hyperlink" Target="https://doi.org/10.36290/xon.2023.020" TargetMode="External"/><Relationship Id="rId406" Type="http://schemas.openxmlformats.org/officeDocument/2006/relationships/hyperlink" Target="https://doi.org/10.5281/zenodo.8002355" TargetMode="External"/><Relationship Id="rId9" Type="http://schemas.openxmlformats.org/officeDocument/2006/relationships/hyperlink" Target="https://doi.org/10.1080/14712598.2023.2292627" TargetMode="External"/><Relationship Id="rId210" Type="http://schemas.openxmlformats.org/officeDocument/2006/relationships/hyperlink" Target="https://doi.org/10.3389/fendo.2023.1278175" TargetMode="External"/><Relationship Id="rId392" Type="http://schemas.openxmlformats.org/officeDocument/2006/relationships/hyperlink" Target="https://doi.org/10.3389/fcell.2023.1145182" TargetMode="External"/><Relationship Id="rId448" Type="http://schemas.openxmlformats.org/officeDocument/2006/relationships/hyperlink" Target="https://doi.org/10.3389/fonc.2023.1133598" TargetMode="External"/><Relationship Id="rId252" Type="http://schemas.openxmlformats.org/officeDocument/2006/relationships/hyperlink" Target="https://doi.org/10.48095/cccg2023221" TargetMode="External"/><Relationship Id="rId294" Type="http://schemas.openxmlformats.org/officeDocument/2006/relationships/hyperlink" Target="https://doi.org/10.12688/openreseurope.15764.1" TargetMode="External"/><Relationship Id="rId308" Type="http://schemas.openxmlformats.org/officeDocument/2006/relationships/hyperlink" Target="https://doi.org/10.1007/s11682-022-00737-3" TargetMode="External"/><Relationship Id="rId515" Type="http://schemas.openxmlformats.org/officeDocument/2006/relationships/hyperlink" Target="https://doi.org/10.4254/wjh.v15.i4.538" TargetMode="External"/><Relationship Id="rId47" Type="http://schemas.openxmlformats.org/officeDocument/2006/relationships/hyperlink" Target="https://doi.org/10.1002/ca.24051" TargetMode="External"/><Relationship Id="rId89" Type="http://schemas.openxmlformats.org/officeDocument/2006/relationships/hyperlink" Target="https://doi.org/10.1007/s41999-022-00721-6" TargetMode="External"/><Relationship Id="rId112" Type="http://schemas.openxmlformats.org/officeDocument/2006/relationships/hyperlink" Target="https://doi.org/10.1186/s12872-023-03309-5" TargetMode="External"/><Relationship Id="rId154" Type="http://schemas.openxmlformats.org/officeDocument/2006/relationships/hyperlink" Target="https://doi.org/10.1016/j.ipej.2023.08.005" TargetMode="External"/><Relationship Id="rId361" Type="http://schemas.openxmlformats.org/officeDocument/2006/relationships/hyperlink" Target="https://doi.org/10.55095/achot2023/019" TargetMode="External"/><Relationship Id="rId557" Type="http://schemas.openxmlformats.org/officeDocument/2006/relationships/hyperlink" Target="https://doi.org/10.1136/sextrans-2023-055793" TargetMode="External"/><Relationship Id="rId196" Type="http://schemas.openxmlformats.org/officeDocument/2006/relationships/hyperlink" Target="https://doi.org/10.36290/ped.2023.090" TargetMode="External"/><Relationship Id="rId417" Type="http://schemas.openxmlformats.org/officeDocument/2006/relationships/hyperlink" Target="https://doi.org/10.1111/ejn.15953" TargetMode="External"/><Relationship Id="rId459" Type="http://schemas.openxmlformats.org/officeDocument/2006/relationships/hyperlink" Target="https://doi.org/10.3389/fendo.2023.1141086" TargetMode="External"/><Relationship Id="rId16" Type="http://schemas.openxmlformats.org/officeDocument/2006/relationships/hyperlink" Target="https://doi.org/10.1016/j.ejca.2023.113251" TargetMode="External"/><Relationship Id="rId221" Type="http://schemas.openxmlformats.org/officeDocument/2006/relationships/hyperlink" Target="https://doi.org/10.48095/cccsnn2023201" TargetMode="External"/><Relationship Id="rId263" Type="http://schemas.openxmlformats.org/officeDocument/2006/relationships/hyperlink" Target="https://doi.org/10.48095/cccsnn2023391" TargetMode="External"/><Relationship Id="rId319" Type="http://schemas.openxmlformats.org/officeDocument/2006/relationships/hyperlink" Target="https://doi.org/10.1016/j.msard.2023.104803" TargetMode="External"/><Relationship Id="rId470" Type="http://schemas.openxmlformats.org/officeDocument/2006/relationships/hyperlink" Target="https://doi.org/10.3389/fcell.2023.1145182" TargetMode="External"/><Relationship Id="rId526" Type="http://schemas.openxmlformats.org/officeDocument/2006/relationships/hyperlink" Target="https://doi.org/10.1016/j.mcp.2023.101941" TargetMode="External"/><Relationship Id="rId58" Type="http://schemas.openxmlformats.org/officeDocument/2006/relationships/hyperlink" Target="https://doi.org/10.1007/s13592-023-01033-9" TargetMode="External"/><Relationship Id="rId123" Type="http://schemas.openxmlformats.org/officeDocument/2006/relationships/hyperlink" Target="https://doi.org/10.1007/s10840-023-01530-y" TargetMode="External"/><Relationship Id="rId330" Type="http://schemas.openxmlformats.org/officeDocument/2006/relationships/hyperlink" Target="https://doi.org/10.3390/ijms242216271" TargetMode="External"/><Relationship Id="rId568" Type="http://schemas.openxmlformats.org/officeDocument/2006/relationships/hyperlink" Target="https://doi.org/10.3233/JAD-230333" TargetMode="External"/><Relationship Id="rId165" Type="http://schemas.openxmlformats.org/officeDocument/2006/relationships/hyperlink" Target="https://doi.org/10.1007/s00701-023-05666-8" TargetMode="External"/><Relationship Id="rId372" Type="http://schemas.openxmlformats.org/officeDocument/2006/relationships/hyperlink" Target="https://doi.org/10.4149/neo_2023_220703N681" TargetMode="External"/><Relationship Id="rId428" Type="http://schemas.openxmlformats.org/officeDocument/2006/relationships/hyperlink" Target="https://doi.org/10.1016/j.microc.2023.108886" TargetMode="External"/><Relationship Id="rId232" Type="http://schemas.openxmlformats.org/officeDocument/2006/relationships/hyperlink" Target="https://doi.org/10.1186/s13054-023-04664-7" TargetMode="External"/><Relationship Id="rId274" Type="http://schemas.openxmlformats.org/officeDocument/2006/relationships/hyperlink" Target="https://doi.org/10.1080/01634372.2023.2199796" TargetMode="External"/><Relationship Id="rId481" Type="http://schemas.openxmlformats.org/officeDocument/2006/relationships/hyperlink" Target="https://doi.org/10.1111/jnc.15944" TargetMode="External"/><Relationship Id="rId27" Type="http://schemas.openxmlformats.org/officeDocument/2006/relationships/hyperlink" Target="https://doi.org/10.1007/s10238-022-00809-0" TargetMode="External"/><Relationship Id="rId69" Type="http://schemas.openxmlformats.org/officeDocument/2006/relationships/hyperlink" Target="https://doi.org/10.2174/1871520623666230726114903" TargetMode="External"/><Relationship Id="rId134" Type="http://schemas.openxmlformats.org/officeDocument/2006/relationships/hyperlink" Target="https://doi.org/10.1093/europace/euad019" TargetMode="External"/><Relationship Id="rId537" Type="http://schemas.openxmlformats.org/officeDocument/2006/relationships/hyperlink" Target="https://doi.org/10.3390/biomedicines11010139" TargetMode="External"/><Relationship Id="rId80" Type="http://schemas.openxmlformats.org/officeDocument/2006/relationships/hyperlink" Target="https://doi.org/10.1016/j.biocontrol.2023.105351" TargetMode="External"/><Relationship Id="rId176" Type="http://schemas.openxmlformats.org/officeDocument/2006/relationships/hyperlink" Target="https://doi.org/10.1080/02713683.2023.2192447" TargetMode="External"/><Relationship Id="rId341" Type="http://schemas.openxmlformats.org/officeDocument/2006/relationships/hyperlink" Target="https://doi.org/10.1177/25158414231200108" TargetMode="External"/><Relationship Id="rId383" Type="http://schemas.openxmlformats.org/officeDocument/2006/relationships/hyperlink" Target="https://doi.org/10.1371/journal.pone.0270801" TargetMode="External"/><Relationship Id="rId439" Type="http://schemas.openxmlformats.org/officeDocument/2006/relationships/hyperlink" Target="https://doi.org/10.1177/19322968231194643" TargetMode="External"/><Relationship Id="rId201" Type="http://schemas.openxmlformats.org/officeDocument/2006/relationships/hyperlink" Target="https://doi.org/10.55095/achot2018/058" TargetMode="External"/><Relationship Id="rId243" Type="http://schemas.openxmlformats.org/officeDocument/2006/relationships/hyperlink" Target="https://doi.org/10.1007/s10055-023-00837-5" TargetMode="External"/><Relationship Id="rId285" Type="http://schemas.openxmlformats.org/officeDocument/2006/relationships/hyperlink" Target="https://doi.org/10.1186/s40359-023-01069-7" TargetMode="External"/><Relationship Id="rId450" Type="http://schemas.openxmlformats.org/officeDocument/2006/relationships/hyperlink" Target="https://doi.org/10.1007/s13311-023-01355-7" TargetMode="External"/><Relationship Id="rId506" Type="http://schemas.openxmlformats.org/officeDocument/2006/relationships/hyperlink" Target="https://doi.org/10.1093/milmed/usab155" TargetMode="External"/><Relationship Id="rId38" Type="http://schemas.openxmlformats.org/officeDocument/2006/relationships/hyperlink" Target="https://doi.org/10.1016/j.critrevonc.2023.104020" TargetMode="External"/><Relationship Id="rId103" Type="http://schemas.openxmlformats.org/officeDocument/2006/relationships/hyperlink" Target="https://doi.org/10.1016/j.healthpol.2020.02.013" TargetMode="External"/><Relationship Id="rId310" Type="http://schemas.openxmlformats.org/officeDocument/2006/relationships/hyperlink" Target="https://doi.org/10.21101/cejph.a7906" TargetMode="External"/><Relationship Id="rId492" Type="http://schemas.openxmlformats.org/officeDocument/2006/relationships/hyperlink" Target="https://doi.org/10.1530/ERC-23-0117" TargetMode="External"/><Relationship Id="rId548" Type="http://schemas.openxmlformats.org/officeDocument/2006/relationships/hyperlink" Target="https://doi.org/10.1038/s41387-023-00241-7" TargetMode="External"/><Relationship Id="rId91" Type="http://schemas.openxmlformats.org/officeDocument/2006/relationships/hyperlink" Target="https://doi.org/10.2196/35064" TargetMode="External"/><Relationship Id="rId145" Type="http://schemas.openxmlformats.org/officeDocument/2006/relationships/hyperlink" Target="https://doi.org/10.1007/s10840-022-01417-4" TargetMode="External"/><Relationship Id="rId187" Type="http://schemas.openxmlformats.org/officeDocument/2006/relationships/hyperlink" Target="https://doi.org/10.4149/BLL_2023_104" TargetMode="External"/><Relationship Id="rId352" Type="http://schemas.openxmlformats.org/officeDocument/2006/relationships/hyperlink" Target="https://doi.org/10.36290/xon.2023.021" TargetMode="External"/><Relationship Id="rId394" Type="http://schemas.openxmlformats.org/officeDocument/2006/relationships/hyperlink" Target="https://doi.org/10.1016/j.msard.2023.104803" TargetMode="External"/><Relationship Id="rId408" Type="http://schemas.openxmlformats.org/officeDocument/2006/relationships/hyperlink" Target="https://doi.org/10.1016/j.pbb.2023.173528" TargetMode="External"/><Relationship Id="rId212" Type="http://schemas.openxmlformats.org/officeDocument/2006/relationships/hyperlink" Target="https://doi.org/10.3389/fnbeh.2023.1321277" TargetMode="External"/><Relationship Id="rId254" Type="http://schemas.openxmlformats.org/officeDocument/2006/relationships/hyperlink" Target="https://doi.org/10.1038/s41598-023-40196-4" TargetMode="External"/><Relationship Id="rId49" Type="http://schemas.openxmlformats.org/officeDocument/2006/relationships/hyperlink" Target="https://doi.org/10.1038/s41598-023-28699-6" TargetMode="External"/><Relationship Id="rId114" Type="http://schemas.openxmlformats.org/officeDocument/2006/relationships/hyperlink" Target="https://doi.org/10.1093/eurheartjsupp/suad102" TargetMode="External"/><Relationship Id="rId296" Type="http://schemas.openxmlformats.org/officeDocument/2006/relationships/hyperlink" Target="https://doi.org/10.14712/23362936.2023.26" TargetMode="External"/><Relationship Id="rId461" Type="http://schemas.openxmlformats.org/officeDocument/2006/relationships/hyperlink" Target="https://doi.org/10.1016/j.mito.2022.11.006" TargetMode="External"/><Relationship Id="rId517" Type="http://schemas.openxmlformats.org/officeDocument/2006/relationships/hyperlink" Target="https://doi.org/10.3390/antiox12020506" TargetMode="External"/><Relationship Id="rId559" Type="http://schemas.openxmlformats.org/officeDocument/2006/relationships/hyperlink" Target="https://doi.org/10.1016/j.injury.2023.110916" TargetMode="External"/><Relationship Id="rId60" Type="http://schemas.openxmlformats.org/officeDocument/2006/relationships/hyperlink" Target="https://doi.org/10.3389/fmed.2022.1020096" TargetMode="External"/><Relationship Id="rId156" Type="http://schemas.openxmlformats.org/officeDocument/2006/relationships/hyperlink" Target="https://doi.org/10.1007/s00134-023-07208-3" TargetMode="External"/><Relationship Id="rId198" Type="http://schemas.openxmlformats.org/officeDocument/2006/relationships/hyperlink" Target="https://doi.org/10.55095/CSPediatrie2023/009" TargetMode="External"/><Relationship Id="rId321" Type="http://schemas.openxmlformats.org/officeDocument/2006/relationships/hyperlink" Target="https://doi.org/10.1007/s13167-023-00314-8" TargetMode="External"/><Relationship Id="rId363" Type="http://schemas.openxmlformats.org/officeDocument/2006/relationships/hyperlink" Target="https://doi.org/10.3390/app13010657" TargetMode="External"/><Relationship Id="rId419" Type="http://schemas.openxmlformats.org/officeDocument/2006/relationships/hyperlink" Target="https://doi.org/10.1038/s41598-023-33244-6" TargetMode="External"/><Relationship Id="rId570" Type="http://schemas.openxmlformats.org/officeDocument/2006/relationships/hyperlink" Target="https://doi.org/10.1371/journal.pone.0282971" TargetMode="External"/><Relationship Id="rId223" Type="http://schemas.openxmlformats.org/officeDocument/2006/relationships/hyperlink" Target="https://doi.org/10.32725/jab.2023.020" TargetMode="External"/><Relationship Id="rId430" Type="http://schemas.openxmlformats.org/officeDocument/2006/relationships/hyperlink" Target="https://doi.org/10.1016/j.etap.2023.104299" TargetMode="External"/><Relationship Id="rId18" Type="http://schemas.openxmlformats.org/officeDocument/2006/relationships/hyperlink" Target="https://doi.org/10.3390/jcm12031191" TargetMode="External"/><Relationship Id="rId265" Type="http://schemas.openxmlformats.org/officeDocument/2006/relationships/hyperlink" Target="https://doi.org/10.1016/j.pscychresns.2023.111721" TargetMode="External"/><Relationship Id="rId472" Type="http://schemas.openxmlformats.org/officeDocument/2006/relationships/hyperlink" Target="https://doi.org/10.5507/bp.2022.050" TargetMode="External"/><Relationship Id="rId528" Type="http://schemas.openxmlformats.org/officeDocument/2006/relationships/hyperlink" Target="https://doi.org/10.4149/BLL_2023_104" TargetMode="External"/><Relationship Id="rId125" Type="http://schemas.openxmlformats.org/officeDocument/2006/relationships/hyperlink" Target="https://doi.org/10.1016/j.ijcard.2022.11.062" TargetMode="External"/><Relationship Id="rId167" Type="http://schemas.openxmlformats.org/officeDocument/2006/relationships/hyperlink" Target="https://doi.org/10.36290/aim.2023.054" TargetMode="External"/><Relationship Id="rId332" Type="http://schemas.openxmlformats.org/officeDocument/2006/relationships/hyperlink" Target="https://doi.org/10.1016/j.bspc.2022.104385" TargetMode="External"/><Relationship Id="rId374" Type="http://schemas.openxmlformats.org/officeDocument/2006/relationships/hyperlink" Target="https://doi.org/10.1016/j.euros.2023.05.011" TargetMode="External"/><Relationship Id="rId71" Type="http://schemas.openxmlformats.org/officeDocument/2006/relationships/hyperlink" Target="https://doi.org/10.1007/s00436-023-08006-y" TargetMode="External"/><Relationship Id="rId234" Type="http://schemas.openxmlformats.org/officeDocument/2006/relationships/hyperlink" Target="https://doi.org/10.1109/DASC58513.2023.10311300" TargetMode="External"/><Relationship Id="rId2" Type="http://schemas.openxmlformats.org/officeDocument/2006/relationships/styles" Target="styles.xml"/><Relationship Id="rId29" Type="http://schemas.openxmlformats.org/officeDocument/2006/relationships/hyperlink" Target="https://doi.org/10.3390/curroncol30100652" TargetMode="External"/><Relationship Id="rId276" Type="http://schemas.openxmlformats.org/officeDocument/2006/relationships/hyperlink" Target="https://doi.org/10.1002/wps.21109" TargetMode="External"/><Relationship Id="rId441" Type="http://schemas.openxmlformats.org/officeDocument/2006/relationships/hyperlink" Target="https://doi.org/10.1155/2023/9972093" TargetMode="External"/><Relationship Id="rId483" Type="http://schemas.openxmlformats.org/officeDocument/2006/relationships/hyperlink" Target="https://doi.org/10.1186/s13000-023-01300-4" TargetMode="External"/><Relationship Id="rId539" Type="http://schemas.openxmlformats.org/officeDocument/2006/relationships/hyperlink" Target="https://doi.org/10.1002/ijgo.14816" TargetMode="External"/><Relationship Id="rId40" Type="http://schemas.openxmlformats.org/officeDocument/2006/relationships/hyperlink" Target="https://doi.org/10.1136/jmg-2022-108910" TargetMode="External"/><Relationship Id="rId136" Type="http://schemas.openxmlformats.org/officeDocument/2006/relationships/hyperlink" Target="https://doi.org/10.33678/cor.2022.105" TargetMode="External"/><Relationship Id="rId178" Type="http://schemas.openxmlformats.org/officeDocument/2006/relationships/hyperlink" Target="https://doi.org/10.1136/bmjopen-2022-069536" TargetMode="External"/><Relationship Id="rId301" Type="http://schemas.openxmlformats.org/officeDocument/2006/relationships/hyperlink" Target="https://doi.org/10.4103/jcrt.jcrt_880_21" TargetMode="External"/><Relationship Id="rId343" Type="http://schemas.openxmlformats.org/officeDocument/2006/relationships/hyperlink" Target="https://doi.org/10.5507/bp.2022.047" TargetMode="External"/><Relationship Id="rId550" Type="http://schemas.openxmlformats.org/officeDocument/2006/relationships/hyperlink" Target="https://doi.org/10.5603/FM.a2022.0064" TargetMode="External"/><Relationship Id="rId82" Type="http://schemas.openxmlformats.org/officeDocument/2006/relationships/hyperlink" Target="https://doi.org/10.1080/10408398.2022.2075311" TargetMode="External"/><Relationship Id="rId203" Type="http://schemas.openxmlformats.org/officeDocument/2006/relationships/hyperlink" Target="https://doi.org/10.55095/achot2023/020" TargetMode="External"/><Relationship Id="rId385" Type="http://schemas.openxmlformats.org/officeDocument/2006/relationships/hyperlink" Target="https://doi.org/10.1038/s41598-023-45788-8" TargetMode="External"/><Relationship Id="rId245" Type="http://schemas.openxmlformats.org/officeDocument/2006/relationships/hyperlink" Target="https://doi.org/10.1162/pres_a_00385" TargetMode="External"/><Relationship Id="rId287" Type="http://schemas.openxmlformats.org/officeDocument/2006/relationships/hyperlink" Target="https://doi.org/10.3390/brainsci13050794" TargetMode="External"/><Relationship Id="rId410" Type="http://schemas.openxmlformats.org/officeDocument/2006/relationships/hyperlink" Target="https://doi.org/10.2478/afpuc-2023-0019" TargetMode="External"/><Relationship Id="rId452" Type="http://schemas.openxmlformats.org/officeDocument/2006/relationships/hyperlink" Target="https://doi.org/10.1038/s41375-022-01749-0" TargetMode="External"/><Relationship Id="rId494" Type="http://schemas.openxmlformats.org/officeDocument/2006/relationships/hyperlink" Target="https://doi.org/10.1016/j.modpat.2022.100040" TargetMode="External"/><Relationship Id="rId508" Type="http://schemas.openxmlformats.org/officeDocument/2006/relationships/hyperlink" Target="https://doi.org/10.1186/s13000-023-01317-9" TargetMode="External"/><Relationship Id="rId105" Type="http://schemas.openxmlformats.org/officeDocument/2006/relationships/hyperlink" Target="https://doi.org/10.21101/cejph.a7680" TargetMode="External"/><Relationship Id="rId147" Type="http://schemas.openxmlformats.org/officeDocument/2006/relationships/hyperlink" Target="https://doi.org/10.1002/spe.3159" TargetMode="External"/><Relationship Id="rId312" Type="http://schemas.openxmlformats.org/officeDocument/2006/relationships/hyperlink" Target="https://doi.org/10.1016/j.wneu.2023.06.120" TargetMode="External"/><Relationship Id="rId354" Type="http://schemas.openxmlformats.org/officeDocument/2006/relationships/hyperlink" Target="https://doi.org/10.3390/medicina59091591" TargetMode="External"/><Relationship Id="rId51" Type="http://schemas.openxmlformats.org/officeDocument/2006/relationships/hyperlink" Target="https://doi.org/10.1016/j.injury.2023.110916" TargetMode="External"/><Relationship Id="rId93" Type="http://schemas.openxmlformats.org/officeDocument/2006/relationships/hyperlink" Target="https://doi.org/10.1371/journal.pone.0286743" TargetMode="External"/><Relationship Id="rId189" Type="http://schemas.openxmlformats.org/officeDocument/2006/relationships/hyperlink" Target="https://doi.org/10.1007/s00125-022-05805-3" TargetMode="External"/><Relationship Id="rId396" Type="http://schemas.openxmlformats.org/officeDocument/2006/relationships/hyperlink" Target="https://doi.org/10.1186/s12889-023-15911-5" TargetMode="External"/><Relationship Id="rId561" Type="http://schemas.openxmlformats.org/officeDocument/2006/relationships/hyperlink" Target="https://doi.org/10.1016/j.jsbmb.2023.106354" TargetMode="External"/><Relationship Id="rId214" Type="http://schemas.openxmlformats.org/officeDocument/2006/relationships/hyperlink" Target="https://doi.org/10.1016/j.heares.2023.108914" TargetMode="External"/><Relationship Id="rId256" Type="http://schemas.openxmlformats.org/officeDocument/2006/relationships/hyperlink" Target="https://doi.org/10.53765/20512201.30.1.163" TargetMode="External"/><Relationship Id="rId298" Type="http://schemas.openxmlformats.org/officeDocument/2006/relationships/hyperlink" Target="https://doi.org/10.3390/ijms241210048" TargetMode="External"/><Relationship Id="rId421" Type="http://schemas.openxmlformats.org/officeDocument/2006/relationships/hyperlink" Target="https://doi.org/10.3389/fphys.2022.1033130" TargetMode="External"/><Relationship Id="rId463" Type="http://schemas.openxmlformats.org/officeDocument/2006/relationships/hyperlink" Target="https://doi.org/10.1097/j.pain.0000000000002851" TargetMode="External"/><Relationship Id="rId519" Type="http://schemas.openxmlformats.org/officeDocument/2006/relationships/hyperlink" Target="https://doi.org/10.3390/children10060917" TargetMode="External"/><Relationship Id="rId116" Type="http://schemas.openxmlformats.org/officeDocument/2006/relationships/hyperlink" Target="https://doi.org/10.1111/jce.16029" TargetMode="External"/><Relationship Id="rId158" Type="http://schemas.openxmlformats.org/officeDocument/2006/relationships/hyperlink" Target="https://doi.org/10.3389/fcvm.2023.1140988" TargetMode="External"/><Relationship Id="rId323" Type="http://schemas.openxmlformats.org/officeDocument/2006/relationships/hyperlink" Target="https://doi.org/10.21037/qims-23-153" TargetMode="External"/><Relationship Id="rId530" Type="http://schemas.openxmlformats.org/officeDocument/2006/relationships/hyperlink" Target="https://doi.org/10.5603/GP.a2023.0068" TargetMode="External"/><Relationship Id="rId20" Type="http://schemas.openxmlformats.org/officeDocument/2006/relationships/hyperlink" Target="https://doi.org/10.14712/23362936.2023.1" TargetMode="External"/><Relationship Id="rId62" Type="http://schemas.openxmlformats.org/officeDocument/2006/relationships/hyperlink" Target="https://doi.org/10.3390/nu15020454" TargetMode="External"/><Relationship Id="rId365" Type="http://schemas.openxmlformats.org/officeDocument/2006/relationships/hyperlink" Target="https://doi.org/10.3390/jcm12010033" TargetMode="External"/><Relationship Id="rId572" Type="http://schemas.openxmlformats.org/officeDocument/2006/relationships/hyperlink" Target="https://doi.org/10.1007/s10548-023-00989-2" TargetMode="External"/><Relationship Id="rId225" Type="http://schemas.openxmlformats.org/officeDocument/2006/relationships/hyperlink" Target="https://doi.org/10.3390/diagnostics13142415" TargetMode="External"/><Relationship Id="rId267" Type="http://schemas.openxmlformats.org/officeDocument/2006/relationships/hyperlink" Target="https://doi.org/10.3390/jcm12010033" TargetMode="External"/><Relationship Id="rId432" Type="http://schemas.openxmlformats.org/officeDocument/2006/relationships/hyperlink" Target="https://doi.org/10.21101/cejph.a7799" TargetMode="External"/><Relationship Id="rId474" Type="http://schemas.openxmlformats.org/officeDocument/2006/relationships/hyperlink" Target="https://doi.org/10.1007/s10620-022-07677-4" TargetMode="External"/><Relationship Id="rId127" Type="http://schemas.openxmlformats.org/officeDocument/2006/relationships/hyperlink" Target="https://doi.org/10.1007/s10840-022-01174-4" TargetMode="External"/><Relationship Id="rId31" Type="http://schemas.openxmlformats.org/officeDocument/2006/relationships/hyperlink" Target="https://doi.org/10.1007/s00277-022-05023-2" TargetMode="External"/><Relationship Id="rId73" Type="http://schemas.openxmlformats.org/officeDocument/2006/relationships/hyperlink" Target="https://doi.org/10.1016/j.foreco.2023.121301" TargetMode="External"/><Relationship Id="rId169" Type="http://schemas.openxmlformats.org/officeDocument/2006/relationships/hyperlink" Target="https://doi.org/10.1152/japplphysiol.00039.2023" TargetMode="External"/><Relationship Id="rId334" Type="http://schemas.openxmlformats.org/officeDocument/2006/relationships/hyperlink" Target="https://doi.org/10.1136/bjophthalmol-2021-319637" TargetMode="External"/><Relationship Id="rId376" Type="http://schemas.openxmlformats.org/officeDocument/2006/relationships/hyperlink" Target="https://doi.org/10.1038/s41598-023-33244-6" TargetMode="External"/><Relationship Id="rId541" Type="http://schemas.openxmlformats.org/officeDocument/2006/relationships/hyperlink" Target="https://doi.org/10.3390/surgeries3020012" TargetMode="External"/><Relationship Id="rId4" Type="http://schemas.openxmlformats.org/officeDocument/2006/relationships/webSettings" Target="webSettings.xml"/><Relationship Id="rId180" Type="http://schemas.openxmlformats.org/officeDocument/2006/relationships/hyperlink" Target="https://doi.org/10.1016/j.wneu.2023.06.120" TargetMode="External"/><Relationship Id="rId236" Type="http://schemas.openxmlformats.org/officeDocument/2006/relationships/hyperlink" Target="https://doi.org/10.1007/s40596-023-01903-5" TargetMode="External"/><Relationship Id="rId278" Type="http://schemas.openxmlformats.org/officeDocument/2006/relationships/hyperlink" Target="https://doi.org/10.1007/s00204-023-03525-0" TargetMode="External"/><Relationship Id="rId401" Type="http://schemas.openxmlformats.org/officeDocument/2006/relationships/hyperlink" Target="https://doi.org/10.1136/sextrans-2023-055793" TargetMode="External"/><Relationship Id="rId443" Type="http://schemas.openxmlformats.org/officeDocument/2006/relationships/hyperlink" Target="https://doi.org/10.3390/bs13010039" TargetMode="External"/><Relationship Id="rId303" Type="http://schemas.openxmlformats.org/officeDocument/2006/relationships/hyperlink" Target="https://doi.org/10.1111/pace.14634" TargetMode="External"/><Relationship Id="rId485" Type="http://schemas.openxmlformats.org/officeDocument/2006/relationships/hyperlink" Target="https://doi.org/10.1371/journal.pone.0288907" TargetMode="External"/><Relationship Id="rId42" Type="http://schemas.openxmlformats.org/officeDocument/2006/relationships/hyperlink" Target="https://doi.org/10.1093/carcin/bgad056" TargetMode="External"/><Relationship Id="rId84" Type="http://schemas.openxmlformats.org/officeDocument/2006/relationships/hyperlink" Target="https://doi.org/10.1186/s13071-022-05636-6" TargetMode="External"/><Relationship Id="rId138" Type="http://schemas.openxmlformats.org/officeDocument/2006/relationships/hyperlink" Target="https://doi.org/10.1016/j.shj.2022.100096" TargetMode="External"/><Relationship Id="rId345" Type="http://schemas.openxmlformats.org/officeDocument/2006/relationships/hyperlink" Target="https://doi.org/10.1136/bmjophth-2023-001561" TargetMode="External"/><Relationship Id="rId387" Type="http://schemas.openxmlformats.org/officeDocument/2006/relationships/hyperlink" Target="https://doi.org/10.1016/j.mito.2022.11.006" TargetMode="External"/><Relationship Id="rId510" Type="http://schemas.openxmlformats.org/officeDocument/2006/relationships/hyperlink" Target="https://doi.org/10.1016/j.ijpharm.2023.123202" TargetMode="External"/><Relationship Id="rId552" Type="http://schemas.openxmlformats.org/officeDocument/2006/relationships/hyperlink" Target="https://doi.org/10.1002/1878-0261.13495" TargetMode="External"/><Relationship Id="rId191" Type="http://schemas.openxmlformats.org/officeDocument/2006/relationships/hyperlink" Target="https://doi.org/10.1186/s12969-023-00830-x" TargetMode="External"/><Relationship Id="rId205" Type="http://schemas.openxmlformats.org/officeDocument/2006/relationships/hyperlink" Target="https://doi.org/10.1080/23744235.2023.2222178" TargetMode="External"/><Relationship Id="rId247" Type="http://schemas.openxmlformats.org/officeDocument/2006/relationships/hyperlink" Target="https://doi.org/10.1016/j.neulet.2022.136977" TargetMode="External"/><Relationship Id="rId412" Type="http://schemas.openxmlformats.org/officeDocument/2006/relationships/hyperlink" Target="https://doi.org/10.36290/far.2023.013" TargetMode="External"/><Relationship Id="rId107" Type="http://schemas.openxmlformats.org/officeDocument/2006/relationships/hyperlink" Target="https://doi.org/10.1097/SLA.0000000000005840" TargetMode="External"/><Relationship Id="rId289" Type="http://schemas.openxmlformats.org/officeDocument/2006/relationships/hyperlink" Target="https://doi.org/10.1111/acps.13594" TargetMode="External"/><Relationship Id="rId454" Type="http://schemas.openxmlformats.org/officeDocument/2006/relationships/hyperlink" Target="https://doi.org/10.3389/fmicb.2022.993240" TargetMode="External"/><Relationship Id="rId496" Type="http://schemas.openxmlformats.org/officeDocument/2006/relationships/hyperlink" Target="https://doi.org/10.1200/PO.22.00557" TargetMode="External"/><Relationship Id="rId11" Type="http://schemas.openxmlformats.org/officeDocument/2006/relationships/hyperlink" Target="https://doi.org/10.1158/1078-0432.CCR-22-3145" TargetMode="External"/><Relationship Id="rId53" Type="http://schemas.openxmlformats.org/officeDocument/2006/relationships/hyperlink" Target="https://doi.org/10.3892/ol.2022.13658" TargetMode="External"/><Relationship Id="rId149" Type="http://schemas.openxmlformats.org/officeDocument/2006/relationships/hyperlink" Target="https://doi.org/10.1093/eurheartjsupp/suad109" TargetMode="External"/><Relationship Id="rId314" Type="http://schemas.openxmlformats.org/officeDocument/2006/relationships/hyperlink" Target="https://doi.org/10.48095/cccsnn2023405" TargetMode="External"/><Relationship Id="rId356" Type="http://schemas.openxmlformats.org/officeDocument/2006/relationships/hyperlink" Target="https://doi.org/10.55095/achot2023/043" TargetMode="External"/><Relationship Id="rId398" Type="http://schemas.openxmlformats.org/officeDocument/2006/relationships/hyperlink" Target="https://doi.org/10.4149/BLL_2023_044" TargetMode="External"/><Relationship Id="rId521" Type="http://schemas.openxmlformats.org/officeDocument/2006/relationships/hyperlink" Target="https://doi.org/10.1056/NEJMoa2207554" TargetMode="External"/><Relationship Id="rId563" Type="http://schemas.openxmlformats.org/officeDocument/2006/relationships/hyperlink" Target="https://doi.org/10.1159/000530803" TargetMode="External"/><Relationship Id="rId95" Type="http://schemas.openxmlformats.org/officeDocument/2006/relationships/hyperlink" Target="https://doi.org/10.48095/cctahd2023prolekare.cz15" TargetMode="External"/><Relationship Id="rId160" Type="http://schemas.openxmlformats.org/officeDocument/2006/relationships/hyperlink" Target="https://doi.org/10.1007/s10877-023-01066-6" TargetMode="External"/><Relationship Id="rId216" Type="http://schemas.openxmlformats.org/officeDocument/2006/relationships/hyperlink" Target="https://doi.org/10.1007/s00405-023-08111-9" TargetMode="External"/><Relationship Id="rId423" Type="http://schemas.openxmlformats.org/officeDocument/2006/relationships/hyperlink" Target="https://doi.org/10.1038/s41387-023-00241-7" TargetMode="External"/><Relationship Id="rId258" Type="http://schemas.openxmlformats.org/officeDocument/2006/relationships/hyperlink" Target="https://doi.org/10.1093/brain/awad072" TargetMode="External"/><Relationship Id="rId465" Type="http://schemas.openxmlformats.org/officeDocument/2006/relationships/hyperlink" Target="https://doi.org/10.1007/s00424-022-02766-9" TargetMode="External"/><Relationship Id="rId22" Type="http://schemas.openxmlformats.org/officeDocument/2006/relationships/hyperlink" Target="https://doi.org/10.1016/j.annonc.2023.08.001" TargetMode="External"/><Relationship Id="rId64" Type="http://schemas.openxmlformats.org/officeDocument/2006/relationships/hyperlink" Target="https://doi.org/10.3390/gastroent14030026" TargetMode="External"/><Relationship Id="rId118" Type="http://schemas.openxmlformats.org/officeDocument/2006/relationships/hyperlink" Target="https://doi.org/10.32725/jab.2023.007" TargetMode="External"/><Relationship Id="rId325" Type="http://schemas.openxmlformats.org/officeDocument/2006/relationships/hyperlink" Target="https://doi.org/10.1212/WNL.0000000000201426" TargetMode="External"/><Relationship Id="rId367" Type="http://schemas.openxmlformats.org/officeDocument/2006/relationships/hyperlink" Target="https://doi.org/10.1177/17588359231197957" TargetMode="External"/><Relationship Id="rId532" Type="http://schemas.openxmlformats.org/officeDocument/2006/relationships/hyperlink" Target="https://doi.org/10.4149/BLL_2023_044" TargetMode="External"/><Relationship Id="rId574" Type="http://schemas.openxmlformats.org/officeDocument/2006/relationships/hyperlink" Target="https://doi.org/10.1371/journal.pone.0274437" TargetMode="External"/><Relationship Id="rId171" Type="http://schemas.openxmlformats.org/officeDocument/2006/relationships/hyperlink" Target="https://doi.org/10.1080/01616412.2022.2156721" TargetMode="External"/><Relationship Id="rId227" Type="http://schemas.openxmlformats.org/officeDocument/2006/relationships/hyperlink" Target="https://doi.org/10.1080/01616412.2022.2164666" TargetMode="External"/><Relationship Id="rId269" Type="http://schemas.openxmlformats.org/officeDocument/2006/relationships/hyperlink" Target="https://doi.org/10.1002/jnr.25186" TargetMode="External"/><Relationship Id="rId434" Type="http://schemas.openxmlformats.org/officeDocument/2006/relationships/hyperlink" Target="https://doi.org/10.1016/j.aca.2023.341249" TargetMode="External"/><Relationship Id="rId476" Type="http://schemas.openxmlformats.org/officeDocument/2006/relationships/hyperlink" Target="https://doi.org/10.1016/j.trsl.2023.05.004" TargetMode="External"/><Relationship Id="rId33" Type="http://schemas.openxmlformats.org/officeDocument/2006/relationships/hyperlink" Target="https://doi.org/10.1111/bjh.18736" TargetMode="External"/><Relationship Id="rId129" Type="http://schemas.openxmlformats.org/officeDocument/2006/relationships/hyperlink" Target="https://doi.org/10.1111/pace.14634" TargetMode="External"/><Relationship Id="rId280" Type="http://schemas.openxmlformats.org/officeDocument/2006/relationships/hyperlink" Target="https://doi.org/10.3389/fpsyt.2022.1067450" TargetMode="External"/><Relationship Id="rId336" Type="http://schemas.openxmlformats.org/officeDocument/2006/relationships/hyperlink" Target="https://doi.org/10.3389/fmed.2023.1157486" TargetMode="External"/><Relationship Id="rId501" Type="http://schemas.openxmlformats.org/officeDocument/2006/relationships/hyperlink" Target="https://doi.org/10.1186/s13000-023-01304-0" TargetMode="External"/><Relationship Id="rId543" Type="http://schemas.openxmlformats.org/officeDocument/2006/relationships/hyperlink" Target="https://doi.org/10.33678/cor.2022.059" TargetMode="External"/><Relationship Id="rId75" Type="http://schemas.openxmlformats.org/officeDocument/2006/relationships/hyperlink" Target="https://doi.org/10.3390/diagnostics13142415" TargetMode="External"/><Relationship Id="rId140" Type="http://schemas.openxmlformats.org/officeDocument/2006/relationships/hyperlink" Target="https://doi.org/10.1093/eurheartjsupp/suad104" TargetMode="External"/><Relationship Id="rId182" Type="http://schemas.openxmlformats.org/officeDocument/2006/relationships/hyperlink" Target="https://doi.org/10.1007/s00590-022-03379-9" TargetMode="External"/><Relationship Id="rId378" Type="http://schemas.openxmlformats.org/officeDocument/2006/relationships/hyperlink" Target="https://doi.org/10.1016/j.jsurg.2023.04.005" TargetMode="External"/><Relationship Id="rId403" Type="http://schemas.openxmlformats.org/officeDocument/2006/relationships/hyperlink" Target="https://doi.org/10.29219/fnr.v67.9536" TargetMode="External"/><Relationship Id="rId6" Type="http://schemas.openxmlformats.org/officeDocument/2006/relationships/endnotes" Target="endnotes.xml"/><Relationship Id="rId238" Type="http://schemas.openxmlformats.org/officeDocument/2006/relationships/hyperlink" Target="https://doi.org/10.3390/brainsci13020357" TargetMode="External"/><Relationship Id="rId445" Type="http://schemas.openxmlformats.org/officeDocument/2006/relationships/hyperlink" Target="https://doi.org/10.3390/ijms24043617" TargetMode="External"/><Relationship Id="rId487" Type="http://schemas.openxmlformats.org/officeDocument/2006/relationships/hyperlink" Target="https://doi.org/10.1016/j.bspc.2022.104385" TargetMode="External"/><Relationship Id="rId291" Type="http://schemas.openxmlformats.org/officeDocument/2006/relationships/hyperlink" Target="https://doi.org/10.1556/2054.2019.003" TargetMode="External"/><Relationship Id="rId305" Type="http://schemas.openxmlformats.org/officeDocument/2006/relationships/hyperlink" Target="https://doi.org/10.1007/s11764-022-01277-x" TargetMode="External"/><Relationship Id="rId347" Type="http://schemas.openxmlformats.org/officeDocument/2006/relationships/hyperlink" Target="https://doi.org/10.1001/jamanetworkopen.2023.6324" TargetMode="External"/><Relationship Id="rId512" Type="http://schemas.openxmlformats.org/officeDocument/2006/relationships/hyperlink" Target="https://doi.org/10.1016/j.ygyno.2023.04.016" TargetMode="External"/><Relationship Id="rId44" Type="http://schemas.openxmlformats.org/officeDocument/2006/relationships/hyperlink" Target="https://doi.org/10.1177/11297298211042677" TargetMode="External"/><Relationship Id="rId86" Type="http://schemas.openxmlformats.org/officeDocument/2006/relationships/hyperlink" Target="https://doi.org/10.1038/s41598-023-42129-7" TargetMode="External"/><Relationship Id="rId151" Type="http://schemas.openxmlformats.org/officeDocument/2006/relationships/hyperlink" Target="https://doi.org/10.1016/j.jacep.2023.06.005" TargetMode="External"/><Relationship Id="rId389" Type="http://schemas.openxmlformats.org/officeDocument/2006/relationships/hyperlink" Target="https://doi.org/10.1016/j.etap.2023.104299" TargetMode="External"/><Relationship Id="rId554" Type="http://schemas.openxmlformats.org/officeDocument/2006/relationships/hyperlink" Target="https://doi.org/10.3389/fimmu.2023.1145269" TargetMode="External"/><Relationship Id="rId193" Type="http://schemas.openxmlformats.org/officeDocument/2006/relationships/hyperlink" Target="https://doi.org/10.1038/s41430-023-01312-9" TargetMode="External"/><Relationship Id="rId207" Type="http://schemas.openxmlformats.org/officeDocument/2006/relationships/hyperlink" Target="https://doi.org/10.1016/j.heares.2023.108708" TargetMode="External"/><Relationship Id="rId249" Type="http://schemas.openxmlformats.org/officeDocument/2006/relationships/hyperlink" Target="https://doi.org/10.1093/nc/niad008" TargetMode="External"/><Relationship Id="rId414" Type="http://schemas.openxmlformats.org/officeDocument/2006/relationships/hyperlink" Target="https://doi.org/10.33549/physiolres.935216" TargetMode="External"/><Relationship Id="rId456" Type="http://schemas.openxmlformats.org/officeDocument/2006/relationships/hyperlink" Target="https://doi.org/10.1007/s12223-022-01021-z" TargetMode="External"/><Relationship Id="rId498" Type="http://schemas.openxmlformats.org/officeDocument/2006/relationships/hyperlink" Target="https://doi.org/10.3390/diagnostics13142415" TargetMode="External"/><Relationship Id="rId13" Type="http://schemas.openxmlformats.org/officeDocument/2006/relationships/hyperlink" Target="https://doi.org/10.1155/2023/3640285" TargetMode="External"/><Relationship Id="rId109" Type="http://schemas.openxmlformats.org/officeDocument/2006/relationships/hyperlink" Target="https://doi.org/10.32725/jab.2023.007" TargetMode="External"/><Relationship Id="rId260" Type="http://schemas.openxmlformats.org/officeDocument/2006/relationships/hyperlink" Target="https://doi.org/10.3390/curroncol30100652" TargetMode="External"/><Relationship Id="rId316" Type="http://schemas.openxmlformats.org/officeDocument/2006/relationships/hyperlink" Target="https://doi.org/10.1186/s10194-023-01547-8" TargetMode="External"/><Relationship Id="rId523" Type="http://schemas.openxmlformats.org/officeDocument/2006/relationships/hyperlink" Target="https://doi.org/10.1007/s00192-023-05533-1" TargetMode="External"/><Relationship Id="rId55" Type="http://schemas.openxmlformats.org/officeDocument/2006/relationships/hyperlink" Target="https://doi.org/10.1177/17085381211070353" TargetMode="External"/><Relationship Id="rId97" Type="http://schemas.openxmlformats.org/officeDocument/2006/relationships/hyperlink" Target="https://doi.org/10.36290/vnl.2023.059" TargetMode="External"/><Relationship Id="rId120" Type="http://schemas.openxmlformats.org/officeDocument/2006/relationships/hyperlink" Target="https://doi.org/10.1093/europace/euad043" TargetMode="External"/><Relationship Id="rId358" Type="http://schemas.openxmlformats.org/officeDocument/2006/relationships/hyperlink" Target="https://doi.org/10.55095/achot2023/009" TargetMode="External"/><Relationship Id="rId565" Type="http://schemas.openxmlformats.org/officeDocument/2006/relationships/hyperlink" Target="https://doi.org/10.21101/cejph.a7680" TargetMode="External"/><Relationship Id="rId162" Type="http://schemas.openxmlformats.org/officeDocument/2006/relationships/hyperlink" Target="https://doi.org/10.1016/j.pathol.2023.03.010" TargetMode="External"/><Relationship Id="rId218" Type="http://schemas.openxmlformats.org/officeDocument/2006/relationships/hyperlink" Target="https://doi.org/10.1002/gcc.23194" TargetMode="External"/><Relationship Id="rId425" Type="http://schemas.openxmlformats.org/officeDocument/2006/relationships/hyperlink" Target="https://doi.org/10.21101/cejph.a7595" TargetMode="External"/><Relationship Id="rId467" Type="http://schemas.openxmlformats.org/officeDocument/2006/relationships/hyperlink" Target="https://doi.org/10.1186/s13041-023-01070-6" TargetMode="External"/><Relationship Id="rId271" Type="http://schemas.openxmlformats.org/officeDocument/2006/relationships/hyperlink" Target="https://doi.org/10.1016/j.euroneuro.2023.04.019" TargetMode="External"/><Relationship Id="rId24" Type="http://schemas.openxmlformats.org/officeDocument/2006/relationships/hyperlink" Target="https://doi.org/10.48095/cccg2023294" TargetMode="External"/><Relationship Id="rId66" Type="http://schemas.openxmlformats.org/officeDocument/2006/relationships/hyperlink" Target="https://doi.org/10.1038/s41387-023-00241-7" TargetMode="External"/><Relationship Id="rId131" Type="http://schemas.openxmlformats.org/officeDocument/2006/relationships/hyperlink" Target="https://doi.org/10.1002/ccd.30867" TargetMode="External"/><Relationship Id="rId327" Type="http://schemas.openxmlformats.org/officeDocument/2006/relationships/hyperlink" Target="https://doi.org/10.1111/ene.15664" TargetMode="External"/><Relationship Id="rId369" Type="http://schemas.openxmlformats.org/officeDocument/2006/relationships/hyperlink" Target="https://doi.org/10.1016/j.pathol.2023.03.010" TargetMode="External"/><Relationship Id="rId534" Type="http://schemas.openxmlformats.org/officeDocument/2006/relationships/hyperlink" Target="https://doi.org/10.1038/s41598-023-35809-x" TargetMode="External"/><Relationship Id="rId576" Type="http://schemas.openxmlformats.org/officeDocument/2006/relationships/footer" Target="footer1.xml"/><Relationship Id="rId173" Type="http://schemas.openxmlformats.org/officeDocument/2006/relationships/hyperlink" Target="https://doi.org/10.36290/aim.2023.055" TargetMode="External"/><Relationship Id="rId229" Type="http://schemas.openxmlformats.org/officeDocument/2006/relationships/hyperlink" Target="https://doi.org/10.21873/invivo.13324" TargetMode="External"/><Relationship Id="rId380" Type="http://schemas.openxmlformats.org/officeDocument/2006/relationships/hyperlink" Target="https://doi.org/10.3390/cells12182258" TargetMode="External"/><Relationship Id="rId436" Type="http://schemas.openxmlformats.org/officeDocument/2006/relationships/hyperlink" Target="https://doi.org/10.1007/s10238-022-00809-0" TargetMode="External"/><Relationship Id="rId240" Type="http://schemas.openxmlformats.org/officeDocument/2006/relationships/hyperlink" Target="https://doi.org/10.1038/s41598-023-29508-w" TargetMode="External"/><Relationship Id="rId478" Type="http://schemas.openxmlformats.org/officeDocument/2006/relationships/hyperlink" Target="https://doi.org/10.1016/j.modpat.2023.100221" TargetMode="External"/><Relationship Id="rId35" Type="http://schemas.openxmlformats.org/officeDocument/2006/relationships/hyperlink" Target="https://doi.org/10.36290/xon.2023.051" TargetMode="External"/><Relationship Id="rId77" Type="http://schemas.openxmlformats.org/officeDocument/2006/relationships/hyperlink" Target="https://doi.org/10.1038/s41598-023-28699-6" TargetMode="External"/><Relationship Id="rId100" Type="http://schemas.openxmlformats.org/officeDocument/2006/relationships/hyperlink" Target="https://doi.org/10.2147/IJGM.S420127" TargetMode="External"/><Relationship Id="rId282" Type="http://schemas.openxmlformats.org/officeDocument/2006/relationships/hyperlink" Target="https://doi.org/10.1186/s13041-023-01058-2" TargetMode="External"/><Relationship Id="rId338" Type="http://schemas.openxmlformats.org/officeDocument/2006/relationships/hyperlink" Target="https://doi.org/10.1186/s12886-023-03048-3" TargetMode="External"/><Relationship Id="rId503" Type="http://schemas.openxmlformats.org/officeDocument/2006/relationships/hyperlink" Target="https://doi.org/10.1007/s00428-023-03640-4" TargetMode="External"/><Relationship Id="rId545" Type="http://schemas.openxmlformats.org/officeDocument/2006/relationships/hyperlink" Target="https://doi.org/10.1007/s10143-023-02014-3" TargetMode="External"/><Relationship Id="rId8" Type="http://schemas.openxmlformats.org/officeDocument/2006/relationships/hyperlink" Target="https://doi.org/10.1007/s13555-023-00893-4" TargetMode="External"/><Relationship Id="rId142" Type="http://schemas.openxmlformats.org/officeDocument/2006/relationships/hyperlink" Target="https://doi.org/10.3389/fcvm.2022.953567" TargetMode="External"/><Relationship Id="rId184" Type="http://schemas.openxmlformats.org/officeDocument/2006/relationships/hyperlink" Target="https://doi.org/10.1007/978-3-031-21991-7" TargetMode="External"/><Relationship Id="rId391" Type="http://schemas.openxmlformats.org/officeDocument/2006/relationships/hyperlink" Target="https://doi.org/10.7554/eLife.81916" TargetMode="External"/><Relationship Id="rId405" Type="http://schemas.openxmlformats.org/officeDocument/2006/relationships/hyperlink" Target="https://doi.org/10.5281/zenodo.10414286" TargetMode="External"/><Relationship Id="rId447" Type="http://schemas.openxmlformats.org/officeDocument/2006/relationships/hyperlink" Target="https://doi.org/10.1136/sextrans-2023-055793" TargetMode="External"/><Relationship Id="rId251" Type="http://schemas.openxmlformats.org/officeDocument/2006/relationships/hyperlink" Target="https://doi.org/10.1016/j.neulet.2023.137095" TargetMode="External"/><Relationship Id="rId489" Type="http://schemas.openxmlformats.org/officeDocument/2006/relationships/hyperlink" Target="https://doi.org/10.1186/s13000-023-01358-0" TargetMode="External"/><Relationship Id="rId46" Type="http://schemas.openxmlformats.org/officeDocument/2006/relationships/hyperlink" Target="https://doi.org/10.3390/ijms24043617" TargetMode="External"/><Relationship Id="rId293" Type="http://schemas.openxmlformats.org/officeDocument/2006/relationships/hyperlink" Target="https://doi.org/10.1007/s11055-023-01477-7" TargetMode="External"/><Relationship Id="rId307" Type="http://schemas.openxmlformats.org/officeDocument/2006/relationships/hyperlink" Target="https://doi.org/10.1007/s40122-023-00542-w" TargetMode="External"/><Relationship Id="rId349" Type="http://schemas.openxmlformats.org/officeDocument/2006/relationships/hyperlink" Target="https://doi.org/10.33699/PIS.2021.100.4.180-185" TargetMode="External"/><Relationship Id="rId514" Type="http://schemas.openxmlformats.org/officeDocument/2006/relationships/hyperlink" Target="https://doi.org/10.48095/cccg2023294" TargetMode="External"/><Relationship Id="rId556" Type="http://schemas.openxmlformats.org/officeDocument/2006/relationships/hyperlink" Target="https://doi.org/10.1080/19336950.2023.2230776" TargetMode="External"/><Relationship Id="rId88" Type="http://schemas.openxmlformats.org/officeDocument/2006/relationships/hyperlink" Target="https://doi.org/10.3390/medicina59040752" TargetMode="External"/><Relationship Id="rId111" Type="http://schemas.openxmlformats.org/officeDocument/2006/relationships/hyperlink" Target="https://doi.org/10.1007/s00268-023-07116-z" TargetMode="External"/><Relationship Id="rId153" Type="http://schemas.openxmlformats.org/officeDocument/2006/relationships/hyperlink" Target="https://doi.org/10.1093/eurheartj/ehac684" TargetMode="External"/><Relationship Id="rId195" Type="http://schemas.openxmlformats.org/officeDocument/2006/relationships/hyperlink" Target="https://doi.org/10.55095/CSPediatrie2023/058" TargetMode="External"/><Relationship Id="rId209" Type="http://schemas.openxmlformats.org/officeDocument/2006/relationships/hyperlink" Target="https://doi.org/10.1097/MAO.0000000000003801" TargetMode="External"/><Relationship Id="rId360" Type="http://schemas.openxmlformats.org/officeDocument/2006/relationships/hyperlink" Target="https://doi.org/10.1007/s00264-023-05719-8" TargetMode="External"/><Relationship Id="rId416" Type="http://schemas.openxmlformats.org/officeDocument/2006/relationships/hyperlink" Target="https://doi.org/10.33549/physiolres.935215" TargetMode="External"/><Relationship Id="rId220" Type="http://schemas.openxmlformats.org/officeDocument/2006/relationships/hyperlink" Target="https://doi.org/10.1530/ERC-23-0117" TargetMode="External"/><Relationship Id="rId458" Type="http://schemas.openxmlformats.org/officeDocument/2006/relationships/hyperlink" Target="https://doi.org/10.3389/fmicb.2023.1147846" TargetMode="External"/><Relationship Id="rId15" Type="http://schemas.openxmlformats.org/officeDocument/2006/relationships/hyperlink" Target="https://doi.org/10.1016/j.ejca.2023.113252" TargetMode="External"/><Relationship Id="rId57" Type="http://schemas.openxmlformats.org/officeDocument/2006/relationships/hyperlink" Target="https://doi.org/10.36290/xon.2023.018" TargetMode="External"/><Relationship Id="rId262" Type="http://schemas.openxmlformats.org/officeDocument/2006/relationships/hyperlink" Target="https://doi.org/10.1016/j.schres.2023.09.034" TargetMode="External"/><Relationship Id="rId318" Type="http://schemas.openxmlformats.org/officeDocument/2006/relationships/hyperlink" Target="https://doi.org/10.1016/j.msard.2023.104790" TargetMode="External"/><Relationship Id="rId525" Type="http://schemas.openxmlformats.org/officeDocument/2006/relationships/hyperlink" Target="https://doi.org/10.3390/ijms241210137" TargetMode="External"/><Relationship Id="rId567" Type="http://schemas.openxmlformats.org/officeDocument/2006/relationships/hyperlink" Target="https://doi.org/10.1038/s41598-023-42558-4" TargetMode="External"/><Relationship Id="rId99" Type="http://schemas.openxmlformats.org/officeDocument/2006/relationships/hyperlink" Target="https://doi.org/10.1002/epi4.12778" TargetMode="External"/><Relationship Id="rId122" Type="http://schemas.openxmlformats.org/officeDocument/2006/relationships/hyperlink" Target="https://doi.org/10.1093/europace/euad152" TargetMode="External"/><Relationship Id="rId164" Type="http://schemas.openxmlformats.org/officeDocument/2006/relationships/hyperlink" Target="https://doi.org/10.5507/bp.2022.044" TargetMode="External"/><Relationship Id="rId371" Type="http://schemas.openxmlformats.org/officeDocument/2006/relationships/hyperlink" Target="https://doi.org/10.36290/far.2023.001" TargetMode="External"/><Relationship Id="rId427" Type="http://schemas.openxmlformats.org/officeDocument/2006/relationships/hyperlink" Target="https://doi.org/10.1111/1471-0528.17456" TargetMode="External"/><Relationship Id="rId469" Type="http://schemas.openxmlformats.org/officeDocument/2006/relationships/hyperlink" Target="https://doi.org/10.1016/j.microc.2023.108426" TargetMode="External"/><Relationship Id="rId26" Type="http://schemas.openxmlformats.org/officeDocument/2006/relationships/hyperlink" Target="https://doi.org/10.1136/ijgc-2022-004071" TargetMode="External"/><Relationship Id="rId231" Type="http://schemas.openxmlformats.org/officeDocument/2006/relationships/hyperlink" Target="https://doi.org/10.1080/14728222.2023.2175318" TargetMode="External"/><Relationship Id="rId273" Type="http://schemas.openxmlformats.org/officeDocument/2006/relationships/hyperlink" Target="https://doi.org/10.1016/j.eclinm.2023.102342" TargetMode="External"/><Relationship Id="rId329" Type="http://schemas.openxmlformats.org/officeDocument/2006/relationships/hyperlink" Target="https://doi.org/10.3390/cells12091220" TargetMode="External"/><Relationship Id="rId480" Type="http://schemas.openxmlformats.org/officeDocument/2006/relationships/hyperlink" Target="https://doi.org/10.1007/s00428-023-03640-4" TargetMode="External"/><Relationship Id="rId536" Type="http://schemas.openxmlformats.org/officeDocument/2006/relationships/hyperlink" Target="https://doi.org/10.4149/BLL_2023_018" TargetMode="External"/><Relationship Id="rId68" Type="http://schemas.openxmlformats.org/officeDocument/2006/relationships/hyperlink" Target="https://doi.org/10.1007/s00125-023-05904-9" TargetMode="External"/><Relationship Id="rId133" Type="http://schemas.openxmlformats.org/officeDocument/2006/relationships/hyperlink" Target="https://doi.org/10.1016/j.hrthm.2023.01.017" TargetMode="External"/><Relationship Id="rId175" Type="http://schemas.openxmlformats.org/officeDocument/2006/relationships/hyperlink" Target="https://doi.org/10.1016/j.toxicon.2023.107054" TargetMode="External"/><Relationship Id="rId340" Type="http://schemas.openxmlformats.org/officeDocument/2006/relationships/hyperlink" Target="https://doi.org/10.1177/11206721221132619" TargetMode="External"/><Relationship Id="rId578" Type="http://schemas.openxmlformats.org/officeDocument/2006/relationships/theme" Target="theme/theme1.xml"/><Relationship Id="rId200" Type="http://schemas.openxmlformats.org/officeDocument/2006/relationships/hyperlink" Target="https://doi.org/10.55095/CSPediatrie2023/059" TargetMode="External"/><Relationship Id="rId382" Type="http://schemas.openxmlformats.org/officeDocument/2006/relationships/hyperlink" Target="https://doi.org/10.1016/j.sleepx.2023.100087" TargetMode="External"/><Relationship Id="rId438" Type="http://schemas.openxmlformats.org/officeDocument/2006/relationships/hyperlink" Target="https://doi.org/10.1111/bjh.18736" TargetMode="External"/><Relationship Id="rId242" Type="http://schemas.openxmlformats.org/officeDocument/2006/relationships/hyperlink" Target="https://doi.org/10.1080/15622975.2023.2171479" TargetMode="External"/><Relationship Id="rId284" Type="http://schemas.openxmlformats.org/officeDocument/2006/relationships/hyperlink" Target="https://doi.org/10.1016/j.heliyon.2023.e15417" TargetMode="External"/><Relationship Id="rId491" Type="http://schemas.openxmlformats.org/officeDocument/2006/relationships/hyperlink" Target="https://doi.org/10.48095/ccgh202352" TargetMode="External"/><Relationship Id="rId505" Type="http://schemas.openxmlformats.org/officeDocument/2006/relationships/hyperlink" Target="https://doi.org/10.3390/ijms24043617" TargetMode="External"/><Relationship Id="rId37" Type="http://schemas.openxmlformats.org/officeDocument/2006/relationships/hyperlink" Target="https://doi.org/10.1016/j.jss.2023.03.002" TargetMode="External"/><Relationship Id="rId79" Type="http://schemas.openxmlformats.org/officeDocument/2006/relationships/hyperlink" Target="https://doi.org/10.1016/j.jdiacomp.2023.108433" TargetMode="External"/><Relationship Id="rId102" Type="http://schemas.openxmlformats.org/officeDocument/2006/relationships/hyperlink" Target="https://doi.org/10.17221/186/2022-CJFS" TargetMode="External"/><Relationship Id="rId144" Type="http://schemas.openxmlformats.org/officeDocument/2006/relationships/hyperlink" Target="https://doi.org/10.3238/arztebl.m2023.0102" TargetMode="External"/><Relationship Id="rId547" Type="http://schemas.openxmlformats.org/officeDocument/2006/relationships/hyperlink" Target="https://doi.org/10.1007/s40996-022-00992-w" TargetMode="External"/><Relationship Id="rId90" Type="http://schemas.openxmlformats.org/officeDocument/2006/relationships/hyperlink" Target="https://doi.org/10.3390/ijms24108575" TargetMode="External"/><Relationship Id="rId186" Type="http://schemas.openxmlformats.org/officeDocument/2006/relationships/hyperlink" Target="https://doi.org/10.1056/NEJMoa2207554" TargetMode="External"/><Relationship Id="rId351" Type="http://schemas.openxmlformats.org/officeDocument/2006/relationships/hyperlink" Target="https://doi.org/10.36290/xon.2023.009" TargetMode="External"/><Relationship Id="rId393" Type="http://schemas.openxmlformats.org/officeDocument/2006/relationships/hyperlink" Target="https://doi.org/10.1001/jamanetworkopen.2023.6324" TargetMode="External"/><Relationship Id="rId407" Type="http://schemas.openxmlformats.org/officeDocument/2006/relationships/hyperlink" Target="https://doi.org/10.55095/CSPediatrie2023/031" TargetMode="External"/><Relationship Id="rId449" Type="http://schemas.openxmlformats.org/officeDocument/2006/relationships/hyperlink" Target="https://doi.org/10.3389/fimmu.2023.1145269" TargetMode="External"/><Relationship Id="rId211" Type="http://schemas.openxmlformats.org/officeDocument/2006/relationships/hyperlink" Target="https://doi.org/10.21101/cejph.a7549" TargetMode="External"/><Relationship Id="rId253" Type="http://schemas.openxmlformats.org/officeDocument/2006/relationships/hyperlink" Target="https://doi.org/10.1186/s12904-023-01269-3" TargetMode="External"/><Relationship Id="rId295" Type="http://schemas.openxmlformats.org/officeDocument/2006/relationships/hyperlink" Target="https://doi.org/10.1016/j.sleepx.2023.100086" TargetMode="External"/><Relationship Id="rId309" Type="http://schemas.openxmlformats.org/officeDocument/2006/relationships/hyperlink" Target="https://doi.org/10.1016/j.cca.2022.12.025" TargetMode="External"/><Relationship Id="rId460" Type="http://schemas.openxmlformats.org/officeDocument/2006/relationships/hyperlink" Target="https://doi.org/10.1038/s41387-023-00241-7" TargetMode="External"/><Relationship Id="rId516" Type="http://schemas.openxmlformats.org/officeDocument/2006/relationships/hyperlink" Target="https://doi.org/10.1186/s13000-023-01358-0" TargetMode="External"/><Relationship Id="rId48" Type="http://schemas.openxmlformats.org/officeDocument/2006/relationships/hyperlink" Target="https://doi.org/10.1016/j.dld.2023.02.023" TargetMode="External"/><Relationship Id="rId113" Type="http://schemas.openxmlformats.org/officeDocument/2006/relationships/hyperlink" Target="https://doi.org/10.1016/j.vaccine.2023.10.028" TargetMode="External"/><Relationship Id="rId320" Type="http://schemas.openxmlformats.org/officeDocument/2006/relationships/hyperlink" Target="https://doi.org/10.1016/j.jvir.2023.05.017" TargetMode="External"/><Relationship Id="rId558" Type="http://schemas.openxmlformats.org/officeDocument/2006/relationships/hyperlink" Target="https://doi.org/10.1016/j.arr.2023.102122" TargetMode="External"/><Relationship Id="rId155" Type="http://schemas.openxmlformats.org/officeDocument/2006/relationships/hyperlink" Target="https://doi.org/10.1016/j.ipej.2023.07.001" TargetMode="External"/><Relationship Id="rId197" Type="http://schemas.openxmlformats.org/officeDocument/2006/relationships/hyperlink" Target="https://doi.org/10.55095/CSPediatrie2023/017" TargetMode="External"/><Relationship Id="rId362" Type="http://schemas.openxmlformats.org/officeDocument/2006/relationships/hyperlink" Target="https://doi.org/10.37520/jnmpnhs.2023.002" TargetMode="External"/><Relationship Id="rId418" Type="http://schemas.openxmlformats.org/officeDocument/2006/relationships/hyperlink" Target="https://doi.org/10.48095/ccrhfl202372" TargetMode="External"/><Relationship Id="rId222" Type="http://schemas.openxmlformats.org/officeDocument/2006/relationships/hyperlink" Target="https://doi.org/10.32725/jab.2023.015" TargetMode="External"/><Relationship Id="rId264" Type="http://schemas.openxmlformats.org/officeDocument/2006/relationships/hyperlink" Target="https://doi.org/10.1186/s12888-023-05228-3" TargetMode="External"/><Relationship Id="rId471" Type="http://schemas.openxmlformats.org/officeDocument/2006/relationships/hyperlink" Target="https://doi.org/10.55095/CSPediatrie2023/002" TargetMode="External"/><Relationship Id="rId17" Type="http://schemas.openxmlformats.org/officeDocument/2006/relationships/hyperlink" Target="https://doi.org/10.12968/jowc.2023.32.8.480" TargetMode="External"/><Relationship Id="rId59" Type="http://schemas.openxmlformats.org/officeDocument/2006/relationships/hyperlink" Target="https://doi.org/10.21101/cejph.a7693" TargetMode="External"/><Relationship Id="rId124" Type="http://schemas.openxmlformats.org/officeDocument/2006/relationships/hyperlink" Target="https://doi.org/10.1002/ejhf.2983" TargetMode="External"/><Relationship Id="rId527" Type="http://schemas.openxmlformats.org/officeDocument/2006/relationships/hyperlink" Target="https://doi.org/10.1016/j.cmpb.2023.107835" TargetMode="External"/><Relationship Id="rId569" Type="http://schemas.openxmlformats.org/officeDocument/2006/relationships/hyperlink" Target="https://doi.org/10.1016/j.pan.2023.10.008" TargetMode="External"/><Relationship Id="rId70" Type="http://schemas.openxmlformats.org/officeDocument/2006/relationships/hyperlink" Target="https://doi.org/10.1016/j.tem.2023.07.005" TargetMode="External"/><Relationship Id="rId166" Type="http://schemas.openxmlformats.org/officeDocument/2006/relationships/hyperlink" Target="https://doi.org/10.1186/s13613-023-01201-1" TargetMode="External"/><Relationship Id="rId331" Type="http://schemas.openxmlformats.org/officeDocument/2006/relationships/hyperlink" Target="https://doi.org/10.1002/epi4.12778" TargetMode="External"/><Relationship Id="rId373" Type="http://schemas.openxmlformats.org/officeDocument/2006/relationships/hyperlink" Target="https://doi.org/10.1016/j.urolonc.2022.09.018" TargetMode="External"/><Relationship Id="rId429" Type="http://schemas.openxmlformats.org/officeDocument/2006/relationships/hyperlink" Target="https://doi.org/10.1016/j.talanta.2022.124149" TargetMode="External"/><Relationship Id="rId1" Type="http://schemas.openxmlformats.org/officeDocument/2006/relationships/customXml" Target="../customXml/item1.xml"/><Relationship Id="rId233" Type="http://schemas.openxmlformats.org/officeDocument/2006/relationships/hyperlink" Target="https://doi.org/10.1007/s00418-023-02221-5" TargetMode="External"/><Relationship Id="rId440" Type="http://schemas.openxmlformats.org/officeDocument/2006/relationships/hyperlink" Target="https://doi.org/10.1097/IJG.0000000000002137" TargetMode="External"/><Relationship Id="rId28" Type="http://schemas.openxmlformats.org/officeDocument/2006/relationships/hyperlink" Target="https://doi.org/10.1016/j.neulet.2023.137082" TargetMode="External"/><Relationship Id="rId275" Type="http://schemas.openxmlformats.org/officeDocument/2006/relationships/hyperlink" Target="https://doi.org/10.1016/j.apm.2022.11.034" TargetMode="External"/><Relationship Id="rId300" Type="http://schemas.openxmlformats.org/officeDocument/2006/relationships/hyperlink" Target="https://doi.org/10.21037/qims-23-153" TargetMode="External"/><Relationship Id="rId482" Type="http://schemas.openxmlformats.org/officeDocument/2006/relationships/hyperlink" Target="https://doi.org/10.1038/s41582-023-00866-3" TargetMode="External"/><Relationship Id="rId538" Type="http://schemas.openxmlformats.org/officeDocument/2006/relationships/hyperlink" Target="https://doi.org/10.1038/s41598-023-48174-6" TargetMode="External"/><Relationship Id="rId81" Type="http://schemas.openxmlformats.org/officeDocument/2006/relationships/hyperlink" Target="https://doi.org/10.1038/s41598-023-34229-1" TargetMode="External"/><Relationship Id="rId135" Type="http://schemas.openxmlformats.org/officeDocument/2006/relationships/hyperlink" Target="https://doi.org/10.1080/14779072.2023.2174101" TargetMode="External"/><Relationship Id="rId177" Type="http://schemas.openxmlformats.org/officeDocument/2006/relationships/hyperlink" Target="https://doi.org/10.1016/j.bja.2023.02.028" TargetMode="External"/><Relationship Id="rId342" Type="http://schemas.openxmlformats.org/officeDocument/2006/relationships/hyperlink" Target="https://doi.org/10.2147/OPTH.S386925" TargetMode="External"/><Relationship Id="rId384" Type="http://schemas.openxmlformats.org/officeDocument/2006/relationships/hyperlink" Target="https://doi.org/10.1016/j.epidem.2023.100677" TargetMode="External"/><Relationship Id="rId202" Type="http://schemas.openxmlformats.org/officeDocument/2006/relationships/hyperlink" Target="https://doi.org/10.55095/achot2020/065" TargetMode="External"/><Relationship Id="rId244" Type="http://schemas.openxmlformats.org/officeDocument/2006/relationships/hyperlink" Target="https://doi.org/10.1016/j.neulet.2023.137082" TargetMode="External"/><Relationship Id="rId39" Type="http://schemas.openxmlformats.org/officeDocument/2006/relationships/hyperlink" Target="https://doi.org/10.1016/j.trre.2023.100799" TargetMode="External"/><Relationship Id="rId286" Type="http://schemas.openxmlformats.org/officeDocument/2006/relationships/hyperlink" Target="https://doi.org/10.3389/fnins.2023.1152578" TargetMode="External"/><Relationship Id="rId451" Type="http://schemas.openxmlformats.org/officeDocument/2006/relationships/hyperlink" Target="https://doi.org/10.3892/ol.2022.13658" TargetMode="External"/><Relationship Id="rId493" Type="http://schemas.openxmlformats.org/officeDocument/2006/relationships/hyperlink" Target="https://doi.org/10.1016/j.pathol.2023.04.008" TargetMode="External"/><Relationship Id="rId507" Type="http://schemas.openxmlformats.org/officeDocument/2006/relationships/hyperlink" Target="https://doi.org/10.1038/s41582-023-00866-3" TargetMode="External"/><Relationship Id="rId549" Type="http://schemas.openxmlformats.org/officeDocument/2006/relationships/hyperlink" Target="https://doi.org/10.1111/ejn.15864" TargetMode="External"/><Relationship Id="rId50" Type="http://schemas.openxmlformats.org/officeDocument/2006/relationships/hyperlink" Target="https://doi.org/10.1186/s40659-023-00457-y" TargetMode="External"/><Relationship Id="rId104" Type="http://schemas.openxmlformats.org/officeDocument/2006/relationships/hyperlink" Target="https://doi.org/10.3389/ijph.2023.1606398" TargetMode="External"/><Relationship Id="rId146" Type="http://schemas.openxmlformats.org/officeDocument/2006/relationships/hyperlink" Target="https://doi.org/10.33678/cor.2022.099" TargetMode="External"/><Relationship Id="rId188" Type="http://schemas.openxmlformats.org/officeDocument/2006/relationships/hyperlink" Target="https://doi.org/10.33678/cor.2022.059" TargetMode="External"/><Relationship Id="rId311" Type="http://schemas.openxmlformats.org/officeDocument/2006/relationships/hyperlink" Target="https://doi.org/10.33549/physiolres.935108" TargetMode="External"/><Relationship Id="rId353" Type="http://schemas.openxmlformats.org/officeDocument/2006/relationships/hyperlink" Target="https://doi.org/10.36290/xon.2023.019" TargetMode="External"/><Relationship Id="rId395" Type="http://schemas.openxmlformats.org/officeDocument/2006/relationships/hyperlink" Target="https://doi.org/10.21101/cejph.a7782" TargetMode="External"/><Relationship Id="rId409" Type="http://schemas.openxmlformats.org/officeDocument/2006/relationships/hyperlink" Target="https://doi.org/10.3390/biom13101446" TargetMode="External"/><Relationship Id="rId560" Type="http://schemas.openxmlformats.org/officeDocument/2006/relationships/hyperlink" Target="https://doi.org/10.1007/s00264-023-05719-8" TargetMode="External"/><Relationship Id="rId92" Type="http://schemas.openxmlformats.org/officeDocument/2006/relationships/hyperlink" Target="https://doi.org/10.1159/000530803" TargetMode="External"/><Relationship Id="rId213" Type="http://schemas.openxmlformats.org/officeDocument/2006/relationships/hyperlink" Target="https://doi.org/10.1007/s44196-023-00280-z" TargetMode="External"/><Relationship Id="rId420" Type="http://schemas.openxmlformats.org/officeDocument/2006/relationships/hyperlink" Target="https://doi.org/10.1371/journal.pone.0288702" TargetMode="External"/><Relationship Id="rId255" Type="http://schemas.openxmlformats.org/officeDocument/2006/relationships/hyperlink" Target="https://doi.org/10.1016/j.biopha.2023.115600" TargetMode="External"/><Relationship Id="rId297" Type="http://schemas.openxmlformats.org/officeDocument/2006/relationships/hyperlink" Target="https://doi.org/10.48095/cccsnn2023405" TargetMode="External"/><Relationship Id="rId462" Type="http://schemas.openxmlformats.org/officeDocument/2006/relationships/hyperlink" Target="https://doi.org/10.3390/ijms24065308" TargetMode="External"/><Relationship Id="rId518" Type="http://schemas.openxmlformats.org/officeDocument/2006/relationships/hyperlink" Target="https://doi.org/10.1007/s00428-023-03629-z" TargetMode="External"/><Relationship Id="rId115" Type="http://schemas.openxmlformats.org/officeDocument/2006/relationships/hyperlink" Target="https://doi.org/10.1016/j.ahj.2023.01.008" TargetMode="External"/><Relationship Id="rId157" Type="http://schemas.openxmlformats.org/officeDocument/2006/relationships/hyperlink" Target="https://doi.org/10.1017/S1049023X2200245X" TargetMode="External"/><Relationship Id="rId322" Type="http://schemas.openxmlformats.org/officeDocument/2006/relationships/hyperlink" Target="https://doi.org/10.33678/cor.2022.105" TargetMode="External"/><Relationship Id="rId364" Type="http://schemas.openxmlformats.org/officeDocument/2006/relationships/hyperlink" Target="https://doi.org/10.3390/jcm12185985" TargetMode="External"/><Relationship Id="rId61" Type="http://schemas.openxmlformats.org/officeDocument/2006/relationships/hyperlink" Target="https://doi.org/10.3390/cancers15143669" TargetMode="External"/><Relationship Id="rId199" Type="http://schemas.openxmlformats.org/officeDocument/2006/relationships/hyperlink" Target="https://doi.org/10.55095/CSPediatrie2023/016" TargetMode="External"/><Relationship Id="rId571" Type="http://schemas.openxmlformats.org/officeDocument/2006/relationships/hyperlink" Target="https://doi.org/10.1093/schbul/sbad066" TargetMode="External"/><Relationship Id="rId19" Type="http://schemas.openxmlformats.org/officeDocument/2006/relationships/hyperlink" Target="https://doi.org/10.1684/ejd.2023.4402" TargetMode="External"/><Relationship Id="rId224" Type="http://schemas.openxmlformats.org/officeDocument/2006/relationships/hyperlink" Target="https://doi.org/10.1016/S2213-8587(23)00094-3" TargetMode="External"/><Relationship Id="rId266" Type="http://schemas.openxmlformats.org/officeDocument/2006/relationships/hyperlink" Target="https://doi.org/10.1016/j.ergon.2023.103442" TargetMode="External"/><Relationship Id="rId431" Type="http://schemas.openxmlformats.org/officeDocument/2006/relationships/hyperlink" Target="https://doi.org/10.1136/sextrans-2023-055793" TargetMode="External"/><Relationship Id="rId473" Type="http://schemas.openxmlformats.org/officeDocument/2006/relationships/hyperlink" Target="https://doi.org/10.1016/j.pathol.2023.04.008" TargetMode="External"/><Relationship Id="rId529" Type="http://schemas.openxmlformats.org/officeDocument/2006/relationships/hyperlink" Target="https://doi.org/10.5603/GP.a2023.0001" TargetMode="External"/><Relationship Id="rId30" Type="http://schemas.openxmlformats.org/officeDocument/2006/relationships/hyperlink" Target="https://doi.org/10.1001/jamaneurol.2023.1184" TargetMode="External"/><Relationship Id="rId126" Type="http://schemas.openxmlformats.org/officeDocument/2006/relationships/hyperlink" Target="https://doi.org/10.1016/j.ahj.2022.10.005" TargetMode="External"/><Relationship Id="rId168" Type="http://schemas.openxmlformats.org/officeDocument/2006/relationships/hyperlink" Target="https://doi.org/10.1016/j.taap.2023.116676" TargetMode="External"/><Relationship Id="rId333" Type="http://schemas.openxmlformats.org/officeDocument/2006/relationships/hyperlink" Target="https://doi.org/10.3390/ijms24108575" TargetMode="External"/><Relationship Id="rId540" Type="http://schemas.openxmlformats.org/officeDocument/2006/relationships/hyperlink" Target="https://doi.org/10.3390/biomedicines11102685" TargetMode="External"/><Relationship Id="rId72" Type="http://schemas.openxmlformats.org/officeDocument/2006/relationships/hyperlink" Target="https://doi.org/10.1016/j.ijppaw.2023.11.004" TargetMode="External"/><Relationship Id="rId375" Type="http://schemas.openxmlformats.org/officeDocument/2006/relationships/hyperlink" Target="https://doi.org/10.4149/BLL_2023_112" TargetMode="External"/><Relationship Id="rId3" Type="http://schemas.openxmlformats.org/officeDocument/2006/relationships/settings" Target="settings.xml"/><Relationship Id="rId235" Type="http://schemas.openxmlformats.org/officeDocument/2006/relationships/hyperlink" Target="https://doi.org/10.1016/j.midw.2022.103526" TargetMode="External"/><Relationship Id="rId277" Type="http://schemas.openxmlformats.org/officeDocument/2006/relationships/hyperlink" Target="https://doi.org/10.1080/15299716.2023.2191590" TargetMode="External"/><Relationship Id="rId400" Type="http://schemas.openxmlformats.org/officeDocument/2006/relationships/hyperlink" Target="https://doi.org/10.1016/j.scitotenv.2022.158636" TargetMode="External"/><Relationship Id="rId442" Type="http://schemas.openxmlformats.org/officeDocument/2006/relationships/hyperlink" Target="https://doi.org/10.21101/cejph.a7595" TargetMode="External"/><Relationship Id="rId484" Type="http://schemas.openxmlformats.org/officeDocument/2006/relationships/hyperlink" Target="https://doi.org/10.1186/s13000-023-01317-9" TargetMode="External"/><Relationship Id="rId137" Type="http://schemas.openxmlformats.org/officeDocument/2006/relationships/hyperlink" Target="https://doi.org/10.1093/ehjacc/zuac143" TargetMode="External"/><Relationship Id="rId302" Type="http://schemas.openxmlformats.org/officeDocument/2006/relationships/hyperlink" Target="https://doi.org/10.1159/000530803" TargetMode="External"/><Relationship Id="rId344" Type="http://schemas.openxmlformats.org/officeDocument/2006/relationships/hyperlink" Target="https://doi.org/10.1001/jamaophthalmol.2023.2260" TargetMode="External"/><Relationship Id="rId41" Type="http://schemas.openxmlformats.org/officeDocument/2006/relationships/hyperlink" Target="https://doi.org/10.1093/crocol/otad040" TargetMode="External"/><Relationship Id="rId83" Type="http://schemas.openxmlformats.org/officeDocument/2006/relationships/hyperlink" Target="https://doi.org/10.1007/s11255-023-03557-6" TargetMode="External"/><Relationship Id="rId179" Type="http://schemas.openxmlformats.org/officeDocument/2006/relationships/hyperlink" Target="https://doi.org/10.1093/eurheartjsupp/suad109" TargetMode="External"/><Relationship Id="rId386" Type="http://schemas.openxmlformats.org/officeDocument/2006/relationships/hyperlink" Target="https://doi.org/10.3390/genes14020296" TargetMode="External"/><Relationship Id="rId551" Type="http://schemas.openxmlformats.org/officeDocument/2006/relationships/hyperlink" Target="https://doi.org/10.1200/PO.22.00557" TargetMode="External"/><Relationship Id="rId190" Type="http://schemas.openxmlformats.org/officeDocument/2006/relationships/hyperlink" Target="https://doi.org/10.3389/fmed.2023.1096869" TargetMode="External"/><Relationship Id="rId204" Type="http://schemas.openxmlformats.org/officeDocument/2006/relationships/hyperlink" Target="https://doi.org/10.1097/QAD.0000000000003633" TargetMode="External"/><Relationship Id="rId246" Type="http://schemas.openxmlformats.org/officeDocument/2006/relationships/hyperlink" Target="https://doi.org/10.31857/S0044467723010070" TargetMode="External"/><Relationship Id="rId288" Type="http://schemas.openxmlformats.org/officeDocument/2006/relationships/hyperlink" Target="https://doi.org/10.1177/02698811231179808" TargetMode="External"/><Relationship Id="rId411" Type="http://schemas.openxmlformats.org/officeDocument/2006/relationships/hyperlink" Target="https://doi.org/10.36290/far.2023.011" TargetMode="External"/><Relationship Id="rId453" Type="http://schemas.openxmlformats.org/officeDocument/2006/relationships/hyperlink" Target="https://doi.org/10.1016/j.heliyon.2023.e19050" TargetMode="External"/><Relationship Id="rId509" Type="http://schemas.openxmlformats.org/officeDocument/2006/relationships/hyperlink" Target="https://doi.org/10.1186/s13000-023-01300-4" TargetMode="External"/><Relationship Id="rId106" Type="http://schemas.openxmlformats.org/officeDocument/2006/relationships/hyperlink" Target="https://doi.org/10.1016/j.heliyon.2023.e20702" TargetMode="External"/><Relationship Id="rId313" Type="http://schemas.openxmlformats.org/officeDocument/2006/relationships/hyperlink" Target="https://doi.org/10.48095/cccsnn202349" TargetMode="External"/><Relationship Id="rId495" Type="http://schemas.openxmlformats.org/officeDocument/2006/relationships/hyperlink" Target="https://doi.org/10.1016/j.trsl.2023.05.004" TargetMode="External"/><Relationship Id="rId10" Type="http://schemas.openxmlformats.org/officeDocument/2006/relationships/hyperlink" Target="https://doi.org/10.1038/s41591-023-02583-2" TargetMode="External"/><Relationship Id="rId52" Type="http://schemas.openxmlformats.org/officeDocument/2006/relationships/hyperlink" Target="https://doi.org/10.1007/s00264-023-05719-8" TargetMode="External"/><Relationship Id="rId94" Type="http://schemas.openxmlformats.org/officeDocument/2006/relationships/hyperlink" Target="https://doi.org/10.32394/rpzh.2023.0259" TargetMode="External"/><Relationship Id="rId148" Type="http://schemas.openxmlformats.org/officeDocument/2006/relationships/hyperlink" Target="https://doi.org/10.1093/eurheartjsupp/suad105" TargetMode="External"/><Relationship Id="rId355" Type="http://schemas.openxmlformats.org/officeDocument/2006/relationships/hyperlink" Target="https://doi.org/10.1016/j.injury.2023.04.047" TargetMode="External"/><Relationship Id="rId397" Type="http://schemas.openxmlformats.org/officeDocument/2006/relationships/hyperlink" Target="https://doi.org/10.2478/sjph-2023-0010" TargetMode="External"/><Relationship Id="rId520" Type="http://schemas.openxmlformats.org/officeDocument/2006/relationships/hyperlink" Target="https://doi.org/10.1177/00099228221124672" TargetMode="External"/><Relationship Id="rId562" Type="http://schemas.openxmlformats.org/officeDocument/2006/relationships/hyperlink" Target="https://doi.org/10.3390/cells12091220" TargetMode="External"/><Relationship Id="rId215" Type="http://schemas.openxmlformats.org/officeDocument/2006/relationships/hyperlink" Target="https://doi.org/10.3389/fneur.2023.1153102" TargetMode="External"/><Relationship Id="rId257" Type="http://schemas.openxmlformats.org/officeDocument/2006/relationships/hyperlink" Target="https://doi.org/10.1007/s12035-022-03147-0" TargetMode="External"/><Relationship Id="rId422" Type="http://schemas.openxmlformats.org/officeDocument/2006/relationships/hyperlink" Target="https://doi.org/10.3389/fendo.2023.1141086" TargetMode="External"/><Relationship Id="rId464" Type="http://schemas.openxmlformats.org/officeDocument/2006/relationships/hyperlink" Target="https://doi.org/10.1080/19336950.2023.2230776" TargetMode="External"/><Relationship Id="rId299" Type="http://schemas.openxmlformats.org/officeDocument/2006/relationships/hyperlink" Target="https://doi.org/10.1007/s00701-023-05666-8" TargetMode="External"/><Relationship Id="rId63" Type="http://schemas.openxmlformats.org/officeDocument/2006/relationships/hyperlink" Target="https://doi.org/10.1038/s41387-023-00235-5" TargetMode="External"/><Relationship Id="rId159" Type="http://schemas.openxmlformats.org/officeDocument/2006/relationships/hyperlink" Target="https://doi.org/10.3390/jcm12072569" TargetMode="External"/><Relationship Id="rId366" Type="http://schemas.openxmlformats.org/officeDocument/2006/relationships/hyperlink" Target="https://doi.org/10.3390/cells12091220" TargetMode="External"/><Relationship Id="rId573" Type="http://schemas.openxmlformats.org/officeDocument/2006/relationships/hyperlink" Target="https://doi.org/10.1016/j.schres.2022.12.047" TargetMode="External"/><Relationship Id="rId226" Type="http://schemas.openxmlformats.org/officeDocument/2006/relationships/hyperlink" Target="https://doi.org/10.1055/a-1896-5471" TargetMode="External"/><Relationship Id="rId433" Type="http://schemas.openxmlformats.org/officeDocument/2006/relationships/hyperlink" Target="https://doi.org/10.1016/j.microc.2023.108426" TargetMode="External"/><Relationship Id="rId74" Type="http://schemas.openxmlformats.org/officeDocument/2006/relationships/hyperlink" Target="https://doi.org/10.1093/eurheartjsupp/suad103" TargetMode="External"/><Relationship Id="rId377" Type="http://schemas.openxmlformats.org/officeDocument/2006/relationships/hyperlink" Target="https://doi.org/10.1055/a-1896-5471" TargetMode="External"/><Relationship Id="rId500" Type="http://schemas.openxmlformats.org/officeDocument/2006/relationships/hyperlink" Target="https://doi.org/10.3389/fphar.2023.1117683" TargetMode="External"/><Relationship Id="rId5" Type="http://schemas.openxmlformats.org/officeDocument/2006/relationships/footnotes" Target="footnotes.xml"/><Relationship Id="rId237" Type="http://schemas.openxmlformats.org/officeDocument/2006/relationships/hyperlink" Target="https://doi.org/10.48095/cccsnn202363" TargetMode="External"/><Relationship Id="rId444" Type="http://schemas.openxmlformats.org/officeDocument/2006/relationships/hyperlink" Target="https://doi.org/10.1016/j.carbpol.2023.120701" TargetMode="External"/><Relationship Id="rId290" Type="http://schemas.openxmlformats.org/officeDocument/2006/relationships/hyperlink" Target="https://doi.org/10.3390/ijms242216271" TargetMode="External"/><Relationship Id="rId304" Type="http://schemas.openxmlformats.org/officeDocument/2006/relationships/hyperlink" Target="https://doi.org/10.1016/j.msard.2023.104520" TargetMode="External"/><Relationship Id="rId388" Type="http://schemas.openxmlformats.org/officeDocument/2006/relationships/hyperlink" Target="https://doi.org/10.1016/j.taap.2023.116676" TargetMode="External"/><Relationship Id="rId511" Type="http://schemas.openxmlformats.org/officeDocument/2006/relationships/hyperlink" Target="https://doi.org/10.1186/s12886-023-03048-3" TargetMode="External"/><Relationship Id="rId85" Type="http://schemas.openxmlformats.org/officeDocument/2006/relationships/hyperlink" Target="https://doi.org/10.1038/s41430-023-01312-9" TargetMode="External"/><Relationship Id="rId150" Type="http://schemas.openxmlformats.org/officeDocument/2006/relationships/hyperlink" Target="https://doi.org/10.1186/s12872-023-03309-5" TargetMode="External"/><Relationship Id="rId248" Type="http://schemas.openxmlformats.org/officeDocument/2006/relationships/hyperlink" Target="https://doi.org/10.3389/fpsyg.2023.1054692" TargetMode="External"/><Relationship Id="rId455" Type="http://schemas.openxmlformats.org/officeDocument/2006/relationships/hyperlink" Target="https://doi.org/10.1016/j.tmaid.2023.102549" TargetMode="External"/><Relationship Id="rId12" Type="http://schemas.openxmlformats.org/officeDocument/2006/relationships/hyperlink" Target="https://doi.org/10.1016/j.ejca.2023.113254" TargetMode="External"/><Relationship Id="rId108" Type="http://schemas.openxmlformats.org/officeDocument/2006/relationships/hyperlink" Target="https://doi.org/10.1007/s00068-023-02248-2" TargetMode="External"/><Relationship Id="rId315" Type="http://schemas.openxmlformats.org/officeDocument/2006/relationships/hyperlink" Target="https://doi.org/10.3389/fnagi.2023.1163727" TargetMode="External"/><Relationship Id="rId522" Type="http://schemas.openxmlformats.org/officeDocument/2006/relationships/hyperlink" Target="https://doi.org/10.5603/GP.a2023.0051" TargetMode="External"/><Relationship Id="rId96" Type="http://schemas.openxmlformats.org/officeDocument/2006/relationships/hyperlink" Target="https://doi.org/10.36290/vnl.2023.092" TargetMode="External"/><Relationship Id="rId161" Type="http://schemas.openxmlformats.org/officeDocument/2006/relationships/hyperlink" Target="https://doi.org/10.1093/eurheartjsupp/suad103" TargetMode="External"/><Relationship Id="rId399" Type="http://schemas.openxmlformats.org/officeDocument/2006/relationships/hyperlink" Target="https://doi.org/10.3390/vaccines11030670" TargetMode="External"/><Relationship Id="rId259" Type="http://schemas.openxmlformats.org/officeDocument/2006/relationships/hyperlink" Target="https://doi.org/10.1007/s12144-022-03415-1" TargetMode="External"/><Relationship Id="rId466" Type="http://schemas.openxmlformats.org/officeDocument/2006/relationships/hyperlink" Target="https://doi.org/10.1186/s13041-023-01058-2" TargetMode="External"/><Relationship Id="rId23" Type="http://schemas.openxmlformats.org/officeDocument/2006/relationships/hyperlink" Target="https://doi.org/10.1016/j.ygyno.2023.04.016" TargetMode="External"/><Relationship Id="rId119" Type="http://schemas.openxmlformats.org/officeDocument/2006/relationships/hyperlink" Target="https://doi.org/10.1093/europace/euad044" TargetMode="External"/><Relationship Id="rId326" Type="http://schemas.openxmlformats.org/officeDocument/2006/relationships/hyperlink" Target="https://doi.org/10.1186/s10194-023-01541-0" TargetMode="External"/><Relationship Id="rId533" Type="http://schemas.openxmlformats.org/officeDocument/2006/relationships/hyperlink" Target="https://doi.org/10.1016/j.ejogrb.2023.08.369" TargetMode="External"/><Relationship Id="rId172" Type="http://schemas.openxmlformats.org/officeDocument/2006/relationships/hyperlink" Target="https://doi.org/10.36290/aim.2023.015" TargetMode="External"/><Relationship Id="rId477" Type="http://schemas.openxmlformats.org/officeDocument/2006/relationships/hyperlink" Target="https://doi.org/10.1016/j.pathol.2023.03.010" TargetMode="External"/><Relationship Id="rId337" Type="http://schemas.openxmlformats.org/officeDocument/2006/relationships/hyperlink" Target="https://doi.org/10.1111/aos.1565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DF3D1-5D41-495C-A116-5874C343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131</Pages>
  <Words>49795</Words>
  <Characters>293795</Characters>
  <Application>Microsoft Office Word</Application>
  <DocSecurity>0</DocSecurity>
  <Lines>2448</Lines>
  <Paragraphs>685</Paragraphs>
  <ScaleCrop>false</ScaleCrop>
  <HeadingPairs>
    <vt:vector size="2" baseType="variant">
      <vt:variant>
        <vt:lpstr>Název</vt:lpstr>
      </vt:variant>
      <vt:variant>
        <vt:i4>1</vt:i4>
      </vt:variant>
    </vt:vector>
  </HeadingPairs>
  <TitlesOfParts>
    <vt:vector size="1" baseType="lpstr">
      <vt:lpstr>Seznam literatury</vt:lpstr>
    </vt:vector>
  </TitlesOfParts>
  <Company/>
  <LinksUpToDate>false</LinksUpToDate>
  <CharactersWithSpaces>342905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literatury</dc:title>
  <dc:subject/>
  <dc:creator>Martina_Habova</dc:creator>
  <cp:keywords/>
  <dc:description/>
  <cp:lastModifiedBy>Martina_Habova</cp:lastModifiedBy>
  <cp:revision>10</cp:revision>
  <dcterms:created xsi:type="dcterms:W3CDTF">2024-04-22T15:48:00Z</dcterms:created>
  <dcterms:modified xsi:type="dcterms:W3CDTF">2024-04-22T16:50:00Z</dcterms:modified>
</cp:coreProperties>
</file>